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9F7191" w:rsidRPr="00F26751" w:rsidTr="00390ACA">
        <w:tc>
          <w:tcPr>
            <w:tcW w:w="9356" w:type="dxa"/>
            <w:tcBorders>
              <w:top w:val="single" w:sz="4" w:space="0" w:color="auto"/>
              <w:left w:val="single" w:sz="4" w:space="0" w:color="auto"/>
              <w:bottom w:val="single" w:sz="4" w:space="0" w:color="auto"/>
              <w:right w:val="single" w:sz="4" w:space="0" w:color="auto"/>
            </w:tcBorders>
          </w:tcPr>
          <w:p w:rsidR="00917E06" w:rsidRPr="00F26751" w:rsidRDefault="00917E06" w:rsidP="00390ACA">
            <w:pPr>
              <w:jc w:val="center"/>
              <w:rPr>
                <w:color w:val="0D0D0D" w:themeColor="text1" w:themeTint="F2"/>
                <w:sz w:val="18"/>
              </w:rPr>
            </w:pPr>
            <w:r w:rsidRPr="00F26751">
              <w:rPr>
                <w:b/>
                <w:color w:val="0D0D0D" w:themeColor="text1" w:themeTint="F2"/>
              </w:rPr>
              <w:br w:type="page"/>
            </w:r>
            <w:r w:rsidRPr="00F26751">
              <w:rPr>
                <w:b/>
                <w:color w:val="0D0D0D" w:themeColor="text1" w:themeTint="F2"/>
              </w:rPr>
              <w:br w:type="page"/>
            </w:r>
            <w:r w:rsidRPr="00F26751">
              <w:rPr>
                <w:noProof/>
                <w:color w:val="0D0D0D" w:themeColor="text1" w:themeTint="F2"/>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F26751" w:rsidRDefault="00917E06" w:rsidP="00390ACA">
            <w:pPr>
              <w:jc w:val="center"/>
              <w:rPr>
                <w:color w:val="0D0D0D" w:themeColor="text1" w:themeTint="F2"/>
                <w:sz w:val="18"/>
              </w:rPr>
            </w:pPr>
          </w:p>
          <w:p w:rsidR="00917E06" w:rsidRPr="00F26751" w:rsidRDefault="00917E06" w:rsidP="00390ACA">
            <w:pPr>
              <w:jc w:val="center"/>
              <w:rPr>
                <w:b/>
                <w:color w:val="0D0D0D" w:themeColor="text1" w:themeTint="F2"/>
                <w:sz w:val="32"/>
                <w:szCs w:val="32"/>
                <w:lang w:val="en-US"/>
              </w:rPr>
            </w:pPr>
            <w:r w:rsidRPr="00F26751">
              <w:rPr>
                <w:b/>
                <w:color w:val="0D0D0D" w:themeColor="text1" w:themeTint="F2"/>
                <w:sz w:val="32"/>
                <w:szCs w:val="32"/>
              </w:rPr>
              <w:t xml:space="preserve">ООО </w:t>
            </w:r>
            <w:r w:rsidR="00F55A7B">
              <w:rPr>
                <w:b/>
                <w:color w:val="0D0D0D" w:themeColor="text1" w:themeTint="F2"/>
                <w:sz w:val="32"/>
                <w:szCs w:val="32"/>
              </w:rPr>
              <w:t>«</w:t>
            </w:r>
            <w:r w:rsidRPr="00F26751">
              <w:rPr>
                <w:b/>
                <w:color w:val="0D0D0D" w:themeColor="text1" w:themeTint="F2"/>
                <w:sz w:val="32"/>
                <w:szCs w:val="32"/>
              </w:rPr>
              <w:t>ПК ГЕО</w:t>
            </w:r>
            <w:r w:rsidR="00F55A7B">
              <w:rPr>
                <w:b/>
                <w:color w:val="0D0D0D" w:themeColor="text1" w:themeTint="F2"/>
                <w:sz w:val="32"/>
                <w:szCs w:val="32"/>
              </w:rPr>
              <w:t>»</w:t>
            </w:r>
            <w:bookmarkStart w:id="0" w:name="_GoBack"/>
            <w:bookmarkEnd w:id="0"/>
          </w:p>
          <w:p w:rsidR="00917E06" w:rsidRPr="00F26751" w:rsidRDefault="00917E06" w:rsidP="00390ACA">
            <w:pPr>
              <w:spacing w:after="120"/>
              <w:ind w:left="566"/>
              <w:jc w:val="center"/>
              <w:rPr>
                <w:color w:val="0D0D0D" w:themeColor="text1" w:themeTint="F2"/>
                <w:sz w:val="26"/>
                <w:szCs w:val="26"/>
                <w:lang w:eastAsia="ru-RU"/>
              </w:rPr>
            </w:pPr>
          </w:p>
        </w:tc>
      </w:tr>
      <w:tr w:rsidR="009F7191" w:rsidRPr="00F26751"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F26751" w:rsidRDefault="00917E06" w:rsidP="00390ACA">
            <w:pPr>
              <w:jc w:val="right"/>
              <w:rPr>
                <w:b/>
                <w:i/>
                <w:color w:val="0D0D0D" w:themeColor="text1" w:themeTint="F2"/>
              </w:rPr>
            </w:pPr>
          </w:p>
          <w:p w:rsidR="00917E06" w:rsidRPr="00F26751" w:rsidRDefault="00917E06" w:rsidP="00390ACA">
            <w:pPr>
              <w:jc w:val="right"/>
              <w:rPr>
                <w:b/>
                <w:i/>
                <w:caps/>
                <w:color w:val="0D0D0D" w:themeColor="text1" w:themeTint="F2"/>
              </w:rPr>
            </w:pPr>
          </w:p>
          <w:p w:rsidR="00917E06" w:rsidRPr="00F26751" w:rsidRDefault="00917E06" w:rsidP="00390ACA">
            <w:pPr>
              <w:jc w:val="right"/>
              <w:rPr>
                <w:b/>
                <w:i/>
                <w:color w:val="0D0D0D" w:themeColor="text1" w:themeTint="F2"/>
              </w:rPr>
            </w:pPr>
          </w:p>
          <w:p w:rsidR="00917E06" w:rsidRPr="00F26751" w:rsidRDefault="00917E06" w:rsidP="00390ACA">
            <w:pPr>
              <w:jc w:val="right"/>
              <w:rPr>
                <w:b/>
                <w:i/>
                <w:color w:val="0D0D0D" w:themeColor="text1" w:themeTint="F2"/>
              </w:rPr>
            </w:pPr>
          </w:p>
          <w:p w:rsidR="00917E06" w:rsidRPr="00F26751" w:rsidRDefault="00917E06" w:rsidP="00390ACA">
            <w:pPr>
              <w:jc w:val="right"/>
              <w:rPr>
                <w:b/>
                <w:i/>
                <w:color w:val="0D0D0D" w:themeColor="text1" w:themeTint="F2"/>
              </w:rPr>
            </w:pPr>
          </w:p>
          <w:p w:rsidR="00917E06" w:rsidRPr="00F26751" w:rsidRDefault="00917E06" w:rsidP="00390ACA">
            <w:pPr>
              <w:jc w:val="right"/>
              <w:rPr>
                <w:b/>
                <w:i/>
                <w:color w:val="0D0D0D" w:themeColor="text1" w:themeTint="F2"/>
              </w:rPr>
            </w:pPr>
          </w:p>
          <w:p w:rsidR="00917E06" w:rsidRPr="00F26751" w:rsidRDefault="00917E06" w:rsidP="00390ACA">
            <w:pPr>
              <w:jc w:val="right"/>
              <w:rPr>
                <w:b/>
                <w:i/>
                <w:color w:val="0D0D0D" w:themeColor="text1" w:themeTint="F2"/>
              </w:rPr>
            </w:pPr>
          </w:p>
          <w:p w:rsidR="00563473" w:rsidRPr="00F26751" w:rsidRDefault="00563473" w:rsidP="00563473">
            <w:pPr>
              <w:jc w:val="right"/>
              <w:rPr>
                <w:i/>
                <w:color w:val="0D0D0D" w:themeColor="text1" w:themeTint="F2"/>
              </w:rPr>
            </w:pPr>
            <w:r w:rsidRPr="00F26751">
              <w:rPr>
                <w:i/>
                <w:color w:val="0D0D0D" w:themeColor="text1" w:themeTint="F2"/>
              </w:rPr>
              <w:t>Муниципальный контракт №</w:t>
            </w:r>
            <w:r w:rsidR="00996C86" w:rsidRPr="00F26751">
              <w:rPr>
                <w:i/>
                <w:color w:val="0D0D0D" w:themeColor="text1" w:themeTint="F2"/>
              </w:rPr>
              <w:t xml:space="preserve"> </w:t>
            </w:r>
            <w:r w:rsidR="009F7191" w:rsidRPr="00F26751">
              <w:rPr>
                <w:i/>
                <w:color w:val="0D0D0D" w:themeColor="text1" w:themeTint="F2"/>
              </w:rPr>
              <w:t>41/21</w:t>
            </w:r>
          </w:p>
          <w:p w:rsidR="00563473" w:rsidRPr="00F26751" w:rsidRDefault="00563473" w:rsidP="00563473">
            <w:pPr>
              <w:jc w:val="right"/>
              <w:rPr>
                <w:i/>
                <w:color w:val="0D0D0D" w:themeColor="text1" w:themeTint="F2"/>
                <w:sz w:val="26"/>
                <w:szCs w:val="26"/>
                <w:lang w:eastAsia="ru-RU"/>
              </w:rPr>
            </w:pPr>
            <w:r w:rsidRPr="00F26751">
              <w:rPr>
                <w:i/>
                <w:color w:val="0D0D0D" w:themeColor="text1" w:themeTint="F2"/>
              </w:rPr>
              <w:t xml:space="preserve">от </w:t>
            </w:r>
            <w:r w:rsidR="009F7191" w:rsidRPr="00F26751">
              <w:rPr>
                <w:i/>
                <w:color w:val="0D0D0D" w:themeColor="text1" w:themeTint="F2"/>
              </w:rPr>
              <w:t>09</w:t>
            </w:r>
            <w:r w:rsidRPr="00F26751">
              <w:rPr>
                <w:i/>
                <w:color w:val="0D0D0D" w:themeColor="text1" w:themeTint="F2"/>
              </w:rPr>
              <w:t xml:space="preserve"> </w:t>
            </w:r>
            <w:r w:rsidR="009F7191" w:rsidRPr="00F26751">
              <w:rPr>
                <w:i/>
                <w:color w:val="0D0D0D" w:themeColor="text1" w:themeTint="F2"/>
              </w:rPr>
              <w:t>сентября</w:t>
            </w:r>
            <w:r w:rsidRPr="00F26751">
              <w:rPr>
                <w:i/>
                <w:color w:val="0D0D0D" w:themeColor="text1" w:themeTint="F2"/>
              </w:rPr>
              <w:t xml:space="preserve"> 202</w:t>
            </w:r>
            <w:r w:rsidR="00206883" w:rsidRPr="00F26751">
              <w:rPr>
                <w:i/>
                <w:color w:val="0D0D0D" w:themeColor="text1" w:themeTint="F2"/>
              </w:rPr>
              <w:t>1</w:t>
            </w:r>
            <w:r w:rsidRPr="00F26751">
              <w:rPr>
                <w:i/>
                <w:color w:val="0D0D0D" w:themeColor="text1" w:themeTint="F2"/>
              </w:rPr>
              <w:t xml:space="preserve"> г.</w:t>
            </w:r>
          </w:p>
          <w:p w:rsidR="00917E06" w:rsidRPr="00F26751" w:rsidRDefault="00917E06" w:rsidP="00390ACA">
            <w:pPr>
              <w:spacing w:after="120"/>
              <w:jc w:val="center"/>
              <w:rPr>
                <w:b/>
                <w:i/>
                <w:color w:val="0D0D0D" w:themeColor="text1" w:themeTint="F2"/>
                <w:sz w:val="26"/>
                <w:szCs w:val="26"/>
                <w:lang w:eastAsia="ru-RU"/>
              </w:rPr>
            </w:pPr>
          </w:p>
          <w:p w:rsidR="00917E06" w:rsidRPr="00F26751" w:rsidRDefault="00917E06" w:rsidP="00390ACA">
            <w:pPr>
              <w:pStyle w:val="200"/>
              <w:rPr>
                <w:i/>
                <w:color w:val="0D0D0D" w:themeColor="text1" w:themeTint="F2"/>
              </w:rPr>
            </w:pPr>
          </w:p>
          <w:p w:rsidR="00563473" w:rsidRPr="00F26751" w:rsidRDefault="00563473" w:rsidP="00563473">
            <w:pPr>
              <w:pStyle w:val="200"/>
              <w:rPr>
                <w:i/>
                <w:color w:val="0D0D0D" w:themeColor="text1" w:themeTint="F2"/>
              </w:rPr>
            </w:pPr>
            <w:r w:rsidRPr="00F26751">
              <w:rPr>
                <w:i/>
                <w:color w:val="0D0D0D" w:themeColor="text1" w:themeTint="F2"/>
              </w:rPr>
              <w:t>Внесение изменений и дополнений                                      в генеральный план</w:t>
            </w:r>
          </w:p>
          <w:p w:rsidR="00563473" w:rsidRPr="00F26751" w:rsidRDefault="00563473" w:rsidP="00563473">
            <w:pPr>
              <w:pStyle w:val="200"/>
              <w:rPr>
                <w:i/>
                <w:color w:val="0D0D0D" w:themeColor="text1" w:themeTint="F2"/>
              </w:rPr>
            </w:pPr>
            <w:r w:rsidRPr="00F26751">
              <w:rPr>
                <w:i/>
                <w:color w:val="0D0D0D" w:themeColor="text1" w:themeTint="F2"/>
              </w:rPr>
              <w:t>муниципального образования</w:t>
            </w:r>
          </w:p>
          <w:p w:rsidR="00563473" w:rsidRPr="00F26751" w:rsidRDefault="00563473" w:rsidP="00563473">
            <w:pPr>
              <w:pStyle w:val="ae"/>
              <w:spacing w:line="240" w:lineRule="auto"/>
              <w:jc w:val="center"/>
              <w:rPr>
                <w:b/>
                <w:i/>
                <w:color w:val="0D0D0D" w:themeColor="text1" w:themeTint="F2"/>
                <w:sz w:val="40"/>
                <w:szCs w:val="40"/>
              </w:rPr>
            </w:pPr>
            <w:r w:rsidRPr="00F26751">
              <w:rPr>
                <w:b/>
                <w:i/>
                <w:color w:val="0D0D0D" w:themeColor="text1" w:themeTint="F2"/>
                <w:sz w:val="40"/>
                <w:szCs w:val="40"/>
              </w:rPr>
              <w:t>сельского поселения</w:t>
            </w:r>
            <w:r w:rsidRPr="00F26751">
              <w:rPr>
                <w:i/>
                <w:color w:val="0D0D0D" w:themeColor="text1" w:themeTint="F2"/>
                <w:sz w:val="28"/>
              </w:rPr>
              <w:t xml:space="preserve"> </w:t>
            </w:r>
            <w:r w:rsidR="00F55A7B">
              <w:rPr>
                <w:b/>
                <w:i/>
                <w:color w:val="0D0D0D" w:themeColor="text1" w:themeTint="F2"/>
                <w:sz w:val="40"/>
                <w:szCs w:val="40"/>
              </w:rPr>
              <w:t>«</w:t>
            </w:r>
            <w:r w:rsidR="00D32A44" w:rsidRPr="00F26751">
              <w:rPr>
                <w:b/>
                <w:i/>
                <w:color w:val="0D0D0D" w:themeColor="text1" w:themeTint="F2"/>
                <w:sz w:val="40"/>
                <w:szCs w:val="40"/>
              </w:rPr>
              <w:t xml:space="preserve">Село </w:t>
            </w:r>
            <w:r w:rsidR="009F7191" w:rsidRPr="00F26751">
              <w:rPr>
                <w:b/>
                <w:i/>
                <w:color w:val="0D0D0D" w:themeColor="text1" w:themeTint="F2"/>
                <w:sz w:val="40"/>
                <w:szCs w:val="40"/>
              </w:rPr>
              <w:t>Износки</w:t>
            </w:r>
            <w:r w:rsidR="00F55A7B">
              <w:rPr>
                <w:b/>
                <w:i/>
                <w:color w:val="0D0D0D" w:themeColor="text1" w:themeTint="F2"/>
                <w:sz w:val="40"/>
                <w:szCs w:val="40"/>
              </w:rPr>
              <w:t>»</w:t>
            </w:r>
          </w:p>
          <w:p w:rsidR="00563473" w:rsidRPr="00F26751" w:rsidRDefault="009F7191" w:rsidP="00563473">
            <w:pPr>
              <w:pStyle w:val="ae"/>
              <w:spacing w:line="240" w:lineRule="auto"/>
              <w:jc w:val="center"/>
              <w:rPr>
                <w:b/>
                <w:i/>
                <w:color w:val="0D0D0D" w:themeColor="text1" w:themeTint="F2"/>
                <w:sz w:val="40"/>
                <w:szCs w:val="40"/>
              </w:rPr>
            </w:pPr>
            <w:r w:rsidRPr="00F26751">
              <w:rPr>
                <w:b/>
                <w:i/>
                <w:color w:val="0D0D0D" w:themeColor="text1" w:themeTint="F2"/>
                <w:sz w:val="40"/>
                <w:szCs w:val="40"/>
              </w:rPr>
              <w:t>Износковского</w:t>
            </w:r>
            <w:r w:rsidR="00206883" w:rsidRPr="00F26751">
              <w:rPr>
                <w:b/>
                <w:i/>
                <w:color w:val="0D0D0D" w:themeColor="text1" w:themeTint="F2"/>
                <w:sz w:val="40"/>
                <w:szCs w:val="40"/>
              </w:rPr>
              <w:t xml:space="preserve"> </w:t>
            </w:r>
            <w:r w:rsidR="00563473" w:rsidRPr="00F26751">
              <w:rPr>
                <w:b/>
                <w:i/>
                <w:color w:val="0D0D0D" w:themeColor="text1" w:themeTint="F2"/>
                <w:sz w:val="40"/>
                <w:szCs w:val="40"/>
              </w:rPr>
              <w:t>района</w:t>
            </w:r>
          </w:p>
          <w:p w:rsidR="00563473" w:rsidRPr="00F26751" w:rsidRDefault="00563473" w:rsidP="00563473">
            <w:pPr>
              <w:pStyle w:val="200"/>
              <w:rPr>
                <w:i/>
                <w:color w:val="0D0D0D" w:themeColor="text1" w:themeTint="F2"/>
              </w:rPr>
            </w:pPr>
            <w:r w:rsidRPr="00F26751">
              <w:rPr>
                <w:i/>
                <w:color w:val="0D0D0D" w:themeColor="text1" w:themeTint="F2"/>
              </w:rPr>
              <w:t xml:space="preserve"> Калужской области</w:t>
            </w:r>
          </w:p>
          <w:p w:rsidR="00917E06" w:rsidRPr="00F26751" w:rsidRDefault="00917E06" w:rsidP="00390ACA">
            <w:pPr>
              <w:jc w:val="center"/>
              <w:rPr>
                <w:b/>
                <w:i/>
                <w:caps/>
                <w:color w:val="0D0D0D" w:themeColor="text1" w:themeTint="F2"/>
                <w:sz w:val="32"/>
                <w:szCs w:val="32"/>
              </w:rPr>
            </w:pPr>
          </w:p>
          <w:p w:rsidR="00917E06" w:rsidRPr="00F26751" w:rsidRDefault="00917E06" w:rsidP="00390ACA">
            <w:pPr>
              <w:jc w:val="center"/>
              <w:rPr>
                <w:b/>
                <w:i/>
                <w:color w:val="0D0D0D" w:themeColor="text1" w:themeTint="F2"/>
                <w:sz w:val="36"/>
                <w:szCs w:val="36"/>
              </w:rPr>
            </w:pPr>
            <w:r w:rsidRPr="00F26751">
              <w:rPr>
                <w:b/>
                <w:i/>
                <w:color w:val="0D0D0D" w:themeColor="text1" w:themeTint="F2"/>
                <w:sz w:val="36"/>
                <w:szCs w:val="36"/>
              </w:rPr>
              <w:t>Материалы по обоснованию</w:t>
            </w:r>
          </w:p>
          <w:p w:rsidR="00917E06" w:rsidRPr="00F26751" w:rsidRDefault="00917E06" w:rsidP="00390ACA">
            <w:pPr>
              <w:spacing w:after="120"/>
              <w:rPr>
                <w:b/>
                <w:i/>
                <w:color w:val="0D0D0D" w:themeColor="text1" w:themeTint="F2"/>
                <w:sz w:val="26"/>
                <w:szCs w:val="26"/>
                <w:lang w:eastAsia="ru-RU"/>
              </w:rPr>
            </w:pPr>
          </w:p>
          <w:p w:rsidR="00917E06" w:rsidRPr="00F26751" w:rsidRDefault="00917E06" w:rsidP="00390ACA">
            <w:pPr>
              <w:spacing w:after="120"/>
              <w:rPr>
                <w:b/>
                <w:i/>
                <w:color w:val="0D0D0D" w:themeColor="text1" w:themeTint="F2"/>
                <w:sz w:val="26"/>
                <w:szCs w:val="26"/>
                <w:lang w:eastAsia="ru-RU"/>
              </w:rPr>
            </w:pPr>
          </w:p>
          <w:p w:rsidR="00917E06" w:rsidRPr="00F26751" w:rsidRDefault="00917E06" w:rsidP="00390ACA">
            <w:pPr>
              <w:pStyle w:val="ae"/>
              <w:spacing w:line="240" w:lineRule="auto"/>
              <w:rPr>
                <w:color w:val="0D0D0D" w:themeColor="text1" w:themeTint="F2"/>
                <w:sz w:val="18"/>
              </w:rPr>
            </w:pPr>
          </w:p>
          <w:p w:rsidR="00917E06" w:rsidRPr="00F26751" w:rsidRDefault="00917E06" w:rsidP="00390ACA">
            <w:pPr>
              <w:pStyle w:val="ae"/>
              <w:spacing w:line="240" w:lineRule="auto"/>
              <w:rPr>
                <w:color w:val="0D0D0D" w:themeColor="text1" w:themeTint="F2"/>
                <w:sz w:val="18"/>
              </w:rPr>
            </w:pPr>
          </w:p>
          <w:p w:rsidR="00917E06" w:rsidRPr="00F26751" w:rsidRDefault="00917E06" w:rsidP="00390ACA">
            <w:pPr>
              <w:pStyle w:val="ae"/>
              <w:spacing w:line="240" w:lineRule="auto"/>
              <w:rPr>
                <w:color w:val="0D0D0D" w:themeColor="text1" w:themeTint="F2"/>
                <w:sz w:val="18"/>
              </w:rPr>
            </w:pPr>
          </w:p>
          <w:p w:rsidR="00917E06" w:rsidRPr="00F26751" w:rsidRDefault="00917E06" w:rsidP="00390ACA">
            <w:pPr>
              <w:spacing w:after="120"/>
              <w:rPr>
                <w:color w:val="0D0D0D" w:themeColor="text1" w:themeTint="F2"/>
                <w:sz w:val="26"/>
                <w:szCs w:val="26"/>
                <w:lang w:eastAsia="ru-RU"/>
              </w:rPr>
            </w:pPr>
          </w:p>
          <w:p w:rsidR="00917E06" w:rsidRPr="00F26751" w:rsidRDefault="00917E06" w:rsidP="00390ACA">
            <w:pPr>
              <w:spacing w:after="120"/>
              <w:rPr>
                <w:color w:val="0D0D0D" w:themeColor="text1" w:themeTint="F2"/>
                <w:sz w:val="26"/>
                <w:szCs w:val="26"/>
                <w:lang w:eastAsia="ru-RU"/>
              </w:rPr>
            </w:pPr>
          </w:p>
          <w:p w:rsidR="00917E06" w:rsidRPr="00F26751" w:rsidRDefault="00917E06" w:rsidP="00390ACA">
            <w:pPr>
              <w:spacing w:after="120"/>
              <w:rPr>
                <w:color w:val="0D0D0D" w:themeColor="text1" w:themeTint="F2"/>
                <w:sz w:val="26"/>
                <w:szCs w:val="26"/>
                <w:lang w:eastAsia="ru-RU"/>
              </w:rPr>
            </w:pPr>
          </w:p>
          <w:p w:rsidR="00917E06" w:rsidRPr="00F26751" w:rsidRDefault="00917E06" w:rsidP="00390ACA">
            <w:pPr>
              <w:spacing w:after="120"/>
              <w:rPr>
                <w:color w:val="0D0D0D" w:themeColor="text1" w:themeTint="F2"/>
                <w:sz w:val="26"/>
                <w:szCs w:val="26"/>
                <w:lang w:eastAsia="ru-RU"/>
              </w:rPr>
            </w:pPr>
          </w:p>
          <w:p w:rsidR="00563473" w:rsidRPr="00F26751" w:rsidRDefault="00563473" w:rsidP="00390ACA">
            <w:pPr>
              <w:spacing w:after="120"/>
              <w:rPr>
                <w:color w:val="0D0D0D" w:themeColor="text1" w:themeTint="F2"/>
                <w:sz w:val="26"/>
                <w:szCs w:val="26"/>
                <w:lang w:eastAsia="ru-RU"/>
              </w:rPr>
            </w:pPr>
          </w:p>
          <w:p w:rsidR="00563473" w:rsidRPr="00F26751" w:rsidRDefault="00563473" w:rsidP="00390ACA">
            <w:pPr>
              <w:spacing w:after="120"/>
              <w:rPr>
                <w:color w:val="0D0D0D" w:themeColor="text1" w:themeTint="F2"/>
                <w:sz w:val="26"/>
                <w:szCs w:val="26"/>
                <w:lang w:eastAsia="ru-RU"/>
              </w:rPr>
            </w:pPr>
          </w:p>
          <w:p w:rsidR="00563473" w:rsidRPr="00F26751" w:rsidRDefault="00563473" w:rsidP="00390ACA">
            <w:pPr>
              <w:spacing w:after="120"/>
              <w:rPr>
                <w:color w:val="0D0D0D" w:themeColor="text1" w:themeTint="F2"/>
                <w:sz w:val="26"/>
                <w:szCs w:val="26"/>
                <w:lang w:eastAsia="ru-RU"/>
              </w:rPr>
            </w:pPr>
          </w:p>
          <w:p w:rsidR="00563473" w:rsidRPr="00F26751" w:rsidRDefault="00563473" w:rsidP="00390ACA">
            <w:pPr>
              <w:spacing w:after="120"/>
              <w:rPr>
                <w:color w:val="0D0D0D" w:themeColor="text1" w:themeTint="F2"/>
                <w:sz w:val="26"/>
                <w:szCs w:val="26"/>
                <w:lang w:eastAsia="ru-RU"/>
              </w:rPr>
            </w:pPr>
          </w:p>
          <w:p w:rsidR="00917E06" w:rsidRPr="00F26751" w:rsidRDefault="00917E06" w:rsidP="00390ACA">
            <w:pPr>
              <w:spacing w:after="120"/>
              <w:jc w:val="center"/>
              <w:rPr>
                <w:b/>
                <w:i/>
                <w:color w:val="0D0D0D" w:themeColor="text1" w:themeTint="F2"/>
                <w:sz w:val="26"/>
                <w:szCs w:val="26"/>
                <w:lang w:eastAsia="ru-RU"/>
              </w:rPr>
            </w:pPr>
            <w:r w:rsidRPr="00F26751">
              <w:rPr>
                <w:b/>
                <w:i/>
                <w:color w:val="0D0D0D" w:themeColor="text1" w:themeTint="F2"/>
                <w:sz w:val="26"/>
                <w:szCs w:val="26"/>
                <w:lang w:eastAsia="ru-RU"/>
              </w:rPr>
              <w:t xml:space="preserve">     </w:t>
            </w:r>
          </w:p>
          <w:p w:rsidR="00917E06" w:rsidRPr="00F26751" w:rsidRDefault="00917E06" w:rsidP="00390ACA">
            <w:pPr>
              <w:spacing w:after="120"/>
              <w:jc w:val="center"/>
              <w:rPr>
                <w:b/>
                <w:i/>
                <w:color w:val="0D0D0D" w:themeColor="text1" w:themeTint="F2"/>
                <w:sz w:val="26"/>
                <w:szCs w:val="26"/>
                <w:lang w:eastAsia="ru-RU"/>
              </w:rPr>
            </w:pPr>
            <w:r w:rsidRPr="00F26751">
              <w:rPr>
                <w:b/>
                <w:i/>
                <w:color w:val="0D0D0D" w:themeColor="text1" w:themeTint="F2"/>
                <w:sz w:val="26"/>
                <w:szCs w:val="26"/>
                <w:lang w:eastAsia="ru-RU"/>
              </w:rPr>
              <w:t xml:space="preserve">    Калуга</w:t>
            </w:r>
          </w:p>
          <w:p w:rsidR="00917E06" w:rsidRPr="00F26751" w:rsidRDefault="00917E06" w:rsidP="00390ACA">
            <w:pPr>
              <w:ind w:left="318"/>
              <w:jc w:val="center"/>
              <w:rPr>
                <w:b/>
                <w:i/>
                <w:color w:val="0D0D0D" w:themeColor="text1" w:themeTint="F2"/>
                <w:sz w:val="26"/>
                <w:szCs w:val="26"/>
                <w:lang w:eastAsia="ru-RU"/>
              </w:rPr>
            </w:pPr>
            <w:r w:rsidRPr="00F26751">
              <w:rPr>
                <w:b/>
                <w:i/>
                <w:color w:val="0D0D0D" w:themeColor="text1" w:themeTint="F2"/>
                <w:sz w:val="26"/>
                <w:szCs w:val="26"/>
                <w:lang w:eastAsia="ru-RU"/>
              </w:rPr>
              <w:t>202</w:t>
            </w:r>
            <w:r w:rsidR="00206883" w:rsidRPr="00F26751">
              <w:rPr>
                <w:b/>
                <w:i/>
                <w:color w:val="0D0D0D" w:themeColor="text1" w:themeTint="F2"/>
                <w:sz w:val="26"/>
                <w:szCs w:val="26"/>
                <w:lang w:eastAsia="ru-RU"/>
              </w:rPr>
              <w:t>1</w:t>
            </w:r>
            <w:r w:rsidRPr="00F26751">
              <w:rPr>
                <w:b/>
                <w:i/>
                <w:color w:val="0D0D0D" w:themeColor="text1" w:themeTint="F2"/>
                <w:sz w:val="26"/>
                <w:szCs w:val="26"/>
                <w:lang w:eastAsia="ru-RU"/>
              </w:rPr>
              <w:t xml:space="preserve"> г.</w:t>
            </w:r>
            <w:r w:rsidR="005904FC" w:rsidRPr="00F26751">
              <w:rPr>
                <w:b/>
                <w:i/>
                <w:color w:val="0D0D0D" w:themeColor="text1" w:themeTint="F2"/>
                <w:sz w:val="26"/>
                <w:szCs w:val="26"/>
                <w:lang w:eastAsia="ru-RU"/>
              </w:rPr>
              <w:t xml:space="preserve"> </w:t>
            </w:r>
          </w:p>
          <w:p w:rsidR="00917E06" w:rsidRPr="00F26751" w:rsidRDefault="00855624" w:rsidP="00390ACA">
            <w:pPr>
              <w:ind w:left="318"/>
              <w:rPr>
                <w:b/>
                <w:color w:val="0D0D0D" w:themeColor="text1" w:themeTint="F2"/>
                <w:sz w:val="26"/>
                <w:szCs w:val="26"/>
                <w:lang w:eastAsia="ru-RU"/>
              </w:rPr>
            </w:pPr>
            <w:r w:rsidRPr="00F26751">
              <w:rPr>
                <w:b/>
                <w:i/>
                <w:noProof/>
                <w:color w:val="0D0D0D" w:themeColor="text1" w:themeTint="F2"/>
                <w:lang w:eastAsia="ru-RU"/>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355600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F8C7" id="Прямоугольник 3" o:spid="_x0000_s1026" style="position:absolute;margin-left:441.9pt;margin-top:2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" stroked="f"/>
                  </w:pict>
                </mc:Fallback>
              </mc:AlternateContent>
            </w:r>
          </w:p>
        </w:tc>
      </w:tr>
    </w:tbl>
    <w:p w:rsidR="00917E06" w:rsidRPr="00F26751" w:rsidRDefault="00917E06">
      <w:pPr>
        <w:suppressAutoHyphens w:val="0"/>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6B122E" w:rsidRPr="00F26751" w:rsidRDefault="006B122E" w:rsidP="004D1C10">
      <w:pPr>
        <w:pStyle w:val="ae"/>
        <w:spacing w:line="240" w:lineRule="auto"/>
        <w:jc w:val="center"/>
        <w:rPr>
          <w:b/>
          <w:color w:val="0D0D0D" w:themeColor="text1" w:themeTint="F2"/>
          <w:highlight w:val="yellow"/>
        </w:rPr>
      </w:pPr>
    </w:p>
    <w:p w:rsidR="004D1C10" w:rsidRPr="00F26751" w:rsidRDefault="004D1C10" w:rsidP="004D1C10">
      <w:pPr>
        <w:pStyle w:val="ae"/>
        <w:spacing w:line="240" w:lineRule="auto"/>
        <w:jc w:val="center"/>
        <w:rPr>
          <w:b/>
          <w:color w:val="0D0D0D" w:themeColor="text1" w:themeTint="F2"/>
          <w:highlight w:val="yellow"/>
        </w:rPr>
      </w:pPr>
    </w:p>
    <w:p w:rsidR="00874EE9" w:rsidRPr="00F26751" w:rsidRDefault="00874EE9" w:rsidP="00874EE9">
      <w:pPr>
        <w:pStyle w:val="ae"/>
        <w:spacing w:line="240" w:lineRule="auto"/>
        <w:jc w:val="center"/>
        <w:rPr>
          <w:b/>
          <w:i/>
          <w:color w:val="0D0D0D" w:themeColor="text1" w:themeTint="F2"/>
          <w:sz w:val="40"/>
          <w:szCs w:val="40"/>
        </w:rPr>
      </w:pPr>
      <w:r w:rsidRPr="00F26751">
        <w:rPr>
          <w:b/>
          <w:i/>
          <w:color w:val="0D0D0D" w:themeColor="text1" w:themeTint="F2"/>
          <w:sz w:val="40"/>
          <w:szCs w:val="40"/>
        </w:rPr>
        <w:t>ГЕНЕРАЛЬНЫЙ ПЛАН</w:t>
      </w:r>
    </w:p>
    <w:p w:rsidR="00874EE9" w:rsidRPr="00F26751" w:rsidRDefault="00874EE9" w:rsidP="00874EE9">
      <w:pPr>
        <w:pStyle w:val="200"/>
        <w:rPr>
          <w:i/>
          <w:color w:val="0D0D0D" w:themeColor="text1" w:themeTint="F2"/>
        </w:rPr>
      </w:pPr>
      <w:r w:rsidRPr="00F26751">
        <w:rPr>
          <w:i/>
          <w:color w:val="0D0D0D" w:themeColor="text1" w:themeTint="F2"/>
        </w:rPr>
        <w:t>муниципального образования</w:t>
      </w:r>
    </w:p>
    <w:p w:rsidR="00874EE9" w:rsidRPr="00F26751" w:rsidRDefault="00874EE9" w:rsidP="00874EE9">
      <w:pPr>
        <w:pStyle w:val="ae"/>
        <w:spacing w:line="240" w:lineRule="auto"/>
        <w:jc w:val="center"/>
        <w:rPr>
          <w:b/>
          <w:i/>
          <w:color w:val="0D0D0D" w:themeColor="text1" w:themeTint="F2"/>
          <w:sz w:val="40"/>
          <w:szCs w:val="40"/>
        </w:rPr>
      </w:pPr>
      <w:r w:rsidRPr="00F26751">
        <w:rPr>
          <w:b/>
          <w:i/>
          <w:color w:val="0D0D0D" w:themeColor="text1" w:themeTint="F2"/>
          <w:sz w:val="40"/>
          <w:szCs w:val="40"/>
        </w:rPr>
        <w:t>сельского поселения</w:t>
      </w:r>
      <w:r w:rsidRPr="00F26751">
        <w:rPr>
          <w:i/>
          <w:color w:val="0D0D0D" w:themeColor="text1" w:themeTint="F2"/>
          <w:sz w:val="28"/>
        </w:rPr>
        <w:t xml:space="preserve"> </w:t>
      </w:r>
      <w:r w:rsidR="00F55A7B">
        <w:rPr>
          <w:b/>
          <w:i/>
          <w:color w:val="0D0D0D" w:themeColor="text1" w:themeTint="F2"/>
          <w:sz w:val="40"/>
          <w:szCs w:val="40"/>
        </w:rPr>
        <w:t>«</w:t>
      </w:r>
      <w:r w:rsidRPr="00F26751">
        <w:rPr>
          <w:b/>
          <w:i/>
          <w:color w:val="0D0D0D" w:themeColor="text1" w:themeTint="F2"/>
          <w:sz w:val="40"/>
          <w:szCs w:val="40"/>
        </w:rPr>
        <w:t>Село Износки</w:t>
      </w:r>
      <w:r w:rsidR="00F55A7B">
        <w:rPr>
          <w:b/>
          <w:i/>
          <w:color w:val="0D0D0D" w:themeColor="text1" w:themeTint="F2"/>
          <w:sz w:val="40"/>
          <w:szCs w:val="40"/>
        </w:rPr>
        <w:t>»</w:t>
      </w:r>
    </w:p>
    <w:p w:rsidR="00874EE9" w:rsidRPr="00F26751" w:rsidRDefault="00874EE9" w:rsidP="00874EE9">
      <w:pPr>
        <w:pStyle w:val="ae"/>
        <w:spacing w:line="240" w:lineRule="auto"/>
        <w:jc w:val="center"/>
        <w:rPr>
          <w:b/>
          <w:i/>
          <w:color w:val="0D0D0D" w:themeColor="text1" w:themeTint="F2"/>
          <w:sz w:val="40"/>
          <w:szCs w:val="40"/>
        </w:rPr>
      </w:pPr>
      <w:r w:rsidRPr="00F26751">
        <w:rPr>
          <w:b/>
          <w:i/>
          <w:color w:val="0D0D0D" w:themeColor="text1" w:themeTint="F2"/>
          <w:sz w:val="40"/>
          <w:szCs w:val="40"/>
        </w:rPr>
        <w:t>Износковского района</w:t>
      </w:r>
    </w:p>
    <w:p w:rsidR="00874EE9" w:rsidRPr="00F26751" w:rsidRDefault="00874EE9" w:rsidP="00874EE9">
      <w:pPr>
        <w:pStyle w:val="200"/>
        <w:framePr w:hSpace="180" w:wrap="around" w:vAnchor="text" w:hAnchor="text" w:xAlign="center" w:y="1"/>
        <w:suppressOverlap/>
        <w:rPr>
          <w:color w:val="0D0D0D" w:themeColor="text1" w:themeTint="F2"/>
          <w:sz w:val="18"/>
        </w:rPr>
      </w:pPr>
      <w:r w:rsidRPr="00F26751">
        <w:rPr>
          <w:i/>
          <w:color w:val="0D0D0D" w:themeColor="text1" w:themeTint="F2"/>
        </w:rPr>
        <w:t xml:space="preserve"> Калужской области</w:t>
      </w:r>
      <w:r w:rsidRPr="00F26751">
        <w:rPr>
          <w:color w:val="0D0D0D" w:themeColor="text1" w:themeTint="F2"/>
          <w:sz w:val="18"/>
        </w:rPr>
        <w:t xml:space="preserve"> </w:t>
      </w:r>
    </w:p>
    <w:p w:rsidR="00874EE9" w:rsidRPr="00F26751" w:rsidRDefault="00874EE9" w:rsidP="00874EE9">
      <w:pPr>
        <w:pStyle w:val="ae"/>
        <w:spacing w:line="240" w:lineRule="auto"/>
        <w:jc w:val="center"/>
        <w:rPr>
          <w:b/>
          <w:i/>
          <w:color w:val="0D0D0D" w:themeColor="text1" w:themeTint="F2"/>
          <w:sz w:val="40"/>
          <w:szCs w:val="40"/>
        </w:rPr>
      </w:pPr>
    </w:p>
    <w:p w:rsidR="004D1C10" w:rsidRPr="00F26751" w:rsidRDefault="004D1C10" w:rsidP="004D1C10">
      <w:pPr>
        <w:suppressAutoHyphens w:val="0"/>
        <w:rPr>
          <w:b/>
          <w:i/>
          <w:color w:val="0D0D0D" w:themeColor="text1" w:themeTint="F2"/>
          <w:sz w:val="40"/>
          <w:szCs w:val="40"/>
          <w:highlight w:val="yellow"/>
        </w:rPr>
      </w:pPr>
    </w:p>
    <w:p w:rsidR="009F3552" w:rsidRPr="00F26751" w:rsidRDefault="009F3552" w:rsidP="004D1C10">
      <w:pPr>
        <w:suppressAutoHyphens w:val="0"/>
        <w:rPr>
          <w:b/>
          <w:i/>
          <w:color w:val="0D0D0D" w:themeColor="text1" w:themeTint="F2"/>
          <w:sz w:val="40"/>
          <w:szCs w:val="40"/>
          <w:highlight w:val="yellow"/>
        </w:rPr>
      </w:pPr>
    </w:p>
    <w:p w:rsidR="009F3552" w:rsidRPr="00F26751" w:rsidRDefault="009F3552" w:rsidP="009F3552">
      <w:pPr>
        <w:suppressAutoHyphens w:val="0"/>
        <w:jc w:val="center"/>
        <w:rPr>
          <w:i/>
          <w:color w:val="0D0D0D" w:themeColor="text1" w:themeTint="F2"/>
          <w:sz w:val="28"/>
          <w:szCs w:val="28"/>
        </w:rPr>
      </w:pPr>
      <w:r w:rsidRPr="00F26751">
        <w:rPr>
          <w:i/>
          <w:color w:val="0D0D0D" w:themeColor="text1" w:themeTint="F2"/>
          <w:sz w:val="28"/>
          <w:szCs w:val="28"/>
        </w:rPr>
        <w:t xml:space="preserve">Утвержден Решением Сельской Думы от </w:t>
      </w:r>
      <w:r w:rsidR="009F7191" w:rsidRPr="00F26751">
        <w:rPr>
          <w:i/>
          <w:color w:val="0D0D0D" w:themeColor="text1" w:themeTint="F2"/>
          <w:sz w:val="28"/>
          <w:szCs w:val="28"/>
        </w:rPr>
        <w:t>22</w:t>
      </w:r>
      <w:r w:rsidR="00D32A44" w:rsidRPr="00F26751">
        <w:rPr>
          <w:i/>
          <w:color w:val="0D0D0D" w:themeColor="text1" w:themeTint="F2"/>
          <w:sz w:val="28"/>
          <w:szCs w:val="28"/>
        </w:rPr>
        <w:t>.12</w:t>
      </w:r>
      <w:r w:rsidR="009F7191" w:rsidRPr="00F26751">
        <w:rPr>
          <w:i/>
          <w:color w:val="0D0D0D" w:themeColor="text1" w:themeTint="F2"/>
          <w:sz w:val="28"/>
          <w:szCs w:val="28"/>
        </w:rPr>
        <w:t>.2014</w:t>
      </w:r>
      <w:r w:rsidRPr="00F26751">
        <w:rPr>
          <w:i/>
          <w:color w:val="0D0D0D" w:themeColor="text1" w:themeTint="F2"/>
          <w:sz w:val="28"/>
          <w:szCs w:val="28"/>
        </w:rPr>
        <w:t xml:space="preserve"> № </w:t>
      </w:r>
      <w:r w:rsidR="009F7191" w:rsidRPr="00F26751">
        <w:rPr>
          <w:i/>
          <w:color w:val="0D0D0D" w:themeColor="text1" w:themeTint="F2"/>
          <w:sz w:val="28"/>
          <w:szCs w:val="28"/>
        </w:rPr>
        <w:t>166</w:t>
      </w:r>
    </w:p>
    <w:p w:rsidR="009F3552" w:rsidRPr="00F26751" w:rsidRDefault="009F3552" w:rsidP="00563473">
      <w:pPr>
        <w:suppressAutoHyphens w:val="0"/>
        <w:jc w:val="center"/>
        <w:rPr>
          <w:i/>
          <w:color w:val="0D0D0D" w:themeColor="text1" w:themeTint="F2"/>
          <w:sz w:val="28"/>
          <w:szCs w:val="28"/>
        </w:rPr>
      </w:pPr>
    </w:p>
    <w:p w:rsidR="00594F79" w:rsidRPr="00F26751" w:rsidRDefault="00594F79" w:rsidP="00563473">
      <w:pPr>
        <w:suppressAutoHyphens w:val="0"/>
        <w:jc w:val="center"/>
        <w:rPr>
          <w:i/>
          <w:color w:val="0D0D0D" w:themeColor="text1" w:themeTint="F2"/>
          <w:sz w:val="28"/>
          <w:szCs w:val="28"/>
        </w:rPr>
      </w:pPr>
    </w:p>
    <w:p w:rsidR="00594F79" w:rsidRPr="00F26751" w:rsidRDefault="00594F79" w:rsidP="00563473">
      <w:pPr>
        <w:suppressAutoHyphens w:val="0"/>
        <w:jc w:val="center"/>
        <w:rPr>
          <w:i/>
          <w:color w:val="0D0D0D" w:themeColor="text1" w:themeTint="F2"/>
          <w:sz w:val="28"/>
          <w:szCs w:val="28"/>
        </w:rPr>
      </w:pPr>
    </w:p>
    <w:p w:rsidR="004D1C10" w:rsidRPr="00F26751" w:rsidRDefault="004D1C10">
      <w:pPr>
        <w:suppressAutoHyphens w:val="0"/>
        <w:rPr>
          <w:b/>
          <w:color w:val="0D0D0D" w:themeColor="text1" w:themeTint="F2"/>
          <w:highlight w:val="yellow"/>
        </w:rPr>
      </w:pPr>
      <w:r w:rsidRPr="00F26751">
        <w:rPr>
          <w:b/>
          <w:color w:val="0D0D0D" w:themeColor="text1" w:themeTint="F2"/>
          <w:highlight w:val="yellow"/>
        </w:rPr>
        <w:br w:type="page"/>
      </w:r>
    </w:p>
    <w:p w:rsidR="00312AB2" w:rsidRPr="00F26751" w:rsidRDefault="00312AB2" w:rsidP="009602B6">
      <w:pPr>
        <w:suppressAutoHyphens w:val="0"/>
        <w:ind w:right="386"/>
        <w:jc w:val="center"/>
        <w:rPr>
          <w:b/>
          <w:color w:val="0D0D0D" w:themeColor="text1" w:themeTint="F2"/>
        </w:rPr>
      </w:pPr>
      <w:r w:rsidRPr="00F26751">
        <w:rPr>
          <w:b/>
          <w:color w:val="0D0D0D" w:themeColor="text1" w:themeTint="F2"/>
        </w:rPr>
        <w:lastRenderedPageBreak/>
        <w:t>ОГЛАВЛЕНИЕ</w:t>
      </w:r>
    </w:p>
    <w:p w:rsidR="00F10191" w:rsidRPr="00F26751" w:rsidRDefault="00F720F2">
      <w:pPr>
        <w:pStyle w:val="24"/>
        <w:rPr>
          <w:rFonts w:asciiTheme="minorHAnsi" w:eastAsiaTheme="minorEastAsia" w:hAnsiTheme="minorHAnsi" w:cstheme="minorBidi"/>
          <w:smallCaps w:val="0"/>
          <w:noProof/>
          <w:color w:val="0D0D0D" w:themeColor="text1" w:themeTint="F2"/>
          <w:sz w:val="22"/>
          <w:szCs w:val="22"/>
          <w:lang w:val="ru-RU"/>
        </w:rPr>
      </w:pPr>
      <w:r w:rsidRPr="00F26751">
        <w:rPr>
          <w:caps/>
          <w:color w:val="0D0D0D" w:themeColor="text1" w:themeTint="F2"/>
          <w:highlight w:val="yellow"/>
        </w:rPr>
        <w:fldChar w:fldCharType="begin"/>
      </w:r>
      <w:r w:rsidR="00312AB2" w:rsidRPr="00F26751">
        <w:rPr>
          <w:color w:val="0D0D0D" w:themeColor="text1" w:themeTint="F2"/>
          <w:highlight w:val="yellow"/>
          <w:lang w:val="ru-RU"/>
        </w:rPr>
        <w:instrText xml:space="preserve"> </w:instrText>
      </w:r>
      <w:r w:rsidR="00312AB2" w:rsidRPr="00F26751">
        <w:rPr>
          <w:color w:val="0D0D0D" w:themeColor="text1" w:themeTint="F2"/>
          <w:highlight w:val="yellow"/>
        </w:rPr>
        <w:instrText>TOC</w:instrText>
      </w:r>
      <w:r w:rsidR="00312AB2" w:rsidRPr="00F26751">
        <w:rPr>
          <w:color w:val="0D0D0D" w:themeColor="text1" w:themeTint="F2"/>
          <w:highlight w:val="yellow"/>
          <w:lang w:val="ru-RU"/>
        </w:rPr>
        <w:instrText xml:space="preserve"> </w:instrText>
      </w:r>
      <w:r w:rsidRPr="00F26751">
        <w:rPr>
          <w:caps/>
          <w:color w:val="0D0D0D" w:themeColor="text1" w:themeTint="F2"/>
          <w:highlight w:val="yellow"/>
        </w:rPr>
        <w:fldChar w:fldCharType="separate"/>
      </w:r>
      <w:r w:rsidR="00F10191" w:rsidRPr="00F26751">
        <w:rPr>
          <w:noProof/>
          <w:color w:val="0D0D0D" w:themeColor="text1" w:themeTint="F2"/>
          <w:lang w:val="ru-RU"/>
        </w:rPr>
        <w:t>СОСТАВ ПРОЕКТА</w:t>
      </w:r>
      <w:r w:rsidR="00F10191" w:rsidRPr="00F26751">
        <w:rPr>
          <w:noProof/>
          <w:color w:val="0D0D0D" w:themeColor="text1" w:themeTint="F2"/>
          <w:lang w:val="ru-RU"/>
        </w:rPr>
        <w:tab/>
      </w:r>
      <w:r w:rsidR="00F10191" w:rsidRPr="00F26751">
        <w:rPr>
          <w:noProof/>
          <w:color w:val="0D0D0D" w:themeColor="text1" w:themeTint="F2"/>
        </w:rPr>
        <w:fldChar w:fldCharType="begin"/>
      </w:r>
      <w:r w:rsidR="00F10191" w:rsidRPr="00F26751">
        <w:rPr>
          <w:noProof/>
          <w:color w:val="0D0D0D" w:themeColor="text1" w:themeTint="F2"/>
          <w:lang w:val="ru-RU"/>
        </w:rPr>
        <w:instrText xml:space="preserve"> </w:instrText>
      </w:r>
      <w:r w:rsidR="00F10191" w:rsidRPr="00F26751">
        <w:rPr>
          <w:noProof/>
          <w:color w:val="0D0D0D" w:themeColor="text1" w:themeTint="F2"/>
        </w:rPr>
        <w:instrText>PAGEREF</w:instrText>
      </w:r>
      <w:r w:rsidR="00F10191" w:rsidRPr="00F26751">
        <w:rPr>
          <w:noProof/>
          <w:color w:val="0D0D0D" w:themeColor="text1" w:themeTint="F2"/>
          <w:lang w:val="ru-RU"/>
        </w:rPr>
        <w:instrText xml:space="preserve"> _</w:instrText>
      </w:r>
      <w:r w:rsidR="00F10191" w:rsidRPr="00F26751">
        <w:rPr>
          <w:noProof/>
          <w:color w:val="0D0D0D" w:themeColor="text1" w:themeTint="F2"/>
        </w:rPr>
        <w:instrText>Toc</w:instrText>
      </w:r>
      <w:r w:rsidR="00F10191" w:rsidRPr="00F26751">
        <w:rPr>
          <w:noProof/>
          <w:color w:val="0D0D0D" w:themeColor="text1" w:themeTint="F2"/>
          <w:lang w:val="ru-RU"/>
        </w:rPr>
        <w:instrText>86307851 \</w:instrText>
      </w:r>
      <w:r w:rsidR="00F10191" w:rsidRPr="00F26751">
        <w:rPr>
          <w:noProof/>
          <w:color w:val="0D0D0D" w:themeColor="text1" w:themeTint="F2"/>
        </w:rPr>
        <w:instrText>h</w:instrText>
      </w:r>
      <w:r w:rsidR="00F10191" w:rsidRPr="00F26751">
        <w:rPr>
          <w:noProof/>
          <w:color w:val="0D0D0D" w:themeColor="text1" w:themeTint="F2"/>
          <w:lang w:val="ru-RU"/>
        </w:rPr>
        <w:instrText xml:space="preserve"> </w:instrText>
      </w:r>
      <w:r w:rsidR="00F10191" w:rsidRPr="00F26751">
        <w:rPr>
          <w:noProof/>
          <w:color w:val="0D0D0D" w:themeColor="text1" w:themeTint="F2"/>
        </w:rPr>
      </w:r>
      <w:r w:rsidR="00F10191" w:rsidRPr="00F26751">
        <w:rPr>
          <w:noProof/>
          <w:color w:val="0D0D0D" w:themeColor="text1" w:themeTint="F2"/>
        </w:rPr>
        <w:fldChar w:fldCharType="separate"/>
      </w:r>
      <w:r w:rsidR="00657670" w:rsidRPr="00401639">
        <w:rPr>
          <w:noProof/>
          <w:color w:val="0D0D0D" w:themeColor="text1" w:themeTint="F2"/>
          <w:lang w:val="ru-RU"/>
        </w:rPr>
        <w:t>5</w:t>
      </w:r>
      <w:r w:rsidR="00F10191"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lang w:val="ru-RU"/>
        </w:rPr>
        <w:t>Введение</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86307852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6</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t>I</w:t>
      </w:r>
      <w:r w:rsidRPr="00F26751">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86307853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9</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t>II</w:t>
      </w:r>
      <w:r w:rsidRPr="00F26751">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86307854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10</w:t>
      </w:r>
      <w:r w:rsidRPr="00F26751">
        <w:rPr>
          <w:noProof/>
          <w:color w:val="0D0D0D" w:themeColor="text1" w:themeTint="F2"/>
        </w:rPr>
        <w:fldChar w:fldCharType="end"/>
      </w:r>
    </w:p>
    <w:p w:rsidR="00F10191" w:rsidRPr="00F26751" w:rsidRDefault="00F10191">
      <w:pPr>
        <w:pStyle w:val="24"/>
        <w:rPr>
          <w:rFonts w:asciiTheme="minorHAnsi" w:eastAsiaTheme="minorEastAsia" w:hAnsiTheme="minorHAnsi" w:cstheme="minorBidi"/>
          <w:smallCaps w:val="0"/>
          <w:noProof/>
          <w:color w:val="0D0D0D" w:themeColor="text1" w:themeTint="F2"/>
          <w:sz w:val="22"/>
          <w:szCs w:val="22"/>
          <w:lang w:val="ru-RU"/>
        </w:rPr>
      </w:pPr>
      <w:r w:rsidRPr="00F26751">
        <w:rPr>
          <w:noProof/>
          <w:color w:val="0D0D0D" w:themeColor="text1" w:themeTint="F2"/>
        </w:rPr>
        <w:t>II</w:t>
      </w:r>
      <w:r w:rsidRPr="00F26751">
        <w:rPr>
          <w:noProof/>
          <w:color w:val="0D0D0D" w:themeColor="text1" w:themeTint="F2"/>
          <w:lang w:val="ru-RU"/>
        </w:rPr>
        <w:t>.1 Общие сведения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86307855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10</w:t>
      </w:r>
      <w:r w:rsidRPr="00F26751">
        <w:rPr>
          <w:noProof/>
          <w:color w:val="0D0D0D" w:themeColor="text1" w:themeTint="F2"/>
        </w:rPr>
        <w:fldChar w:fldCharType="end"/>
      </w:r>
    </w:p>
    <w:p w:rsidR="00F10191" w:rsidRPr="00F26751" w:rsidRDefault="00F10191">
      <w:pPr>
        <w:pStyle w:val="24"/>
        <w:rPr>
          <w:rFonts w:asciiTheme="minorHAnsi" w:eastAsiaTheme="minorEastAsia" w:hAnsiTheme="minorHAnsi" w:cstheme="minorBidi"/>
          <w:smallCaps w:val="0"/>
          <w:noProof/>
          <w:color w:val="0D0D0D" w:themeColor="text1" w:themeTint="F2"/>
          <w:sz w:val="22"/>
          <w:szCs w:val="22"/>
          <w:lang w:val="ru-RU"/>
        </w:rPr>
      </w:pPr>
      <w:r w:rsidRPr="00F26751">
        <w:rPr>
          <w:noProof/>
          <w:color w:val="0D0D0D" w:themeColor="text1" w:themeTint="F2"/>
        </w:rPr>
        <w:t>II</w:t>
      </w:r>
      <w:r w:rsidRPr="00F26751">
        <w:rPr>
          <w:noProof/>
          <w:color w:val="0D0D0D" w:themeColor="text1" w:themeTint="F2"/>
          <w:lang w:val="ru-RU"/>
        </w:rPr>
        <w:t>.2 Природные условия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86307856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13</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II.2.1 Климат</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_Toc86307857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13</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II.2.2 Инженерно-геологические условия</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_Toc86307858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14</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II.2.3 Поверхностные воды</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_Toc86307859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16</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II.2.4 Подземные воды</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_Toc86307860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17</w:t>
      </w:r>
      <w:r w:rsidRPr="00F26751">
        <w:rPr>
          <w:noProof/>
          <w:color w:val="0D0D0D" w:themeColor="text1" w:themeTint="F2"/>
        </w:rPr>
        <w:fldChar w:fldCharType="end"/>
      </w:r>
    </w:p>
    <w:p w:rsidR="00F10191" w:rsidRPr="00F26751" w:rsidRDefault="00F10191">
      <w:pPr>
        <w:pStyle w:val="24"/>
        <w:rPr>
          <w:rFonts w:asciiTheme="minorHAnsi" w:eastAsiaTheme="minorEastAsia" w:hAnsiTheme="minorHAnsi" w:cstheme="minorBidi"/>
          <w:smallCaps w:val="0"/>
          <w:noProof/>
          <w:color w:val="0D0D0D" w:themeColor="text1" w:themeTint="F2"/>
          <w:sz w:val="22"/>
          <w:szCs w:val="22"/>
          <w:lang w:val="ru-RU"/>
        </w:rPr>
      </w:pPr>
      <w:r w:rsidRPr="00F26751">
        <w:rPr>
          <w:noProof/>
          <w:color w:val="0D0D0D" w:themeColor="text1" w:themeTint="F2"/>
        </w:rPr>
        <w:t>II</w:t>
      </w:r>
      <w:r w:rsidRPr="00F26751">
        <w:rPr>
          <w:noProof/>
          <w:color w:val="0D0D0D" w:themeColor="text1" w:themeTint="F2"/>
          <w:lang w:val="ru-RU"/>
        </w:rPr>
        <w:t>.3 Комплексная оценка территории по планировочным ограничениям</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86307861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18</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II.3.1 Планировочные природоохранные ограничения</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_Toc86307862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18</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II.3.2 Водоохранные зоны и прибрежные полосы водных объектов</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_Toc86307863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22</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II.3.3 Объекты культурного наследия. Мероприятия по охране объектов культурного наследия.</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_Toc86307864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26</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II.3.4 Оценка территории по санитарно-гигиеническим ограничениям</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_Toc86307865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29</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II.3.5 Охранные коридоры коммуникаций</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_Toc86307866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36</w:t>
      </w:r>
      <w:r w:rsidRPr="00F26751">
        <w:rPr>
          <w:noProof/>
          <w:color w:val="0D0D0D" w:themeColor="text1" w:themeTint="F2"/>
        </w:rPr>
        <w:fldChar w:fldCharType="end"/>
      </w:r>
    </w:p>
    <w:p w:rsidR="00F10191" w:rsidRPr="00F26751" w:rsidRDefault="00F10191">
      <w:pPr>
        <w:pStyle w:val="24"/>
        <w:rPr>
          <w:rFonts w:asciiTheme="minorHAnsi" w:eastAsiaTheme="minorEastAsia" w:hAnsiTheme="minorHAnsi" w:cstheme="minorBidi"/>
          <w:smallCaps w:val="0"/>
          <w:noProof/>
          <w:color w:val="0D0D0D" w:themeColor="text1" w:themeTint="F2"/>
          <w:sz w:val="22"/>
          <w:szCs w:val="22"/>
          <w:lang w:val="ru-RU"/>
        </w:rPr>
      </w:pPr>
      <w:r w:rsidRPr="00F26751">
        <w:rPr>
          <w:noProof/>
          <w:color w:val="0D0D0D" w:themeColor="text1" w:themeTint="F2"/>
        </w:rPr>
        <w:t>II</w:t>
      </w:r>
      <w:r w:rsidRPr="00F26751">
        <w:rPr>
          <w:noProof/>
          <w:color w:val="0D0D0D" w:themeColor="text1" w:themeTint="F2"/>
          <w:lang w:val="ru-RU"/>
        </w:rPr>
        <w:t>.4 Современное использование территории сельского поселения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86307867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38</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II.4.1 Целевое назначение земель сельского поселения</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_Toc86307868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39</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II.4.2 Современная функциональная и планировочная организация сельского поселения</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_Toc86307869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40</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II.4.3 Жилищный фонд</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_Toc86307870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42</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II.4.4 Культурно-бытовое обслуживание</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_Toc86307871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43</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II.4.5 Анализ транспортного обслуживания территории</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_Toc86307872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45</w:t>
      </w:r>
      <w:r w:rsidRPr="00F26751">
        <w:rPr>
          <w:noProof/>
          <w:color w:val="0D0D0D" w:themeColor="text1" w:themeTint="F2"/>
        </w:rPr>
        <w:fldChar w:fldCharType="end"/>
      </w:r>
    </w:p>
    <w:p w:rsidR="00F10191" w:rsidRPr="00F26751" w:rsidRDefault="00F10191">
      <w:pPr>
        <w:pStyle w:val="24"/>
        <w:rPr>
          <w:rFonts w:asciiTheme="minorHAnsi" w:eastAsiaTheme="minorEastAsia" w:hAnsiTheme="minorHAnsi" w:cstheme="minorBidi"/>
          <w:smallCaps w:val="0"/>
          <w:noProof/>
          <w:color w:val="0D0D0D" w:themeColor="text1" w:themeTint="F2"/>
          <w:sz w:val="22"/>
          <w:szCs w:val="22"/>
          <w:lang w:val="ru-RU"/>
        </w:rPr>
      </w:pPr>
      <w:r w:rsidRPr="00F26751">
        <w:rPr>
          <w:noProof/>
          <w:color w:val="0D0D0D" w:themeColor="text1" w:themeTint="F2"/>
        </w:rPr>
        <w:t>II</w:t>
      </w:r>
      <w:r w:rsidRPr="00F26751">
        <w:rPr>
          <w:noProof/>
          <w:color w:val="0D0D0D" w:themeColor="text1" w:themeTint="F2"/>
          <w:lang w:val="ru-RU"/>
        </w:rPr>
        <w:t>.5 Социально-экономическая характеристика сельского поселения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86307873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48</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II.5.1 Население и демография</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_Toc86307874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48</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II.5.2 Экономическая база</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_Toc86307875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48</w:t>
      </w:r>
      <w:r w:rsidRPr="00F26751">
        <w:rPr>
          <w:noProof/>
          <w:color w:val="0D0D0D" w:themeColor="text1" w:themeTint="F2"/>
        </w:rPr>
        <w:fldChar w:fldCharType="end"/>
      </w:r>
    </w:p>
    <w:p w:rsidR="00F10191" w:rsidRPr="00F26751" w:rsidRDefault="00F10191">
      <w:pPr>
        <w:pStyle w:val="24"/>
        <w:rPr>
          <w:rFonts w:asciiTheme="minorHAnsi" w:eastAsiaTheme="minorEastAsia" w:hAnsiTheme="minorHAnsi" w:cstheme="minorBidi"/>
          <w:smallCaps w:val="0"/>
          <w:noProof/>
          <w:color w:val="0D0D0D" w:themeColor="text1" w:themeTint="F2"/>
          <w:sz w:val="22"/>
          <w:szCs w:val="22"/>
          <w:lang w:val="ru-RU"/>
        </w:rPr>
      </w:pPr>
      <w:r w:rsidRPr="00F26751">
        <w:rPr>
          <w:noProof/>
          <w:color w:val="0D0D0D" w:themeColor="text1" w:themeTint="F2"/>
        </w:rPr>
        <w:t>II</w:t>
      </w:r>
      <w:r w:rsidRPr="00F26751">
        <w:rPr>
          <w:noProof/>
          <w:color w:val="0D0D0D" w:themeColor="text1" w:themeTint="F2"/>
          <w:lang w:val="ru-RU"/>
        </w:rPr>
        <w:t>.6 Инженерно-техническая база</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86307876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50</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II.6.1 Водоснабжение и водоотведение</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_Toc86307877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50</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II.6.2 Газоснабжение и теплоснабжение</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_Toc86307878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51</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II.6.3 Электроснабжение и связь</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_Toc86307879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51</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t>III</w:t>
      </w:r>
      <w:r w:rsidRPr="00F26751">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86307880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53</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t>IV</w:t>
      </w:r>
      <w:r w:rsidRPr="00F26751">
        <w:rPr>
          <w:noProof/>
          <w:color w:val="0D0D0D" w:themeColor="text1" w:themeTint="F2"/>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86307881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54</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lastRenderedPageBreak/>
        <w:t>V</w:t>
      </w:r>
      <w:r w:rsidRPr="00F26751">
        <w:rPr>
          <w:noProof/>
          <w:color w:val="0D0D0D" w:themeColor="text1" w:themeTint="F2"/>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86307882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57</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t>VI</w:t>
      </w:r>
      <w:r w:rsidRPr="00F26751">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86307883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58</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VI.I Территории, подверженные риску возникновения чрезвычайных ситуаций природного характера.</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_Toc86307884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58</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VI.II Территории, подверженные риску возникновения чрезвычайных ситуаций техногенного характера</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_Toc86307885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62</w:t>
      </w:r>
      <w:r w:rsidRPr="00F26751">
        <w:rPr>
          <w:noProof/>
          <w:color w:val="0D0D0D" w:themeColor="text1" w:themeTint="F2"/>
        </w:rPr>
        <w:fldChar w:fldCharType="end"/>
      </w:r>
    </w:p>
    <w:p w:rsidR="00F10191" w:rsidRPr="00F26751" w:rsidRDefault="00F10191">
      <w:pPr>
        <w:pStyle w:val="30"/>
        <w:rPr>
          <w:rFonts w:asciiTheme="minorHAnsi" w:eastAsiaTheme="minorEastAsia" w:hAnsiTheme="minorHAnsi" w:cstheme="minorBidi"/>
          <w:i w:val="0"/>
          <w:noProof/>
          <w:color w:val="0D0D0D" w:themeColor="text1" w:themeTint="F2"/>
          <w:sz w:val="22"/>
          <w:szCs w:val="22"/>
        </w:rPr>
      </w:pPr>
      <w:r w:rsidRPr="00F26751">
        <w:rPr>
          <w:noProof/>
          <w:color w:val="0D0D0D" w:themeColor="text1" w:themeTint="F2"/>
        </w:rPr>
        <w:t>VI.III Перечень мероприятий по обеспечению пожарной безопасности</w:t>
      </w:r>
      <w:r w:rsidRPr="00F26751">
        <w:rPr>
          <w:noProof/>
          <w:color w:val="0D0D0D" w:themeColor="text1" w:themeTint="F2"/>
        </w:rPr>
        <w:tab/>
      </w:r>
      <w:r w:rsidRPr="00F26751">
        <w:rPr>
          <w:noProof/>
          <w:color w:val="0D0D0D" w:themeColor="text1" w:themeTint="F2"/>
        </w:rPr>
        <w:fldChar w:fldCharType="begin"/>
      </w:r>
      <w:r w:rsidRPr="00F26751">
        <w:rPr>
          <w:noProof/>
          <w:color w:val="0D0D0D" w:themeColor="text1" w:themeTint="F2"/>
        </w:rPr>
        <w:instrText xml:space="preserve"> PAGEREF _Toc86307886 \h </w:instrText>
      </w:r>
      <w:r w:rsidRPr="00F26751">
        <w:rPr>
          <w:noProof/>
          <w:color w:val="0D0D0D" w:themeColor="text1" w:themeTint="F2"/>
        </w:rPr>
      </w:r>
      <w:r w:rsidRPr="00F26751">
        <w:rPr>
          <w:noProof/>
          <w:color w:val="0D0D0D" w:themeColor="text1" w:themeTint="F2"/>
        </w:rPr>
        <w:fldChar w:fldCharType="separate"/>
      </w:r>
      <w:r w:rsidR="00657670">
        <w:rPr>
          <w:noProof/>
          <w:color w:val="0D0D0D" w:themeColor="text1" w:themeTint="F2"/>
        </w:rPr>
        <w:t>71</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t>VII</w:t>
      </w:r>
      <w:r w:rsidRPr="00F26751">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86307887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87</w:t>
      </w:r>
      <w:r w:rsidRPr="00F26751">
        <w:rPr>
          <w:noProof/>
          <w:color w:val="0D0D0D" w:themeColor="text1" w:themeTint="F2"/>
        </w:rPr>
        <w:fldChar w:fldCharType="end"/>
      </w:r>
    </w:p>
    <w:p w:rsidR="00F10191" w:rsidRPr="00F26751" w:rsidRDefault="00F10191">
      <w:pPr>
        <w:pStyle w:val="15"/>
        <w:rPr>
          <w:rFonts w:asciiTheme="minorHAnsi" w:eastAsiaTheme="minorEastAsia" w:hAnsiTheme="minorHAnsi" w:cstheme="minorBidi"/>
          <w:b w:val="0"/>
          <w:caps w:val="0"/>
          <w:noProof/>
          <w:color w:val="0D0D0D" w:themeColor="text1" w:themeTint="F2"/>
          <w:lang w:val="ru-RU"/>
        </w:rPr>
      </w:pPr>
      <w:r w:rsidRPr="00F26751">
        <w:rPr>
          <w:noProof/>
          <w:color w:val="0D0D0D" w:themeColor="text1" w:themeTint="F2"/>
        </w:rPr>
        <w:t>VIII</w:t>
      </w:r>
      <w:r w:rsidRPr="00F26751">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F26751">
        <w:rPr>
          <w:noProof/>
          <w:color w:val="0D0D0D" w:themeColor="text1" w:themeTint="F2"/>
          <w:lang w:val="ru-RU"/>
        </w:rPr>
        <w:tab/>
      </w:r>
      <w:r w:rsidRPr="00F26751">
        <w:rPr>
          <w:noProof/>
          <w:color w:val="0D0D0D" w:themeColor="text1" w:themeTint="F2"/>
        </w:rPr>
        <w:fldChar w:fldCharType="begin"/>
      </w:r>
      <w:r w:rsidRPr="00F26751">
        <w:rPr>
          <w:noProof/>
          <w:color w:val="0D0D0D" w:themeColor="text1" w:themeTint="F2"/>
          <w:lang w:val="ru-RU"/>
        </w:rPr>
        <w:instrText xml:space="preserve"> </w:instrText>
      </w:r>
      <w:r w:rsidRPr="00F26751">
        <w:rPr>
          <w:noProof/>
          <w:color w:val="0D0D0D" w:themeColor="text1" w:themeTint="F2"/>
        </w:rPr>
        <w:instrText>PAGEREF</w:instrText>
      </w:r>
      <w:r w:rsidRPr="00F26751">
        <w:rPr>
          <w:noProof/>
          <w:color w:val="0D0D0D" w:themeColor="text1" w:themeTint="F2"/>
          <w:lang w:val="ru-RU"/>
        </w:rPr>
        <w:instrText xml:space="preserve"> _</w:instrText>
      </w:r>
      <w:r w:rsidRPr="00F26751">
        <w:rPr>
          <w:noProof/>
          <w:color w:val="0D0D0D" w:themeColor="text1" w:themeTint="F2"/>
        </w:rPr>
        <w:instrText>Toc</w:instrText>
      </w:r>
      <w:r w:rsidRPr="00F26751">
        <w:rPr>
          <w:noProof/>
          <w:color w:val="0D0D0D" w:themeColor="text1" w:themeTint="F2"/>
          <w:lang w:val="ru-RU"/>
        </w:rPr>
        <w:instrText>86307888 \</w:instrText>
      </w:r>
      <w:r w:rsidRPr="00F26751">
        <w:rPr>
          <w:noProof/>
          <w:color w:val="0D0D0D" w:themeColor="text1" w:themeTint="F2"/>
        </w:rPr>
        <w:instrText>h</w:instrText>
      </w:r>
      <w:r w:rsidRPr="00F26751">
        <w:rPr>
          <w:noProof/>
          <w:color w:val="0D0D0D" w:themeColor="text1" w:themeTint="F2"/>
          <w:lang w:val="ru-RU"/>
        </w:rPr>
        <w:instrText xml:space="preserve"> </w:instrText>
      </w:r>
      <w:r w:rsidRPr="00F26751">
        <w:rPr>
          <w:noProof/>
          <w:color w:val="0D0D0D" w:themeColor="text1" w:themeTint="F2"/>
        </w:rPr>
      </w:r>
      <w:r w:rsidRPr="00F26751">
        <w:rPr>
          <w:noProof/>
          <w:color w:val="0D0D0D" w:themeColor="text1" w:themeTint="F2"/>
        </w:rPr>
        <w:fldChar w:fldCharType="separate"/>
      </w:r>
      <w:r w:rsidR="00657670" w:rsidRPr="00401639">
        <w:rPr>
          <w:noProof/>
          <w:color w:val="0D0D0D" w:themeColor="text1" w:themeTint="F2"/>
          <w:lang w:val="ru-RU"/>
        </w:rPr>
        <w:t>89</w:t>
      </w:r>
      <w:r w:rsidRPr="00F26751">
        <w:rPr>
          <w:noProof/>
          <w:color w:val="0D0D0D" w:themeColor="text1" w:themeTint="F2"/>
        </w:rPr>
        <w:fldChar w:fldCharType="end"/>
      </w:r>
    </w:p>
    <w:p w:rsidR="001411A6" w:rsidRPr="00F26751" w:rsidRDefault="00F720F2" w:rsidP="00C14E20">
      <w:pPr>
        <w:pStyle w:val="15"/>
        <w:rPr>
          <w:rFonts w:asciiTheme="minorHAnsi" w:eastAsiaTheme="minorEastAsia" w:hAnsiTheme="minorHAnsi" w:cstheme="minorBidi"/>
          <w:b w:val="0"/>
          <w:caps w:val="0"/>
          <w:noProof/>
          <w:color w:val="0D0D0D" w:themeColor="text1" w:themeTint="F2"/>
          <w:highlight w:val="yellow"/>
          <w:lang w:val="ru-RU"/>
        </w:rPr>
      </w:pPr>
      <w:r w:rsidRPr="00F26751">
        <w:rPr>
          <w:b w:val="0"/>
          <w:color w:val="0D0D0D" w:themeColor="text1" w:themeTint="F2"/>
          <w:sz w:val="24"/>
          <w:szCs w:val="24"/>
          <w:highlight w:val="yellow"/>
        </w:rPr>
        <w:fldChar w:fldCharType="end"/>
      </w:r>
      <w:bookmarkStart w:id="1" w:name="_Toc45270967"/>
      <w:bookmarkStart w:id="2" w:name="_Toc38612845"/>
      <w:bookmarkStart w:id="3" w:name="_Toc441835334"/>
      <w:bookmarkStart w:id="4" w:name="_Toc442083097"/>
      <w:r w:rsidR="001411A6" w:rsidRPr="00F26751">
        <w:rPr>
          <w:b w:val="0"/>
          <w:color w:val="0D0D0D" w:themeColor="text1" w:themeTint="F2"/>
          <w:highlight w:val="yellow"/>
          <w:lang w:val="ru-RU"/>
        </w:rPr>
        <w:br w:type="page"/>
      </w:r>
    </w:p>
    <w:p w:rsidR="00964AAD" w:rsidRPr="00F26751" w:rsidRDefault="00964AAD" w:rsidP="00CB5FC4">
      <w:pPr>
        <w:pStyle w:val="2"/>
        <w:numPr>
          <w:ilvl w:val="0"/>
          <w:numId w:val="0"/>
        </w:numPr>
        <w:tabs>
          <w:tab w:val="right" w:leader="dot" w:pos="9639"/>
        </w:tabs>
        <w:spacing w:line="240" w:lineRule="auto"/>
        <w:rPr>
          <w:color w:val="0D0D0D" w:themeColor="text1" w:themeTint="F2"/>
          <w:sz w:val="28"/>
          <w:szCs w:val="28"/>
        </w:rPr>
      </w:pPr>
      <w:bookmarkStart w:id="5" w:name="_Toc86307851"/>
      <w:r w:rsidRPr="00F26751">
        <w:rPr>
          <w:color w:val="0D0D0D" w:themeColor="text1" w:themeTint="F2"/>
          <w:sz w:val="28"/>
          <w:szCs w:val="28"/>
        </w:rPr>
        <w:lastRenderedPageBreak/>
        <w:t>СОСТАВ ПРОЕКТА</w:t>
      </w:r>
      <w:bookmarkEnd w:id="1"/>
      <w:bookmarkEnd w:id="2"/>
      <w:bookmarkEnd w:id="5"/>
    </w:p>
    <w:p w:rsidR="00CB5902" w:rsidRPr="00F26751" w:rsidRDefault="00CB5902" w:rsidP="00CB5902">
      <w:pPr>
        <w:rPr>
          <w:color w:val="0D0D0D" w:themeColor="text1" w:themeTint="F2"/>
        </w:rPr>
      </w:pPr>
    </w:p>
    <w:p w:rsidR="00964AAD" w:rsidRPr="00F26751" w:rsidRDefault="00964AAD" w:rsidP="00395517">
      <w:pPr>
        <w:pStyle w:val="aff1"/>
        <w:spacing w:line="276" w:lineRule="auto"/>
        <w:rPr>
          <w:color w:val="0D0D0D" w:themeColor="text1" w:themeTint="F2"/>
          <w:sz w:val="26"/>
          <w:szCs w:val="26"/>
        </w:rPr>
      </w:pPr>
      <w:r w:rsidRPr="00F26751">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9F7191" w:rsidRPr="00F26751"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F26751" w:rsidRDefault="00964AAD" w:rsidP="00395517">
            <w:pPr>
              <w:spacing w:line="276" w:lineRule="auto"/>
              <w:jc w:val="center"/>
              <w:rPr>
                <w:b/>
                <w:color w:val="0D0D0D" w:themeColor="text1" w:themeTint="F2"/>
                <w:sz w:val="26"/>
                <w:szCs w:val="26"/>
              </w:rPr>
            </w:pPr>
            <w:r w:rsidRPr="00F26751">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b/>
                <w:color w:val="0D0D0D" w:themeColor="text1" w:themeTint="F2"/>
                <w:sz w:val="26"/>
                <w:szCs w:val="26"/>
              </w:rPr>
            </w:pPr>
            <w:r w:rsidRPr="00F26751">
              <w:rPr>
                <w:b/>
                <w:color w:val="0D0D0D" w:themeColor="text1" w:themeTint="F2"/>
                <w:sz w:val="26"/>
                <w:szCs w:val="26"/>
              </w:rPr>
              <w:t>Наименование материалов</w:t>
            </w:r>
          </w:p>
        </w:tc>
      </w:tr>
      <w:tr w:rsidR="009F7191" w:rsidRPr="00F2675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color w:val="0D0D0D" w:themeColor="text1" w:themeTint="F2"/>
                <w:sz w:val="26"/>
                <w:szCs w:val="26"/>
              </w:rPr>
            </w:pPr>
            <w:r w:rsidRPr="00F26751">
              <w:rPr>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color w:val="0D0D0D" w:themeColor="text1" w:themeTint="F2"/>
                <w:sz w:val="26"/>
                <w:szCs w:val="26"/>
              </w:rPr>
            </w:pPr>
            <w:r w:rsidRPr="00F26751">
              <w:rPr>
                <w:color w:val="0D0D0D" w:themeColor="text1" w:themeTint="F2"/>
                <w:sz w:val="26"/>
                <w:szCs w:val="26"/>
              </w:rPr>
              <w:t>Положение о территориальном планировании</w:t>
            </w:r>
          </w:p>
        </w:tc>
      </w:tr>
      <w:tr w:rsidR="00964AAD" w:rsidRPr="00F26751"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color w:val="0D0D0D" w:themeColor="text1" w:themeTint="F2"/>
                <w:sz w:val="26"/>
                <w:szCs w:val="26"/>
              </w:rPr>
            </w:pPr>
            <w:r w:rsidRPr="00F26751">
              <w:rPr>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color w:val="0D0D0D" w:themeColor="text1" w:themeTint="F2"/>
                <w:sz w:val="26"/>
                <w:szCs w:val="26"/>
              </w:rPr>
            </w:pPr>
            <w:r w:rsidRPr="00F26751">
              <w:rPr>
                <w:color w:val="0D0D0D" w:themeColor="text1" w:themeTint="F2"/>
                <w:sz w:val="26"/>
                <w:szCs w:val="26"/>
              </w:rPr>
              <w:t>Материалы по обоснованию</w:t>
            </w:r>
          </w:p>
        </w:tc>
      </w:tr>
    </w:tbl>
    <w:p w:rsidR="00964AAD" w:rsidRPr="00F26751" w:rsidRDefault="00964AAD" w:rsidP="00395517">
      <w:pPr>
        <w:spacing w:line="276" w:lineRule="auto"/>
        <w:rPr>
          <w:color w:val="0D0D0D" w:themeColor="text1" w:themeTint="F2"/>
        </w:rPr>
      </w:pPr>
    </w:p>
    <w:p w:rsidR="00964AAD" w:rsidRPr="00F26751" w:rsidRDefault="00964AAD" w:rsidP="00395517">
      <w:pPr>
        <w:spacing w:line="276" w:lineRule="auto"/>
        <w:rPr>
          <w:color w:val="0D0D0D" w:themeColor="text1" w:themeTint="F2"/>
        </w:rPr>
      </w:pPr>
    </w:p>
    <w:p w:rsidR="00964AAD" w:rsidRPr="00F26751" w:rsidRDefault="00964AAD" w:rsidP="00395517">
      <w:pPr>
        <w:spacing w:line="276" w:lineRule="auto"/>
        <w:rPr>
          <w:color w:val="0D0D0D" w:themeColor="text1" w:themeTint="F2"/>
          <w:sz w:val="26"/>
          <w:szCs w:val="26"/>
        </w:rPr>
      </w:pPr>
    </w:p>
    <w:p w:rsidR="00964AAD" w:rsidRPr="00F26751" w:rsidRDefault="00964AAD" w:rsidP="00395517">
      <w:pPr>
        <w:pStyle w:val="aff1"/>
        <w:spacing w:line="276" w:lineRule="auto"/>
        <w:rPr>
          <w:color w:val="0D0D0D" w:themeColor="text1" w:themeTint="F2"/>
          <w:sz w:val="26"/>
          <w:szCs w:val="26"/>
        </w:rPr>
      </w:pPr>
      <w:r w:rsidRPr="00F26751">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9F7191" w:rsidRPr="00F2675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b/>
                <w:color w:val="0D0D0D" w:themeColor="text1" w:themeTint="F2"/>
                <w:sz w:val="26"/>
                <w:szCs w:val="26"/>
              </w:rPr>
            </w:pPr>
            <w:r w:rsidRPr="00F26751">
              <w:rPr>
                <w:b/>
                <w:color w:val="0D0D0D" w:themeColor="text1" w:themeTint="F2"/>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b/>
                <w:color w:val="0D0D0D" w:themeColor="text1" w:themeTint="F2"/>
                <w:sz w:val="26"/>
                <w:szCs w:val="26"/>
              </w:rPr>
            </w:pPr>
            <w:r w:rsidRPr="00F26751">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b/>
                <w:color w:val="0D0D0D" w:themeColor="text1" w:themeTint="F2"/>
                <w:sz w:val="26"/>
                <w:szCs w:val="26"/>
              </w:rPr>
            </w:pPr>
            <w:r w:rsidRPr="00F26751">
              <w:rPr>
                <w:b/>
                <w:color w:val="0D0D0D" w:themeColor="text1" w:themeTint="F2"/>
                <w:sz w:val="26"/>
                <w:szCs w:val="26"/>
              </w:rPr>
              <w:t>Масштаб</w:t>
            </w:r>
          </w:p>
        </w:tc>
      </w:tr>
      <w:tr w:rsidR="009F7191" w:rsidRPr="00F2675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b/>
                <w:i/>
                <w:color w:val="0D0D0D" w:themeColor="text1" w:themeTint="F2"/>
                <w:sz w:val="26"/>
                <w:szCs w:val="26"/>
              </w:rPr>
            </w:pPr>
            <w:r w:rsidRPr="00F26751">
              <w:rPr>
                <w:b/>
                <w:color w:val="0D0D0D" w:themeColor="text1" w:themeTint="F2"/>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i/>
                <w:color w:val="0D0D0D" w:themeColor="text1" w:themeTint="F2"/>
                <w:sz w:val="26"/>
                <w:szCs w:val="26"/>
              </w:rPr>
            </w:pPr>
            <w:r w:rsidRPr="00F26751">
              <w:rPr>
                <w:b/>
                <w:color w:val="0D0D0D" w:themeColor="text1" w:themeTint="F2"/>
                <w:sz w:val="26"/>
                <w:szCs w:val="26"/>
              </w:rPr>
              <w:t>Положение о территориальном планировании</w:t>
            </w:r>
          </w:p>
        </w:tc>
      </w:tr>
      <w:tr w:rsidR="009F7191" w:rsidRPr="00F2675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color w:val="0D0D0D" w:themeColor="text1" w:themeTint="F2"/>
                <w:sz w:val="26"/>
                <w:szCs w:val="26"/>
              </w:rPr>
            </w:pPr>
            <w:r w:rsidRPr="00F26751">
              <w:rPr>
                <w:color w:val="0D0D0D" w:themeColor="text1" w:themeTint="F2"/>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rPr>
                <w:color w:val="0D0D0D" w:themeColor="text1" w:themeTint="F2"/>
                <w:sz w:val="26"/>
                <w:szCs w:val="26"/>
              </w:rPr>
            </w:pPr>
            <w:r w:rsidRPr="00F26751">
              <w:rPr>
                <w:color w:val="0D0D0D" w:themeColor="text1" w:themeTint="F2"/>
                <w:sz w:val="26"/>
                <w:szCs w:val="26"/>
              </w:rPr>
              <w:t>Карта границ населенных пунктов (в том числе границ образуемых населенных пунктов)</w:t>
            </w:r>
            <w:r w:rsidR="00290EF8" w:rsidRPr="00F26751">
              <w:rPr>
                <w:color w:val="0D0D0D" w:themeColor="text1" w:themeTint="F2"/>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D32A44">
            <w:pPr>
              <w:spacing w:line="276" w:lineRule="auto"/>
              <w:jc w:val="center"/>
              <w:rPr>
                <w:color w:val="0D0D0D" w:themeColor="text1" w:themeTint="F2"/>
                <w:sz w:val="26"/>
                <w:szCs w:val="26"/>
              </w:rPr>
            </w:pPr>
            <w:r w:rsidRPr="00F26751">
              <w:rPr>
                <w:color w:val="0D0D0D" w:themeColor="text1" w:themeTint="F2"/>
                <w:sz w:val="26"/>
                <w:szCs w:val="26"/>
              </w:rPr>
              <w:t>1:</w:t>
            </w:r>
            <w:r w:rsidR="00D32A44" w:rsidRPr="00F26751">
              <w:rPr>
                <w:color w:val="0D0D0D" w:themeColor="text1" w:themeTint="F2"/>
                <w:sz w:val="26"/>
                <w:szCs w:val="26"/>
              </w:rPr>
              <w:t xml:space="preserve">20 </w:t>
            </w:r>
            <w:r w:rsidRPr="00F26751">
              <w:rPr>
                <w:color w:val="0D0D0D" w:themeColor="text1" w:themeTint="F2"/>
                <w:sz w:val="26"/>
                <w:szCs w:val="26"/>
              </w:rPr>
              <w:t>000</w:t>
            </w:r>
          </w:p>
        </w:tc>
      </w:tr>
      <w:tr w:rsidR="009F7191" w:rsidRPr="00F2675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rPr>
                <w:color w:val="0D0D0D" w:themeColor="text1" w:themeTint="F2"/>
                <w:sz w:val="26"/>
                <w:szCs w:val="26"/>
              </w:rPr>
            </w:pPr>
            <w:r w:rsidRPr="00F26751">
              <w:rPr>
                <w:color w:val="0D0D0D" w:themeColor="text1" w:themeTint="F2"/>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1:20 000</w:t>
            </w:r>
          </w:p>
        </w:tc>
      </w:tr>
      <w:tr w:rsidR="009F7191" w:rsidRPr="00F2675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rPr>
                <w:color w:val="0D0D0D" w:themeColor="text1" w:themeTint="F2"/>
                <w:sz w:val="26"/>
                <w:szCs w:val="26"/>
              </w:rPr>
            </w:pPr>
            <w:r w:rsidRPr="00F26751">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1:20 000</w:t>
            </w:r>
          </w:p>
        </w:tc>
      </w:tr>
      <w:tr w:rsidR="009F7191" w:rsidRPr="00F26751"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b/>
                <w:color w:val="0D0D0D" w:themeColor="text1" w:themeTint="F2"/>
                <w:sz w:val="26"/>
                <w:szCs w:val="26"/>
              </w:rPr>
            </w:pPr>
            <w:r w:rsidRPr="00F26751">
              <w:rPr>
                <w:b/>
                <w:color w:val="0D0D0D" w:themeColor="text1" w:themeTint="F2"/>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F26751" w:rsidRDefault="00964AAD" w:rsidP="00395517">
            <w:pPr>
              <w:spacing w:line="276" w:lineRule="auto"/>
              <w:jc w:val="center"/>
              <w:rPr>
                <w:b/>
                <w:color w:val="0D0D0D" w:themeColor="text1" w:themeTint="F2"/>
                <w:sz w:val="26"/>
                <w:szCs w:val="26"/>
              </w:rPr>
            </w:pPr>
            <w:r w:rsidRPr="00F26751">
              <w:rPr>
                <w:b/>
                <w:color w:val="0D0D0D" w:themeColor="text1" w:themeTint="F2"/>
                <w:sz w:val="26"/>
                <w:szCs w:val="26"/>
              </w:rPr>
              <w:t>Материалы по обоснованию</w:t>
            </w:r>
          </w:p>
        </w:tc>
      </w:tr>
      <w:tr w:rsidR="009F7191" w:rsidRPr="00F2675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lang w:val="en-US"/>
              </w:rPr>
            </w:pPr>
            <w:r w:rsidRPr="00F26751">
              <w:rPr>
                <w:color w:val="0D0D0D" w:themeColor="text1" w:themeTint="F2"/>
                <w:sz w:val="26"/>
                <w:szCs w:val="26"/>
              </w:rPr>
              <w:t>2.</w:t>
            </w:r>
            <w:r w:rsidRPr="00F26751">
              <w:rPr>
                <w:color w:val="0D0D0D" w:themeColor="text1" w:themeTint="F2"/>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rPr>
                <w:color w:val="0D0D0D" w:themeColor="text1" w:themeTint="F2"/>
                <w:sz w:val="26"/>
                <w:szCs w:val="26"/>
              </w:rPr>
            </w:pPr>
            <w:r w:rsidRPr="00F26751">
              <w:rPr>
                <w:color w:val="0D0D0D" w:themeColor="text1" w:themeTint="F2"/>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1:20 000</w:t>
            </w:r>
          </w:p>
        </w:tc>
      </w:tr>
      <w:tr w:rsidR="009F7191" w:rsidRPr="00F26751"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rPr>
                <w:color w:val="0D0D0D" w:themeColor="text1" w:themeTint="F2"/>
                <w:sz w:val="26"/>
                <w:szCs w:val="26"/>
              </w:rPr>
            </w:pPr>
            <w:r w:rsidRPr="00F26751">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1:20 000</w:t>
            </w:r>
          </w:p>
        </w:tc>
      </w:tr>
      <w:tr w:rsidR="009F7191" w:rsidRPr="00F26751"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highlight w:val="yellow"/>
              </w:rPr>
            </w:pPr>
            <w:r w:rsidRPr="00F26751">
              <w:rPr>
                <w:color w:val="0D0D0D" w:themeColor="text1" w:themeTint="F2"/>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rPr>
                <w:color w:val="0D0D0D" w:themeColor="text1" w:themeTint="F2"/>
                <w:sz w:val="26"/>
                <w:szCs w:val="26"/>
              </w:rPr>
            </w:pPr>
            <w:r w:rsidRPr="00F26751">
              <w:rPr>
                <w:color w:val="0D0D0D" w:themeColor="text1" w:themeTint="F2"/>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F26751" w:rsidRDefault="00D32A44" w:rsidP="00D32A44">
            <w:pPr>
              <w:spacing w:line="276" w:lineRule="auto"/>
              <w:jc w:val="center"/>
              <w:rPr>
                <w:color w:val="0D0D0D" w:themeColor="text1" w:themeTint="F2"/>
                <w:sz w:val="26"/>
                <w:szCs w:val="26"/>
              </w:rPr>
            </w:pPr>
            <w:r w:rsidRPr="00F26751">
              <w:rPr>
                <w:color w:val="0D0D0D" w:themeColor="text1" w:themeTint="F2"/>
                <w:sz w:val="26"/>
                <w:szCs w:val="26"/>
              </w:rPr>
              <w:t>1:20 000</w:t>
            </w:r>
          </w:p>
        </w:tc>
      </w:tr>
    </w:tbl>
    <w:p w:rsidR="00671677" w:rsidRPr="00F26751" w:rsidRDefault="00671677" w:rsidP="00ED3300">
      <w:pPr>
        <w:suppressAutoHyphens w:val="0"/>
        <w:jc w:val="center"/>
        <w:rPr>
          <w:b/>
          <w:bCs/>
          <w:color w:val="0D0D0D" w:themeColor="text1" w:themeTint="F2"/>
          <w:sz w:val="28"/>
          <w:szCs w:val="28"/>
          <w:highlight w:val="yellow"/>
        </w:rPr>
        <w:sectPr w:rsidR="00671677" w:rsidRPr="00F26751" w:rsidSect="004841C2">
          <w:headerReference w:type="default" r:id="rId9"/>
          <w:footerReference w:type="default" r:id="rId10"/>
          <w:pgSz w:w="11906" w:h="16838"/>
          <w:pgMar w:top="851" w:right="964" w:bottom="851" w:left="1644" w:header="709" w:footer="367" w:gutter="0"/>
          <w:cols w:space="720"/>
          <w:docGrid w:linePitch="360"/>
        </w:sectPr>
      </w:pPr>
    </w:p>
    <w:p w:rsidR="00312AB2" w:rsidRPr="00F26751" w:rsidRDefault="00312AB2" w:rsidP="00964AAD">
      <w:pPr>
        <w:pStyle w:val="1"/>
        <w:rPr>
          <w:color w:val="0D0D0D" w:themeColor="text1" w:themeTint="F2"/>
          <w:sz w:val="28"/>
          <w:szCs w:val="28"/>
        </w:rPr>
      </w:pPr>
      <w:bookmarkStart w:id="6" w:name="_Toc86307852"/>
      <w:r w:rsidRPr="00F26751">
        <w:rPr>
          <w:color w:val="0D0D0D" w:themeColor="text1" w:themeTint="F2"/>
          <w:sz w:val="28"/>
          <w:szCs w:val="28"/>
        </w:rPr>
        <w:lastRenderedPageBreak/>
        <w:t>Введение</w:t>
      </w:r>
      <w:bookmarkEnd w:id="3"/>
      <w:bookmarkEnd w:id="4"/>
      <w:bookmarkEnd w:id="6"/>
    </w:p>
    <w:p w:rsidR="000033A3" w:rsidRPr="00F26751" w:rsidRDefault="00FD6F99" w:rsidP="009F3552">
      <w:pPr>
        <w:pStyle w:val="2100"/>
        <w:suppressAutoHyphens/>
        <w:spacing w:line="276" w:lineRule="auto"/>
        <w:ind w:firstLine="709"/>
        <w:rPr>
          <w:color w:val="0D0D0D" w:themeColor="text1" w:themeTint="F2"/>
          <w:sz w:val="26"/>
          <w:szCs w:val="26"/>
        </w:rPr>
      </w:pPr>
      <w:r w:rsidRPr="00F26751">
        <w:rPr>
          <w:color w:val="0D0D0D" w:themeColor="text1" w:themeTint="F2"/>
          <w:sz w:val="26"/>
          <w:szCs w:val="26"/>
        </w:rPr>
        <w:t>Генеральный план муниципального образования сельско</w:t>
      </w:r>
      <w:r w:rsidR="00AB35B8" w:rsidRPr="00F26751">
        <w:rPr>
          <w:color w:val="0D0D0D" w:themeColor="text1" w:themeTint="F2"/>
          <w:sz w:val="26"/>
          <w:szCs w:val="26"/>
        </w:rPr>
        <w:t>го</w:t>
      </w:r>
      <w:r w:rsidRPr="00F26751">
        <w:rPr>
          <w:color w:val="0D0D0D" w:themeColor="text1" w:themeTint="F2"/>
          <w:sz w:val="26"/>
          <w:szCs w:val="26"/>
        </w:rPr>
        <w:t xml:space="preserve"> поселени</w:t>
      </w:r>
      <w:r w:rsidR="00AB35B8" w:rsidRPr="00F26751">
        <w:rPr>
          <w:color w:val="0D0D0D" w:themeColor="text1" w:themeTint="F2"/>
          <w:sz w:val="26"/>
          <w:szCs w:val="26"/>
        </w:rPr>
        <w:t>я</w:t>
      </w:r>
      <w:r w:rsidRPr="00F26751">
        <w:rPr>
          <w:color w:val="0D0D0D" w:themeColor="text1" w:themeTint="F2"/>
          <w:sz w:val="26"/>
          <w:szCs w:val="26"/>
        </w:rPr>
        <w:t xml:space="preserve"> </w:t>
      </w:r>
      <w:r w:rsidR="00F55A7B">
        <w:rPr>
          <w:color w:val="0D0D0D" w:themeColor="text1" w:themeTint="F2"/>
          <w:sz w:val="26"/>
          <w:szCs w:val="26"/>
        </w:rPr>
        <w:t>«</w:t>
      </w:r>
      <w:r w:rsidR="00CE6F65" w:rsidRPr="00F26751">
        <w:rPr>
          <w:color w:val="0D0D0D" w:themeColor="text1" w:themeTint="F2"/>
          <w:sz w:val="26"/>
          <w:szCs w:val="26"/>
        </w:rPr>
        <w:t xml:space="preserve">Село </w:t>
      </w:r>
      <w:r w:rsidR="009F7191" w:rsidRPr="00F26751">
        <w:rPr>
          <w:color w:val="0D0D0D" w:themeColor="text1" w:themeTint="F2"/>
          <w:sz w:val="26"/>
          <w:szCs w:val="26"/>
        </w:rPr>
        <w:t>Износки</w:t>
      </w:r>
      <w:r w:rsidR="00F55A7B">
        <w:rPr>
          <w:color w:val="0D0D0D" w:themeColor="text1" w:themeTint="F2"/>
          <w:sz w:val="26"/>
          <w:szCs w:val="26"/>
        </w:rPr>
        <w:t>»</w:t>
      </w:r>
      <w:r w:rsidRPr="00F26751">
        <w:rPr>
          <w:color w:val="0D0D0D" w:themeColor="text1" w:themeTint="F2"/>
          <w:sz w:val="26"/>
          <w:szCs w:val="26"/>
        </w:rPr>
        <w:t xml:space="preserve"> </w:t>
      </w:r>
      <w:r w:rsidR="009F7191" w:rsidRPr="00F26751">
        <w:rPr>
          <w:color w:val="0D0D0D" w:themeColor="text1" w:themeTint="F2"/>
          <w:sz w:val="26"/>
          <w:szCs w:val="26"/>
        </w:rPr>
        <w:t>Износковского</w:t>
      </w:r>
      <w:r w:rsidRPr="00F26751">
        <w:rPr>
          <w:color w:val="0D0D0D" w:themeColor="text1" w:themeTint="F2"/>
          <w:sz w:val="26"/>
          <w:szCs w:val="26"/>
        </w:rPr>
        <w:t xml:space="preserve"> муниципального района (далее по тексту – </w:t>
      </w:r>
      <w:r w:rsidR="00F4790F" w:rsidRPr="00F26751">
        <w:rPr>
          <w:color w:val="0D0D0D" w:themeColor="text1" w:themeTint="F2"/>
          <w:sz w:val="26"/>
          <w:szCs w:val="26"/>
        </w:rPr>
        <w:t>г</w:t>
      </w:r>
      <w:r w:rsidRPr="00F26751">
        <w:rPr>
          <w:color w:val="0D0D0D" w:themeColor="text1" w:themeTint="F2"/>
          <w:sz w:val="26"/>
          <w:szCs w:val="26"/>
        </w:rPr>
        <w:t xml:space="preserve">енеральный план) </w:t>
      </w:r>
      <w:r w:rsidR="009F7191" w:rsidRPr="00F26751">
        <w:rPr>
          <w:color w:val="0D0D0D" w:themeColor="text1" w:themeTint="F2"/>
          <w:sz w:val="26"/>
          <w:szCs w:val="26"/>
        </w:rPr>
        <w:t xml:space="preserve">был </w:t>
      </w:r>
      <w:r w:rsidRPr="00F26751">
        <w:rPr>
          <w:color w:val="0D0D0D" w:themeColor="text1" w:themeTint="F2"/>
          <w:sz w:val="26"/>
          <w:szCs w:val="26"/>
        </w:rPr>
        <w:t xml:space="preserve">разработан </w:t>
      </w:r>
      <w:r w:rsidR="009F7191" w:rsidRPr="00F26751">
        <w:rPr>
          <w:color w:val="0D0D0D" w:themeColor="text1" w:themeTint="F2"/>
          <w:sz w:val="26"/>
          <w:szCs w:val="26"/>
        </w:rPr>
        <w:t xml:space="preserve">ООО "КалугаТИСИЗ" </w:t>
      </w:r>
      <w:r w:rsidR="000033A3" w:rsidRPr="00F26751">
        <w:rPr>
          <w:color w:val="0D0D0D" w:themeColor="text1" w:themeTint="F2"/>
          <w:sz w:val="26"/>
          <w:szCs w:val="26"/>
        </w:rPr>
        <w:t>и</w:t>
      </w:r>
      <w:r w:rsidRPr="00F26751">
        <w:rPr>
          <w:color w:val="0D0D0D" w:themeColor="text1" w:themeTint="F2"/>
          <w:sz w:val="26"/>
          <w:szCs w:val="26"/>
        </w:rPr>
        <w:t xml:space="preserve"> утвержден Решени</w:t>
      </w:r>
      <w:r w:rsidR="009908BB" w:rsidRPr="00F26751">
        <w:rPr>
          <w:color w:val="0D0D0D" w:themeColor="text1" w:themeTint="F2"/>
          <w:sz w:val="26"/>
          <w:szCs w:val="26"/>
        </w:rPr>
        <w:t xml:space="preserve">ем Сельской Думы </w:t>
      </w:r>
      <w:r w:rsidR="009F7191" w:rsidRPr="00F26751">
        <w:rPr>
          <w:color w:val="0D0D0D" w:themeColor="text1" w:themeTint="F2"/>
          <w:sz w:val="26"/>
          <w:szCs w:val="26"/>
        </w:rPr>
        <w:t>22</w:t>
      </w:r>
      <w:r w:rsidR="00CE6F65" w:rsidRPr="00F26751">
        <w:rPr>
          <w:color w:val="0D0D0D" w:themeColor="text1" w:themeTint="F2"/>
          <w:sz w:val="26"/>
          <w:szCs w:val="26"/>
        </w:rPr>
        <w:t>.12</w:t>
      </w:r>
      <w:r w:rsidR="009F7191" w:rsidRPr="00F26751">
        <w:rPr>
          <w:color w:val="0D0D0D" w:themeColor="text1" w:themeTint="F2"/>
          <w:sz w:val="26"/>
          <w:szCs w:val="26"/>
        </w:rPr>
        <w:t>.2014</w:t>
      </w:r>
      <w:r w:rsidR="009F3552" w:rsidRPr="00F26751">
        <w:rPr>
          <w:color w:val="0D0D0D" w:themeColor="text1" w:themeTint="F2"/>
          <w:sz w:val="26"/>
          <w:szCs w:val="26"/>
        </w:rPr>
        <w:t xml:space="preserve"> № </w:t>
      </w:r>
      <w:r w:rsidR="009F7191" w:rsidRPr="00F26751">
        <w:rPr>
          <w:color w:val="0D0D0D" w:themeColor="text1" w:themeTint="F2"/>
          <w:sz w:val="26"/>
          <w:szCs w:val="26"/>
        </w:rPr>
        <w:t>166</w:t>
      </w:r>
      <w:r w:rsidR="00CE6F65" w:rsidRPr="00F26751">
        <w:rPr>
          <w:color w:val="0D0D0D" w:themeColor="text1" w:themeTint="F2"/>
          <w:sz w:val="26"/>
          <w:szCs w:val="26"/>
        </w:rPr>
        <w:t>.</w:t>
      </w:r>
    </w:p>
    <w:p w:rsidR="00E52E01" w:rsidRPr="00F26751" w:rsidRDefault="00A20EBB" w:rsidP="00395517">
      <w:pPr>
        <w:pStyle w:val="2100"/>
        <w:suppressAutoHyphens/>
        <w:spacing w:line="276" w:lineRule="auto"/>
        <w:ind w:firstLine="709"/>
        <w:rPr>
          <w:color w:val="0D0D0D" w:themeColor="text1" w:themeTint="F2"/>
          <w:sz w:val="26"/>
          <w:szCs w:val="26"/>
          <w:lang w:eastAsia="ar-SA"/>
        </w:rPr>
      </w:pPr>
      <w:r w:rsidRPr="00F26751">
        <w:rPr>
          <w:color w:val="0D0D0D" w:themeColor="text1" w:themeTint="F2"/>
          <w:sz w:val="26"/>
          <w:szCs w:val="26"/>
        </w:rPr>
        <w:t>Внесение изменений</w:t>
      </w:r>
      <w:r w:rsidR="00BD79F5" w:rsidRPr="00F26751">
        <w:rPr>
          <w:color w:val="0D0D0D" w:themeColor="text1" w:themeTint="F2"/>
          <w:sz w:val="26"/>
          <w:szCs w:val="26"/>
        </w:rPr>
        <w:t xml:space="preserve"> и дополнений</w:t>
      </w:r>
      <w:r w:rsidRPr="00F26751">
        <w:rPr>
          <w:color w:val="0D0D0D" w:themeColor="text1" w:themeTint="F2"/>
          <w:sz w:val="26"/>
          <w:szCs w:val="26"/>
        </w:rPr>
        <w:t xml:space="preserve"> в </w:t>
      </w:r>
      <w:r w:rsidR="00F4790F" w:rsidRPr="00F26751">
        <w:rPr>
          <w:color w:val="0D0D0D" w:themeColor="text1" w:themeTint="F2"/>
          <w:sz w:val="26"/>
          <w:szCs w:val="26"/>
        </w:rPr>
        <w:t>г</w:t>
      </w:r>
      <w:r w:rsidRPr="00F26751">
        <w:rPr>
          <w:color w:val="0D0D0D" w:themeColor="text1" w:themeTint="F2"/>
          <w:sz w:val="26"/>
          <w:szCs w:val="26"/>
        </w:rPr>
        <w:t xml:space="preserve">енеральный план выполняется по </w:t>
      </w:r>
      <w:r w:rsidR="000033A3" w:rsidRPr="00F26751">
        <w:rPr>
          <w:color w:val="0D0D0D" w:themeColor="text1" w:themeTint="F2"/>
          <w:sz w:val="26"/>
          <w:szCs w:val="26"/>
        </w:rPr>
        <w:t xml:space="preserve">заказу </w:t>
      </w:r>
      <w:r w:rsidR="009F7191" w:rsidRPr="00F26751">
        <w:rPr>
          <w:color w:val="0D0D0D" w:themeColor="text1" w:themeTint="F2"/>
          <w:sz w:val="26"/>
          <w:szCs w:val="26"/>
        </w:rPr>
        <w:t xml:space="preserve">Администрация муниципального района </w:t>
      </w:r>
      <w:r w:rsidR="00F55A7B">
        <w:rPr>
          <w:color w:val="0D0D0D" w:themeColor="text1" w:themeTint="F2"/>
          <w:sz w:val="26"/>
          <w:szCs w:val="26"/>
        </w:rPr>
        <w:t>«</w:t>
      </w:r>
      <w:r w:rsidR="009F7191" w:rsidRPr="00F26751">
        <w:rPr>
          <w:color w:val="0D0D0D" w:themeColor="text1" w:themeTint="F2"/>
          <w:sz w:val="26"/>
          <w:szCs w:val="26"/>
        </w:rPr>
        <w:t>Износковский район</w:t>
      </w:r>
      <w:r w:rsidR="00F55A7B">
        <w:rPr>
          <w:color w:val="0D0D0D" w:themeColor="text1" w:themeTint="F2"/>
          <w:sz w:val="26"/>
          <w:szCs w:val="26"/>
        </w:rPr>
        <w:t>»</w:t>
      </w:r>
      <w:r w:rsidRPr="00F26751">
        <w:rPr>
          <w:color w:val="0D0D0D" w:themeColor="text1" w:themeTint="F2"/>
          <w:sz w:val="26"/>
          <w:szCs w:val="26"/>
        </w:rPr>
        <w:t xml:space="preserve">, </w:t>
      </w:r>
      <w:r w:rsidR="00B80D66" w:rsidRPr="00F26751">
        <w:rPr>
          <w:color w:val="0D0D0D" w:themeColor="text1" w:themeTint="F2"/>
          <w:sz w:val="26"/>
          <w:szCs w:val="26"/>
          <w:lang w:eastAsia="ar-SA"/>
        </w:rPr>
        <w:t>в соответств</w:t>
      </w:r>
      <w:r w:rsidR="00CE6F65" w:rsidRPr="00F26751">
        <w:rPr>
          <w:color w:val="0D0D0D" w:themeColor="text1" w:themeTint="F2"/>
          <w:sz w:val="26"/>
          <w:szCs w:val="26"/>
          <w:lang w:eastAsia="ar-SA"/>
        </w:rPr>
        <w:t>ии с Муниципальным контрактом № </w:t>
      </w:r>
      <w:r w:rsidR="009F7191" w:rsidRPr="00F26751">
        <w:rPr>
          <w:color w:val="0D0D0D" w:themeColor="text1" w:themeTint="F2"/>
          <w:sz w:val="26"/>
          <w:szCs w:val="26"/>
          <w:lang w:eastAsia="ar-SA"/>
        </w:rPr>
        <w:t>41/21</w:t>
      </w:r>
      <w:r w:rsidR="00CE6F65" w:rsidRPr="00F26751">
        <w:rPr>
          <w:color w:val="0D0D0D" w:themeColor="text1" w:themeTint="F2"/>
          <w:sz w:val="26"/>
          <w:szCs w:val="26"/>
          <w:lang w:eastAsia="ar-SA"/>
        </w:rPr>
        <w:t xml:space="preserve"> </w:t>
      </w:r>
      <w:r w:rsidR="00B80D66" w:rsidRPr="00F26751">
        <w:rPr>
          <w:color w:val="0D0D0D" w:themeColor="text1" w:themeTint="F2"/>
          <w:sz w:val="26"/>
          <w:szCs w:val="26"/>
          <w:lang w:eastAsia="ar-SA"/>
        </w:rPr>
        <w:t xml:space="preserve">от </w:t>
      </w:r>
      <w:r w:rsidR="009F7191" w:rsidRPr="00F26751">
        <w:rPr>
          <w:color w:val="0D0D0D" w:themeColor="text1" w:themeTint="F2"/>
          <w:sz w:val="26"/>
          <w:szCs w:val="26"/>
          <w:lang w:eastAsia="ar-SA"/>
        </w:rPr>
        <w:t xml:space="preserve">09.09.2021 </w:t>
      </w:r>
      <w:r w:rsidR="00B80D66" w:rsidRPr="00F26751">
        <w:rPr>
          <w:color w:val="0D0D0D" w:themeColor="text1" w:themeTint="F2"/>
          <w:sz w:val="26"/>
          <w:szCs w:val="26"/>
          <w:lang w:eastAsia="ar-SA"/>
        </w:rPr>
        <w:t>г</w:t>
      </w:r>
      <w:r w:rsidR="00E52E01" w:rsidRPr="00F26751">
        <w:rPr>
          <w:color w:val="0D0D0D" w:themeColor="text1" w:themeTint="F2"/>
          <w:sz w:val="26"/>
          <w:szCs w:val="26"/>
          <w:lang w:eastAsia="ar-SA"/>
        </w:rPr>
        <w:t>.</w:t>
      </w:r>
    </w:p>
    <w:p w:rsidR="004C20F7" w:rsidRPr="00F26751" w:rsidRDefault="00A93A6D" w:rsidP="00395517">
      <w:pPr>
        <w:pStyle w:val="2100"/>
        <w:suppressAutoHyphens/>
        <w:spacing w:line="276" w:lineRule="auto"/>
        <w:ind w:firstLine="709"/>
        <w:rPr>
          <w:color w:val="0D0D0D" w:themeColor="text1" w:themeTint="F2"/>
          <w:sz w:val="26"/>
          <w:szCs w:val="26"/>
        </w:rPr>
      </w:pPr>
      <w:r w:rsidRPr="00F26751">
        <w:rPr>
          <w:color w:val="0D0D0D" w:themeColor="text1" w:themeTint="F2"/>
          <w:sz w:val="26"/>
          <w:szCs w:val="26"/>
          <w:lang w:eastAsia="ar-SA"/>
        </w:rPr>
        <w:t xml:space="preserve">Необходимость </w:t>
      </w:r>
      <w:r w:rsidRPr="00F26751">
        <w:rPr>
          <w:color w:val="0D0D0D" w:themeColor="text1" w:themeTint="F2"/>
          <w:sz w:val="26"/>
          <w:szCs w:val="26"/>
        </w:rPr>
        <w:t>внесени</w:t>
      </w:r>
      <w:r w:rsidR="003352B9" w:rsidRPr="00F26751">
        <w:rPr>
          <w:color w:val="0D0D0D" w:themeColor="text1" w:themeTint="F2"/>
          <w:sz w:val="26"/>
          <w:szCs w:val="26"/>
        </w:rPr>
        <w:t>я</w:t>
      </w:r>
      <w:r w:rsidRPr="00F26751">
        <w:rPr>
          <w:color w:val="0D0D0D" w:themeColor="text1" w:themeTint="F2"/>
          <w:sz w:val="26"/>
          <w:szCs w:val="26"/>
        </w:rPr>
        <w:t xml:space="preserve"> изменений </w:t>
      </w:r>
      <w:r w:rsidR="00BD79F5" w:rsidRPr="00F26751">
        <w:rPr>
          <w:color w:val="0D0D0D" w:themeColor="text1" w:themeTint="F2"/>
          <w:sz w:val="26"/>
          <w:szCs w:val="26"/>
        </w:rPr>
        <w:t xml:space="preserve">и дополнений </w:t>
      </w:r>
      <w:r w:rsidRPr="00F26751">
        <w:rPr>
          <w:color w:val="0D0D0D" w:themeColor="text1" w:themeTint="F2"/>
          <w:sz w:val="26"/>
          <w:szCs w:val="26"/>
        </w:rPr>
        <w:t xml:space="preserve">в </w:t>
      </w:r>
      <w:r w:rsidR="00F4790F" w:rsidRPr="00F26751">
        <w:rPr>
          <w:color w:val="0D0D0D" w:themeColor="text1" w:themeTint="F2"/>
          <w:sz w:val="26"/>
          <w:szCs w:val="26"/>
        </w:rPr>
        <w:t>г</w:t>
      </w:r>
      <w:r w:rsidRPr="00F26751">
        <w:rPr>
          <w:color w:val="0D0D0D" w:themeColor="text1" w:themeTint="F2"/>
          <w:sz w:val="26"/>
          <w:szCs w:val="26"/>
        </w:rPr>
        <w:t>енеральный план была вызвана</w:t>
      </w:r>
      <w:r w:rsidR="00D04C0C" w:rsidRPr="00F26751">
        <w:rPr>
          <w:color w:val="0D0D0D" w:themeColor="text1" w:themeTint="F2"/>
          <w:sz w:val="26"/>
          <w:szCs w:val="26"/>
        </w:rPr>
        <w:t>:</w:t>
      </w:r>
    </w:p>
    <w:p w:rsidR="00A93A6D" w:rsidRPr="00F26751" w:rsidRDefault="00F4790F" w:rsidP="00F4790F">
      <w:pPr>
        <w:pStyle w:val="2100"/>
        <w:suppressAutoHyphens/>
        <w:spacing w:line="276" w:lineRule="auto"/>
        <w:ind w:firstLine="709"/>
        <w:rPr>
          <w:color w:val="0D0D0D" w:themeColor="text1" w:themeTint="F2"/>
          <w:sz w:val="26"/>
          <w:szCs w:val="26"/>
        </w:rPr>
      </w:pPr>
      <w:r w:rsidRPr="00F26751">
        <w:rPr>
          <w:color w:val="0D0D0D" w:themeColor="text1" w:themeTint="F2"/>
          <w:sz w:val="26"/>
          <w:szCs w:val="26"/>
        </w:rPr>
        <w:t>-</w:t>
      </w:r>
      <w:r w:rsidRPr="00F26751">
        <w:rPr>
          <w:color w:val="0D0D0D" w:themeColor="text1" w:themeTint="F2"/>
          <w:sz w:val="26"/>
          <w:szCs w:val="26"/>
          <w:lang w:val="en-US"/>
        </w:rPr>
        <w:t> </w:t>
      </w:r>
      <w:r w:rsidR="00A93A6D" w:rsidRPr="00F26751">
        <w:rPr>
          <w:color w:val="0D0D0D" w:themeColor="text1" w:themeTint="F2"/>
          <w:sz w:val="26"/>
          <w:szCs w:val="26"/>
        </w:rPr>
        <w:t xml:space="preserve">приведением </w:t>
      </w:r>
      <w:r w:rsidR="00CE6F65" w:rsidRPr="00F26751">
        <w:rPr>
          <w:color w:val="0D0D0D" w:themeColor="text1" w:themeTint="F2"/>
          <w:sz w:val="26"/>
          <w:szCs w:val="26"/>
        </w:rPr>
        <w:t xml:space="preserve">генерального плана </w:t>
      </w:r>
      <w:r w:rsidR="00A93A6D" w:rsidRPr="00F26751">
        <w:rPr>
          <w:color w:val="0D0D0D" w:themeColor="text1" w:themeTint="F2"/>
          <w:sz w:val="26"/>
          <w:szCs w:val="26"/>
        </w:rPr>
        <w:t>в соответствие с Приказом Минэкономр</w:t>
      </w:r>
      <w:r w:rsidR="00395517" w:rsidRPr="00F26751">
        <w:rPr>
          <w:color w:val="0D0D0D" w:themeColor="text1" w:themeTint="F2"/>
          <w:sz w:val="26"/>
          <w:szCs w:val="26"/>
        </w:rPr>
        <w:t>азвития РФ №10 от 09.01.2018 </w:t>
      </w:r>
      <w:r w:rsidR="00A93A6D" w:rsidRPr="00F26751">
        <w:rPr>
          <w:color w:val="0D0D0D" w:themeColor="text1" w:themeTint="F2"/>
          <w:sz w:val="26"/>
          <w:szCs w:val="26"/>
        </w:rPr>
        <w:t>г.</w:t>
      </w:r>
      <w:r w:rsidR="004C4486" w:rsidRPr="00F26751">
        <w:rPr>
          <w:color w:val="0D0D0D" w:themeColor="text1" w:themeTint="F2"/>
          <w:sz w:val="26"/>
          <w:szCs w:val="26"/>
        </w:rPr>
        <w:t>;</w:t>
      </w:r>
    </w:p>
    <w:p w:rsidR="00CE6F65" w:rsidRPr="00F26751" w:rsidRDefault="00F4790F" w:rsidP="00F4790F">
      <w:pPr>
        <w:pStyle w:val="2100"/>
        <w:suppressAutoHyphens/>
        <w:spacing w:line="276" w:lineRule="auto"/>
        <w:ind w:firstLine="709"/>
        <w:rPr>
          <w:color w:val="0D0D0D" w:themeColor="text1" w:themeTint="F2"/>
          <w:sz w:val="26"/>
          <w:szCs w:val="26"/>
        </w:rPr>
      </w:pPr>
      <w:r w:rsidRPr="00F26751">
        <w:rPr>
          <w:color w:val="0D0D0D" w:themeColor="text1" w:themeTint="F2"/>
          <w:sz w:val="26"/>
          <w:szCs w:val="26"/>
        </w:rPr>
        <w:t>-</w:t>
      </w:r>
      <w:r w:rsidRPr="00F26751">
        <w:rPr>
          <w:color w:val="0D0D0D" w:themeColor="text1" w:themeTint="F2"/>
          <w:sz w:val="26"/>
          <w:szCs w:val="26"/>
          <w:lang w:val="en-US"/>
        </w:rPr>
        <w:t> </w:t>
      </w:r>
      <w:r w:rsidR="00CE6F65" w:rsidRPr="00F26751">
        <w:rPr>
          <w:color w:val="0D0D0D" w:themeColor="text1" w:themeTint="F2"/>
          <w:sz w:val="26"/>
          <w:szCs w:val="26"/>
        </w:rPr>
        <w:t>переводом земель из одной категории в другу</w:t>
      </w:r>
      <w:r w:rsidR="00297890" w:rsidRPr="00F26751">
        <w:rPr>
          <w:color w:val="0D0D0D" w:themeColor="text1" w:themeTint="F2"/>
          <w:sz w:val="26"/>
          <w:szCs w:val="26"/>
        </w:rPr>
        <w:t>ю</w:t>
      </w:r>
      <w:r w:rsidR="00CE6F65" w:rsidRPr="00F26751">
        <w:rPr>
          <w:color w:val="0D0D0D" w:themeColor="text1" w:themeTint="F2"/>
          <w:sz w:val="26"/>
          <w:szCs w:val="26"/>
        </w:rPr>
        <w:t>, а также необходимостью изменения существующего функционального зонирования.</w:t>
      </w:r>
    </w:p>
    <w:p w:rsidR="00313FE2" w:rsidRPr="00F26751" w:rsidRDefault="00313FE2" w:rsidP="00395517">
      <w:pPr>
        <w:pStyle w:val="2100"/>
        <w:suppressAutoHyphens/>
        <w:spacing w:line="276" w:lineRule="auto"/>
        <w:ind w:firstLine="709"/>
        <w:rPr>
          <w:color w:val="0D0D0D" w:themeColor="text1" w:themeTint="F2"/>
          <w:sz w:val="26"/>
          <w:szCs w:val="26"/>
          <w:lang w:eastAsia="ar-SA"/>
        </w:rPr>
      </w:pPr>
      <w:r w:rsidRPr="00F26751">
        <w:rPr>
          <w:color w:val="0D0D0D" w:themeColor="text1" w:themeTint="F2"/>
          <w:sz w:val="26"/>
          <w:szCs w:val="26"/>
          <w:lang w:eastAsia="ar-SA"/>
        </w:rPr>
        <w:t>Проект внесения изменений</w:t>
      </w:r>
      <w:r w:rsidR="00BD79F5" w:rsidRPr="00F26751">
        <w:rPr>
          <w:color w:val="0D0D0D" w:themeColor="text1" w:themeTint="F2"/>
          <w:sz w:val="26"/>
          <w:szCs w:val="26"/>
          <w:lang w:eastAsia="ar-SA"/>
        </w:rPr>
        <w:t xml:space="preserve"> и дополнений</w:t>
      </w:r>
      <w:r w:rsidR="009567BA" w:rsidRPr="00F26751">
        <w:rPr>
          <w:color w:val="0D0D0D" w:themeColor="text1" w:themeTint="F2"/>
          <w:sz w:val="26"/>
          <w:szCs w:val="26"/>
          <w:lang w:eastAsia="ar-SA"/>
        </w:rPr>
        <w:t xml:space="preserve"> в </w:t>
      </w:r>
      <w:r w:rsidR="00F4790F" w:rsidRPr="00F26751">
        <w:rPr>
          <w:color w:val="0D0D0D" w:themeColor="text1" w:themeTint="F2"/>
          <w:sz w:val="26"/>
          <w:szCs w:val="26"/>
          <w:lang w:eastAsia="ar-SA"/>
        </w:rPr>
        <w:t>г</w:t>
      </w:r>
      <w:r w:rsidR="009567BA" w:rsidRPr="00F26751">
        <w:rPr>
          <w:color w:val="0D0D0D" w:themeColor="text1" w:themeTint="F2"/>
          <w:sz w:val="26"/>
          <w:szCs w:val="26"/>
          <w:lang w:eastAsia="ar-SA"/>
        </w:rPr>
        <w:t xml:space="preserve">енеральный план </w:t>
      </w:r>
      <w:r w:rsidRPr="00F26751">
        <w:rPr>
          <w:color w:val="0D0D0D" w:themeColor="text1" w:themeTint="F2"/>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Pr>
          <w:color w:val="0D0D0D" w:themeColor="text1" w:themeTint="F2"/>
          <w:sz w:val="26"/>
          <w:szCs w:val="26"/>
          <w:lang w:eastAsia="ar-SA"/>
        </w:rPr>
        <w:t>«</w:t>
      </w:r>
      <w:r w:rsidRPr="00F26751">
        <w:rPr>
          <w:color w:val="0D0D0D" w:themeColor="text1" w:themeTint="F2"/>
          <w:sz w:val="26"/>
          <w:szCs w:val="26"/>
          <w:lang w:eastAsia="ar-SA"/>
        </w:rPr>
        <w:t>Об объектах культурного наследия (памятниках истории и культуры) народов Российской Федерации</w:t>
      </w:r>
      <w:r w:rsidR="00F55A7B">
        <w:rPr>
          <w:color w:val="0D0D0D" w:themeColor="text1" w:themeTint="F2"/>
          <w:sz w:val="26"/>
          <w:szCs w:val="26"/>
          <w:lang w:eastAsia="ar-SA"/>
        </w:rPr>
        <w:t>»</w:t>
      </w:r>
      <w:r w:rsidRPr="00F26751">
        <w:rPr>
          <w:color w:val="0D0D0D" w:themeColor="text1" w:themeTint="F2"/>
          <w:sz w:val="26"/>
          <w:szCs w:val="26"/>
          <w:lang w:eastAsia="ar-SA"/>
        </w:rPr>
        <w:t>,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F26751">
        <w:rPr>
          <w:color w:val="0D0D0D" w:themeColor="text1" w:themeTint="F2"/>
          <w:sz w:val="26"/>
          <w:szCs w:val="26"/>
          <w:lang w:eastAsia="ar-SA"/>
        </w:rPr>
        <w:t>07</w:t>
      </w:r>
      <w:r w:rsidRPr="00F26751">
        <w:rPr>
          <w:color w:val="0D0D0D" w:themeColor="text1" w:themeTint="F2"/>
          <w:sz w:val="26"/>
          <w:szCs w:val="26"/>
          <w:lang w:eastAsia="ar-SA"/>
        </w:rPr>
        <w:t>.20</w:t>
      </w:r>
      <w:r w:rsidR="009C164E" w:rsidRPr="00F26751">
        <w:rPr>
          <w:color w:val="0D0D0D" w:themeColor="text1" w:themeTint="F2"/>
          <w:sz w:val="26"/>
          <w:szCs w:val="26"/>
          <w:lang w:eastAsia="ar-SA"/>
        </w:rPr>
        <w:t>20</w:t>
      </w:r>
      <w:r w:rsidRPr="00F26751">
        <w:rPr>
          <w:color w:val="0D0D0D" w:themeColor="text1" w:themeTint="F2"/>
          <w:sz w:val="26"/>
          <w:szCs w:val="26"/>
          <w:lang w:eastAsia="ar-SA"/>
        </w:rPr>
        <w:t xml:space="preserve">)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F55A7B">
        <w:rPr>
          <w:color w:val="0D0D0D" w:themeColor="text1" w:themeTint="F2"/>
          <w:sz w:val="26"/>
          <w:szCs w:val="26"/>
          <w:lang w:eastAsia="ar-SA"/>
        </w:rPr>
        <w:t>«</w:t>
      </w:r>
      <w:r w:rsidR="009F7191" w:rsidRPr="00F26751">
        <w:rPr>
          <w:color w:val="0D0D0D" w:themeColor="text1" w:themeTint="F2"/>
          <w:sz w:val="26"/>
          <w:szCs w:val="26"/>
          <w:lang w:eastAsia="ar-SA"/>
        </w:rPr>
        <w:t>Износковский</w:t>
      </w:r>
      <w:r w:rsidR="009567BA" w:rsidRPr="00F26751">
        <w:rPr>
          <w:color w:val="0D0D0D" w:themeColor="text1" w:themeTint="F2"/>
          <w:sz w:val="26"/>
          <w:szCs w:val="26"/>
          <w:lang w:eastAsia="ar-SA"/>
        </w:rPr>
        <w:t xml:space="preserve"> </w:t>
      </w:r>
      <w:r w:rsidRPr="00F26751">
        <w:rPr>
          <w:color w:val="0D0D0D" w:themeColor="text1" w:themeTint="F2"/>
          <w:sz w:val="26"/>
          <w:szCs w:val="26"/>
          <w:lang w:eastAsia="ar-SA"/>
        </w:rPr>
        <w:t>район</w:t>
      </w:r>
      <w:r w:rsidR="00F55A7B">
        <w:rPr>
          <w:color w:val="0D0D0D" w:themeColor="text1" w:themeTint="F2"/>
          <w:sz w:val="26"/>
          <w:szCs w:val="26"/>
          <w:lang w:eastAsia="ar-SA"/>
        </w:rPr>
        <w:t>»</w:t>
      </w:r>
      <w:r w:rsidRPr="00F26751">
        <w:rPr>
          <w:color w:val="0D0D0D" w:themeColor="text1" w:themeTint="F2"/>
          <w:sz w:val="26"/>
          <w:szCs w:val="26"/>
          <w:lang w:eastAsia="ar-SA"/>
        </w:rPr>
        <w:t xml:space="preserve"> и иными законами и нормативными правовыми актами Российской Федерации и Калужской области. </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В соответствии со ст. 23</w:t>
      </w:r>
      <w:r w:rsidR="00395517" w:rsidRPr="00F26751">
        <w:rPr>
          <w:color w:val="0D0D0D" w:themeColor="text1" w:themeTint="F2"/>
          <w:sz w:val="26"/>
          <w:szCs w:val="26"/>
          <w:lang w:eastAsia="ar-SA"/>
        </w:rPr>
        <w:t xml:space="preserve"> Градостроительного кодекса РФ </w:t>
      </w:r>
      <w:r w:rsidRPr="00F26751">
        <w:rPr>
          <w:color w:val="0D0D0D" w:themeColor="text1" w:themeTint="F2"/>
          <w:sz w:val="26"/>
          <w:szCs w:val="26"/>
          <w:lang w:eastAsia="ar-SA"/>
        </w:rPr>
        <w:t>материалы по обоснованию генерального плана в текстовой форме содержат:</w:t>
      </w:r>
    </w:p>
    <w:p w:rsidR="00FB6187" w:rsidRPr="00F26751" w:rsidRDefault="00FB6187" w:rsidP="00395517">
      <w:pPr>
        <w:autoSpaceDE w:val="0"/>
        <w:autoSpaceDN w:val="0"/>
        <w:adjustRightInd w:val="0"/>
        <w:spacing w:line="276" w:lineRule="auto"/>
        <w:ind w:firstLine="709"/>
        <w:jc w:val="both"/>
        <w:rPr>
          <w:color w:val="0D0D0D" w:themeColor="text1" w:themeTint="F2"/>
          <w:sz w:val="26"/>
          <w:szCs w:val="26"/>
        </w:rPr>
      </w:pPr>
      <w:r w:rsidRPr="00F26751">
        <w:rPr>
          <w:color w:val="0D0D0D" w:themeColor="text1" w:themeTint="F2"/>
          <w:sz w:val="26"/>
          <w:szCs w:val="26"/>
        </w:rPr>
        <w:t xml:space="preserve">1) сведения об утвержденных документах стратегического планирования, указанных в </w:t>
      </w:r>
      <w:hyperlink r:id="rId11" w:history="1">
        <w:r w:rsidRPr="00F26751">
          <w:rPr>
            <w:color w:val="0D0D0D" w:themeColor="text1" w:themeTint="F2"/>
            <w:sz w:val="26"/>
            <w:szCs w:val="26"/>
          </w:rPr>
          <w:t>части 5.2 статьи 9</w:t>
        </w:r>
      </w:hyperlink>
      <w:r w:rsidRPr="00F26751">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F26751"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2)</w:t>
      </w:r>
      <w:r w:rsidR="009567BA" w:rsidRPr="00F26751">
        <w:rPr>
          <w:color w:val="0D0D0D" w:themeColor="text1" w:themeTint="F2"/>
          <w:sz w:val="26"/>
          <w:szCs w:val="26"/>
          <w:lang w:eastAsia="ar-SA"/>
        </w:rPr>
        <w:t> </w:t>
      </w:r>
      <w:r w:rsidR="00E52E01" w:rsidRPr="00F26751">
        <w:rPr>
          <w:color w:val="0D0D0D" w:themeColor="text1" w:themeTint="F2"/>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w:t>
      </w:r>
      <w:r w:rsidR="00E52E01" w:rsidRPr="00F26751">
        <w:rPr>
          <w:color w:val="0D0D0D" w:themeColor="text1" w:themeTint="F2"/>
          <w:sz w:val="26"/>
          <w:szCs w:val="26"/>
          <w:lang w:eastAsia="ar-SA"/>
        </w:rPr>
        <w:lastRenderedPageBreak/>
        <w:t>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F26751"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3)</w:t>
      </w:r>
      <w:r w:rsidR="009567BA" w:rsidRPr="00F26751">
        <w:rPr>
          <w:color w:val="0D0D0D" w:themeColor="text1" w:themeTint="F2"/>
          <w:sz w:val="26"/>
          <w:szCs w:val="26"/>
          <w:lang w:eastAsia="ar-SA"/>
        </w:rPr>
        <w:t> </w:t>
      </w:r>
      <w:r w:rsidR="00E52E01" w:rsidRPr="00F26751">
        <w:rPr>
          <w:color w:val="0D0D0D" w:themeColor="text1" w:themeTint="F2"/>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F26751"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4)</w:t>
      </w:r>
      <w:r w:rsidR="009567BA" w:rsidRPr="00F26751">
        <w:rPr>
          <w:color w:val="0D0D0D" w:themeColor="text1" w:themeTint="F2"/>
          <w:sz w:val="26"/>
          <w:szCs w:val="26"/>
          <w:lang w:eastAsia="ar-SA"/>
        </w:rPr>
        <w:t> </w:t>
      </w:r>
      <w:r w:rsidR="00E52E01" w:rsidRPr="00F26751">
        <w:rPr>
          <w:color w:val="0D0D0D" w:themeColor="text1" w:themeTint="F2"/>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5)</w:t>
      </w:r>
      <w:r w:rsidR="009567BA" w:rsidRPr="00F26751">
        <w:rPr>
          <w:color w:val="0D0D0D" w:themeColor="text1" w:themeTint="F2"/>
          <w:sz w:val="26"/>
          <w:szCs w:val="26"/>
          <w:lang w:eastAsia="ar-SA"/>
        </w:rPr>
        <w:t> </w:t>
      </w:r>
      <w:r w:rsidRPr="00F26751">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F26751"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6) </w:t>
      </w:r>
      <w:r w:rsidR="00E52E01" w:rsidRPr="00F26751">
        <w:rPr>
          <w:color w:val="0D0D0D" w:themeColor="text1" w:themeTint="F2"/>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F26751"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7) </w:t>
      </w:r>
      <w:r w:rsidR="00E52E01" w:rsidRPr="00F26751">
        <w:rPr>
          <w:color w:val="0D0D0D" w:themeColor="text1" w:themeTint="F2"/>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Материалы по обоснованию генерального плана в виде карт отображают:</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1) границы поселения, городского округа;</w:t>
      </w:r>
    </w:p>
    <w:p w:rsidR="00E52E01" w:rsidRPr="00F26751"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lastRenderedPageBreak/>
        <w:t>2) </w:t>
      </w:r>
      <w:r w:rsidR="00E52E01" w:rsidRPr="00F26751">
        <w:rPr>
          <w:color w:val="0D0D0D" w:themeColor="text1" w:themeTint="F2"/>
          <w:sz w:val="26"/>
          <w:szCs w:val="26"/>
          <w:lang w:eastAsia="ar-SA"/>
        </w:rPr>
        <w:t>границы существующих населенных пунктов, входящих в состав поселения, городского округа;</w:t>
      </w:r>
    </w:p>
    <w:p w:rsidR="00E52E01" w:rsidRPr="00F26751"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3) </w:t>
      </w:r>
      <w:r w:rsidR="00E52E01" w:rsidRPr="00F26751">
        <w:rPr>
          <w:color w:val="0D0D0D" w:themeColor="text1" w:themeTint="F2"/>
          <w:sz w:val="26"/>
          <w:szCs w:val="26"/>
          <w:lang w:eastAsia="ar-SA"/>
        </w:rPr>
        <w:t>местоположение существующих и строящихся объектов местного значения поселения, городского округа;</w:t>
      </w:r>
    </w:p>
    <w:p w:rsidR="00E52E01" w:rsidRPr="00F26751" w:rsidRDefault="00395517" w:rsidP="00395517">
      <w:pPr>
        <w:shd w:val="clear" w:color="auto" w:fill="FFFFFF"/>
        <w:suppressAutoHyphens w:val="0"/>
        <w:spacing w:line="276" w:lineRule="auto"/>
        <w:ind w:firstLine="709"/>
        <w:jc w:val="both"/>
        <w:rPr>
          <w:i/>
          <w:color w:val="0D0D0D" w:themeColor="text1" w:themeTint="F2"/>
          <w:sz w:val="26"/>
          <w:szCs w:val="26"/>
          <w:lang w:eastAsia="ar-SA"/>
        </w:rPr>
      </w:pPr>
      <w:r w:rsidRPr="00F26751">
        <w:rPr>
          <w:color w:val="0D0D0D" w:themeColor="text1" w:themeTint="F2"/>
          <w:sz w:val="26"/>
          <w:szCs w:val="26"/>
          <w:lang w:eastAsia="ar-SA"/>
        </w:rPr>
        <w:t>4) </w:t>
      </w:r>
      <w:r w:rsidR="004C20F7" w:rsidRPr="00F26751">
        <w:rPr>
          <w:color w:val="0D0D0D" w:themeColor="text1" w:themeTint="F2"/>
          <w:sz w:val="26"/>
          <w:szCs w:val="26"/>
          <w:lang w:eastAsia="ar-SA"/>
        </w:rPr>
        <w:t xml:space="preserve">особые экономические зоны </w:t>
      </w:r>
      <w:r w:rsidR="004C20F7" w:rsidRPr="00F26751">
        <w:rPr>
          <w:i/>
          <w:color w:val="0D0D0D" w:themeColor="text1" w:themeTint="F2"/>
          <w:sz w:val="26"/>
          <w:szCs w:val="26"/>
          <w:lang w:eastAsia="ar-SA"/>
        </w:rPr>
        <w:t>(на территории сельского поселения отсутствуют)</w:t>
      </w:r>
      <w:r w:rsidR="00102C22" w:rsidRPr="00F26751">
        <w:rPr>
          <w:color w:val="0D0D0D" w:themeColor="text1" w:themeTint="F2"/>
          <w:sz w:val="26"/>
          <w:szCs w:val="26"/>
          <w:lang w:eastAsia="ar-SA"/>
        </w:rPr>
        <w:t>;</w:t>
      </w:r>
    </w:p>
    <w:p w:rsidR="004C20F7" w:rsidRPr="00F26751" w:rsidRDefault="009567BA" w:rsidP="00166301">
      <w:pPr>
        <w:shd w:val="clear" w:color="auto" w:fill="FFFFFF"/>
        <w:suppressAutoHyphens w:val="0"/>
        <w:spacing w:line="276" w:lineRule="auto"/>
        <w:ind w:firstLine="709"/>
        <w:jc w:val="both"/>
        <w:rPr>
          <w:i/>
          <w:color w:val="0D0D0D" w:themeColor="text1" w:themeTint="F2"/>
          <w:sz w:val="26"/>
          <w:szCs w:val="26"/>
          <w:lang w:eastAsia="ar-SA"/>
        </w:rPr>
      </w:pPr>
      <w:r w:rsidRPr="00F26751">
        <w:rPr>
          <w:color w:val="0D0D0D" w:themeColor="text1" w:themeTint="F2"/>
          <w:sz w:val="26"/>
          <w:szCs w:val="26"/>
          <w:lang w:eastAsia="ar-SA"/>
        </w:rPr>
        <w:t>5) </w:t>
      </w:r>
      <w:r w:rsidR="00E52E01" w:rsidRPr="00F26751">
        <w:rPr>
          <w:color w:val="0D0D0D" w:themeColor="text1" w:themeTint="F2"/>
          <w:sz w:val="26"/>
          <w:szCs w:val="26"/>
          <w:lang w:eastAsia="ar-SA"/>
        </w:rPr>
        <w:t>особо охраняемые природные территории федерального, р</w:t>
      </w:r>
      <w:r w:rsidR="00F41C75" w:rsidRPr="00F26751">
        <w:rPr>
          <w:color w:val="0D0D0D" w:themeColor="text1" w:themeTint="F2"/>
          <w:sz w:val="26"/>
          <w:szCs w:val="26"/>
          <w:lang w:eastAsia="ar-SA"/>
        </w:rPr>
        <w:t>егионального, местного значения.</w:t>
      </w:r>
    </w:p>
    <w:p w:rsidR="004C20F7"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6) территори</w:t>
      </w:r>
      <w:r w:rsidR="003A2666" w:rsidRPr="00F26751">
        <w:rPr>
          <w:color w:val="0D0D0D" w:themeColor="text1" w:themeTint="F2"/>
          <w:sz w:val="26"/>
          <w:szCs w:val="26"/>
          <w:lang w:eastAsia="ar-SA"/>
        </w:rPr>
        <w:t>и объектов культурного наследия.</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6.1)</w:t>
      </w:r>
      <w:r w:rsidR="009567BA" w:rsidRPr="00F26751">
        <w:rPr>
          <w:color w:val="0D0D0D" w:themeColor="text1" w:themeTint="F2"/>
          <w:sz w:val="26"/>
          <w:szCs w:val="26"/>
          <w:lang w:eastAsia="ar-SA"/>
        </w:rPr>
        <w:t> </w:t>
      </w:r>
      <w:r w:rsidRPr="00F26751">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F26751">
          <w:rPr>
            <w:color w:val="0D0D0D" w:themeColor="text1" w:themeTint="F2"/>
            <w:sz w:val="26"/>
            <w:szCs w:val="26"/>
            <w:lang w:eastAsia="ar-SA"/>
          </w:rPr>
          <w:t>статьей 59</w:t>
        </w:r>
      </w:hyperlink>
      <w:r w:rsidRPr="00F26751">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F26751">
        <w:rPr>
          <w:color w:val="0D0D0D" w:themeColor="text1" w:themeTint="F2"/>
          <w:sz w:val="26"/>
          <w:szCs w:val="26"/>
          <w:lang w:eastAsia="ar-SA"/>
        </w:rPr>
        <w:t xml:space="preserve"> </w:t>
      </w:r>
      <w:r w:rsidR="004C20F7" w:rsidRPr="00F26751">
        <w:rPr>
          <w:color w:val="0D0D0D" w:themeColor="text1" w:themeTint="F2"/>
          <w:sz w:val="26"/>
          <w:szCs w:val="26"/>
          <w:lang w:eastAsia="ar-SA"/>
        </w:rPr>
        <w:t>(</w:t>
      </w:r>
      <w:r w:rsidR="004C20F7" w:rsidRPr="00F26751">
        <w:rPr>
          <w:i/>
          <w:color w:val="0D0D0D" w:themeColor="text1" w:themeTint="F2"/>
          <w:sz w:val="26"/>
          <w:szCs w:val="26"/>
          <w:lang w:eastAsia="ar-SA"/>
        </w:rPr>
        <w:t>на территории сельского поселения отсутствуют</w:t>
      </w:r>
      <w:r w:rsidR="004C20F7" w:rsidRPr="00F26751">
        <w:rPr>
          <w:color w:val="0D0D0D" w:themeColor="text1" w:themeTint="F2"/>
          <w:sz w:val="26"/>
          <w:szCs w:val="26"/>
          <w:lang w:eastAsia="ar-SA"/>
        </w:rPr>
        <w:t>)</w:t>
      </w:r>
      <w:r w:rsidR="009567BA" w:rsidRPr="00F26751">
        <w:rPr>
          <w:color w:val="0D0D0D" w:themeColor="text1" w:themeTint="F2"/>
          <w:sz w:val="26"/>
          <w:szCs w:val="26"/>
          <w:lang w:eastAsia="ar-SA"/>
        </w:rPr>
        <w:t>.</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7) зоны с особыми условиями использования территорий;</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8)</w:t>
      </w:r>
      <w:r w:rsidR="009567BA" w:rsidRPr="00F26751">
        <w:rPr>
          <w:color w:val="0D0D0D" w:themeColor="text1" w:themeTint="F2"/>
          <w:sz w:val="26"/>
          <w:szCs w:val="26"/>
          <w:lang w:eastAsia="ar-SA"/>
        </w:rPr>
        <w:t> </w:t>
      </w:r>
      <w:r w:rsidRPr="00F26751">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F26751"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8.1) границы лесничеств.</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F26751"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 </w:t>
      </w:r>
      <w:r w:rsidR="00E52E01" w:rsidRPr="00F26751">
        <w:rPr>
          <w:color w:val="0D0D0D" w:themeColor="text1" w:themeTint="F2"/>
          <w:sz w:val="26"/>
          <w:szCs w:val="26"/>
          <w:lang w:eastAsia="ar-SA"/>
        </w:rPr>
        <w:t>Карта границ зон с особыми условиями использования территории</w:t>
      </w:r>
      <w:r w:rsidR="00166301" w:rsidRPr="00F26751">
        <w:rPr>
          <w:color w:val="0D0D0D" w:themeColor="text1" w:themeTint="F2"/>
          <w:sz w:val="26"/>
          <w:szCs w:val="26"/>
          <w:lang w:eastAsia="ar-SA"/>
        </w:rPr>
        <w:t xml:space="preserve"> поселения</w:t>
      </w:r>
      <w:r w:rsidR="00E52E01" w:rsidRPr="00F26751">
        <w:rPr>
          <w:color w:val="0D0D0D" w:themeColor="text1" w:themeTint="F2"/>
          <w:sz w:val="26"/>
          <w:szCs w:val="26"/>
          <w:lang w:eastAsia="ar-SA"/>
        </w:rPr>
        <w:t>;</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w:t>
      </w:r>
      <w:r w:rsidR="009F7191" w:rsidRPr="00F26751">
        <w:rPr>
          <w:color w:val="0D0D0D" w:themeColor="text1" w:themeTint="F2"/>
          <w:sz w:val="26"/>
          <w:szCs w:val="26"/>
          <w:lang w:eastAsia="ar-SA"/>
        </w:rPr>
        <w:t> </w:t>
      </w:r>
      <w:r w:rsidRPr="00F26751">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F26751"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F26751">
        <w:rPr>
          <w:color w:val="0D0D0D" w:themeColor="text1" w:themeTint="F2"/>
          <w:sz w:val="26"/>
          <w:szCs w:val="26"/>
          <w:lang w:eastAsia="ar-SA"/>
        </w:rPr>
        <w:t>-</w:t>
      </w:r>
      <w:r w:rsidR="00AD12DC" w:rsidRPr="00F26751">
        <w:rPr>
          <w:color w:val="0D0D0D" w:themeColor="text1" w:themeTint="F2"/>
          <w:sz w:val="26"/>
          <w:szCs w:val="26"/>
        </w:rPr>
        <w:t> </w:t>
      </w:r>
      <w:r w:rsidR="009924FD" w:rsidRPr="00F26751">
        <w:rPr>
          <w:color w:val="0D0D0D" w:themeColor="text1" w:themeTint="F2"/>
          <w:sz w:val="26"/>
          <w:szCs w:val="26"/>
        </w:rPr>
        <w:t xml:space="preserve">Местоположение существующих и </w:t>
      </w:r>
      <w:r w:rsidR="00AD12DC" w:rsidRPr="00F26751">
        <w:rPr>
          <w:color w:val="0D0D0D" w:themeColor="text1" w:themeTint="F2"/>
          <w:sz w:val="26"/>
          <w:szCs w:val="26"/>
        </w:rPr>
        <w:t>строящихся объектов</w:t>
      </w:r>
      <w:r w:rsidR="009924FD" w:rsidRPr="00F26751">
        <w:rPr>
          <w:color w:val="0D0D0D" w:themeColor="text1" w:themeTint="F2"/>
          <w:sz w:val="26"/>
          <w:szCs w:val="26"/>
        </w:rPr>
        <w:t xml:space="preserve"> </w:t>
      </w:r>
      <w:r w:rsidR="007420C0" w:rsidRPr="00F26751">
        <w:rPr>
          <w:color w:val="0D0D0D" w:themeColor="text1" w:themeTint="F2"/>
          <w:sz w:val="26"/>
          <w:szCs w:val="26"/>
        </w:rPr>
        <w:t xml:space="preserve">федерального, </w:t>
      </w:r>
      <w:r w:rsidR="009924FD" w:rsidRPr="00F26751">
        <w:rPr>
          <w:color w:val="0D0D0D" w:themeColor="text1" w:themeTint="F2"/>
          <w:sz w:val="26"/>
          <w:szCs w:val="26"/>
        </w:rPr>
        <w:t>регионального и местного значения поселения</w:t>
      </w:r>
      <w:r w:rsidRPr="00F26751">
        <w:rPr>
          <w:color w:val="0D0D0D" w:themeColor="text1" w:themeTint="F2"/>
          <w:sz w:val="26"/>
          <w:szCs w:val="26"/>
          <w:lang w:eastAsia="ar-SA"/>
        </w:rPr>
        <w:t>.</w:t>
      </w:r>
    </w:p>
    <w:p w:rsidR="00E511B0" w:rsidRPr="00F26751" w:rsidRDefault="003C4A97" w:rsidP="00E511B0">
      <w:pPr>
        <w:widowControl w:val="0"/>
        <w:autoSpaceDE w:val="0"/>
        <w:autoSpaceDN w:val="0"/>
        <w:adjustRightInd w:val="0"/>
        <w:spacing w:line="360" w:lineRule="auto"/>
        <w:ind w:firstLine="709"/>
        <w:jc w:val="both"/>
        <w:rPr>
          <w:i/>
          <w:color w:val="0D0D0D" w:themeColor="text1" w:themeTint="F2"/>
          <w:sz w:val="26"/>
          <w:szCs w:val="26"/>
        </w:rPr>
      </w:pPr>
      <w:r w:rsidRPr="00F26751">
        <w:rPr>
          <w:color w:val="0D0D0D" w:themeColor="text1" w:themeTint="F2"/>
          <w:sz w:val="26"/>
          <w:szCs w:val="26"/>
        </w:rPr>
        <w:t xml:space="preserve">Генеральный план сельского </w:t>
      </w:r>
      <w:r w:rsidR="006A34AA" w:rsidRPr="00F26751">
        <w:rPr>
          <w:color w:val="0D0D0D" w:themeColor="text1" w:themeTint="F2"/>
          <w:sz w:val="26"/>
          <w:szCs w:val="26"/>
        </w:rPr>
        <w:t>поселения</w:t>
      </w:r>
      <w:r w:rsidRPr="00F26751">
        <w:rPr>
          <w:color w:val="0D0D0D" w:themeColor="text1" w:themeTint="F2"/>
          <w:sz w:val="26"/>
          <w:szCs w:val="26"/>
        </w:rPr>
        <w:t xml:space="preserve"> разработан на следующие проектные периоды: </w:t>
      </w:r>
      <w:r w:rsidR="00E511B0" w:rsidRPr="00F26751">
        <w:rPr>
          <w:color w:val="0D0D0D" w:themeColor="text1" w:themeTint="F2"/>
          <w:sz w:val="26"/>
          <w:szCs w:val="26"/>
        </w:rPr>
        <w:t xml:space="preserve">- </w:t>
      </w:r>
      <w:r w:rsidRPr="00F26751">
        <w:rPr>
          <w:i/>
          <w:color w:val="0D0D0D" w:themeColor="text1" w:themeTint="F2"/>
          <w:sz w:val="26"/>
          <w:szCs w:val="26"/>
          <w:lang w:val="en-US"/>
        </w:rPr>
        <w:t>I</w:t>
      </w:r>
      <w:r w:rsidRPr="00F26751">
        <w:rPr>
          <w:i/>
          <w:color w:val="0D0D0D" w:themeColor="text1" w:themeTint="F2"/>
          <w:sz w:val="26"/>
          <w:szCs w:val="26"/>
        </w:rPr>
        <w:t xml:space="preserve"> этап (первая очередь) – 2031 г</w:t>
      </w:r>
    </w:p>
    <w:p w:rsidR="003C4A97" w:rsidRPr="00F26751" w:rsidRDefault="00E511B0" w:rsidP="00E511B0">
      <w:pPr>
        <w:widowControl w:val="0"/>
        <w:autoSpaceDE w:val="0"/>
        <w:autoSpaceDN w:val="0"/>
        <w:adjustRightInd w:val="0"/>
        <w:spacing w:line="360" w:lineRule="auto"/>
        <w:ind w:firstLine="2268"/>
        <w:jc w:val="both"/>
        <w:rPr>
          <w:color w:val="0D0D0D" w:themeColor="text1" w:themeTint="F2"/>
          <w:sz w:val="26"/>
          <w:szCs w:val="26"/>
        </w:rPr>
      </w:pPr>
      <w:r w:rsidRPr="00F26751">
        <w:rPr>
          <w:i/>
          <w:color w:val="0D0D0D" w:themeColor="text1" w:themeTint="F2"/>
          <w:sz w:val="26"/>
          <w:szCs w:val="26"/>
        </w:rPr>
        <w:t xml:space="preserve"> - </w:t>
      </w:r>
      <w:r w:rsidR="003C4A97" w:rsidRPr="00F26751">
        <w:rPr>
          <w:i/>
          <w:color w:val="0D0D0D" w:themeColor="text1" w:themeTint="F2"/>
          <w:sz w:val="26"/>
          <w:szCs w:val="26"/>
          <w:lang w:val="en-US"/>
        </w:rPr>
        <w:t>II</w:t>
      </w:r>
      <w:r w:rsidR="003C4A97" w:rsidRPr="00F26751">
        <w:rPr>
          <w:i/>
          <w:color w:val="0D0D0D" w:themeColor="text1" w:themeTint="F2"/>
          <w:sz w:val="26"/>
          <w:szCs w:val="26"/>
        </w:rPr>
        <w:t xml:space="preserve"> этап (расчетный срок) – 2041 г.</w:t>
      </w:r>
    </w:p>
    <w:p w:rsidR="003C4A97" w:rsidRPr="00F26751" w:rsidRDefault="003C4A97" w:rsidP="00395517">
      <w:pPr>
        <w:shd w:val="clear" w:color="auto" w:fill="FFFFFF"/>
        <w:suppressAutoHyphens w:val="0"/>
        <w:spacing w:line="276" w:lineRule="auto"/>
        <w:ind w:firstLine="709"/>
        <w:jc w:val="both"/>
        <w:rPr>
          <w:color w:val="0D0D0D" w:themeColor="text1" w:themeTint="F2"/>
          <w:sz w:val="26"/>
          <w:szCs w:val="26"/>
          <w:lang w:eastAsia="ar-SA"/>
        </w:rPr>
      </w:pPr>
    </w:p>
    <w:p w:rsidR="002349FB" w:rsidRPr="00F26751" w:rsidRDefault="002349FB">
      <w:pPr>
        <w:suppressAutoHyphens w:val="0"/>
        <w:rPr>
          <w:b/>
          <w:bCs/>
          <w:color w:val="0D0D0D" w:themeColor="text1" w:themeTint="F2"/>
          <w:highlight w:val="yellow"/>
        </w:rPr>
      </w:pPr>
      <w:bookmarkStart w:id="7" w:name="_Toc38612847"/>
    </w:p>
    <w:p w:rsidR="006826C2" w:rsidRPr="00F26751" w:rsidRDefault="006826C2">
      <w:pPr>
        <w:suppressAutoHyphens w:val="0"/>
        <w:rPr>
          <w:b/>
          <w:bCs/>
          <w:color w:val="0D0D0D" w:themeColor="text1" w:themeTint="F2"/>
          <w:highlight w:val="yellow"/>
        </w:rPr>
      </w:pPr>
    </w:p>
    <w:p w:rsidR="006826C2" w:rsidRPr="00F26751" w:rsidRDefault="006826C2">
      <w:pPr>
        <w:suppressAutoHyphens w:val="0"/>
        <w:rPr>
          <w:b/>
          <w:bCs/>
          <w:color w:val="0D0D0D" w:themeColor="text1" w:themeTint="F2"/>
          <w:highlight w:val="yellow"/>
        </w:rPr>
      </w:pPr>
    </w:p>
    <w:p w:rsidR="006826C2" w:rsidRPr="00F26751" w:rsidRDefault="006826C2">
      <w:pPr>
        <w:suppressAutoHyphens w:val="0"/>
        <w:rPr>
          <w:b/>
          <w:bCs/>
          <w:color w:val="0D0D0D" w:themeColor="text1" w:themeTint="F2"/>
          <w:highlight w:val="yellow"/>
        </w:rPr>
      </w:pPr>
    </w:p>
    <w:p w:rsidR="006826C2" w:rsidRPr="00F26751" w:rsidRDefault="006826C2">
      <w:pPr>
        <w:suppressAutoHyphens w:val="0"/>
        <w:rPr>
          <w:b/>
          <w:bCs/>
          <w:color w:val="0D0D0D" w:themeColor="text1" w:themeTint="F2"/>
          <w:highlight w:val="yellow"/>
        </w:rPr>
      </w:pPr>
    </w:p>
    <w:p w:rsidR="006826C2" w:rsidRPr="00F26751" w:rsidRDefault="006826C2">
      <w:pPr>
        <w:suppressAutoHyphens w:val="0"/>
        <w:rPr>
          <w:b/>
          <w:bCs/>
          <w:color w:val="0D0D0D" w:themeColor="text1" w:themeTint="F2"/>
          <w:highlight w:val="yellow"/>
        </w:rPr>
      </w:pPr>
    </w:p>
    <w:p w:rsidR="00677EBC" w:rsidRPr="00F26751" w:rsidRDefault="00CC0709" w:rsidP="00510DE7">
      <w:pPr>
        <w:pStyle w:val="1"/>
        <w:spacing w:line="240" w:lineRule="auto"/>
        <w:ind w:left="0" w:firstLine="0"/>
        <w:rPr>
          <w:color w:val="0D0D0D" w:themeColor="text1" w:themeTint="F2"/>
          <w:sz w:val="28"/>
          <w:szCs w:val="28"/>
        </w:rPr>
      </w:pPr>
      <w:bookmarkStart w:id="8" w:name="_Toc86307853"/>
      <w:r w:rsidRPr="00F26751">
        <w:rPr>
          <w:color w:val="0D0D0D" w:themeColor="text1" w:themeTint="F2"/>
          <w:sz w:val="28"/>
          <w:szCs w:val="28"/>
        </w:rPr>
        <w:lastRenderedPageBreak/>
        <w:t xml:space="preserve">I. </w:t>
      </w:r>
      <w:bookmarkStart w:id="9" w:name="_Toc49348078"/>
      <w:bookmarkEnd w:id="7"/>
      <w:r w:rsidR="00677EBC" w:rsidRPr="00F26751">
        <w:rPr>
          <w:color w:val="0D0D0D" w:themeColor="text1" w:themeTint="F2"/>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F26751" w:rsidRDefault="00855954" w:rsidP="00855954">
      <w:pPr>
        <w:jc w:val="right"/>
        <w:rPr>
          <w:color w:val="0D0D0D" w:themeColor="text1" w:themeTint="F2"/>
          <w:sz w:val="28"/>
          <w:szCs w:val="28"/>
        </w:rPr>
      </w:pPr>
      <w:r w:rsidRPr="00F26751">
        <w:rPr>
          <w:i/>
          <w:color w:val="0D0D0D" w:themeColor="text1" w:themeTint="F2"/>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9F7191" w:rsidRPr="00F26751" w:rsidTr="004C21F4">
        <w:trPr>
          <w:trHeight w:val="159"/>
        </w:trPr>
        <w:tc>
          <w:tcPr>
            <w:tcW w:w="675" w:type="dxa"/>
          </w:tcPr>
          <w:p w:rsidR="0036753D" w:rsidRPr="00F26751" w:rsidRDefault="0036753D" w:rsidP="0053651E">
            <w:pPr>
              <w:jc w:val="center"/>
              <w:rPr>
                <w:b/>
                <w:i/>
                <w:color w:val="0D0D0D" w:themeColor="text1" w:themeTint="F2"/>
                <w:sz w:val="26"/>
                <w:szCs w:val="26"/>
              </w:rPr>
            </w:pPr>
            <w:r w:rsidRPr="00F26751">
              <w:rPr>
                <w:b/>
                <w:i/>
                <w:color w:val="0D0D0D" w:themeColor="text1" w:themeTint="F2"/>
                <w:sz w:val="26"/>
                <w:szCs w:val="26"/>
              </w:rPr>
              <w:t>№ п/п</w:t>
            </w:r>
          </w:p>
        </w:tc>
        <w:tc>
          <w:tcPr>
            <w:tcW w:w="4678" w:type="dxa"/>
            <w:vAlign w:val="center"/>
          </w:tcPr>
          <w:p w:rsidR="0036753D" w:rsidRPr="00F26751" w:rsidRDefault="0036753D" w:rsidP="004C21F4">
            <w:pPr>
              <w:jc w:val="center"/>
              <w:rPr>
                <w:b/>
                <w:i/>
                <w:color w:val="0D0D0D" w:themeColor="text1" w:themeTint="F2"/>
                <w:sz w:val="26"/>
                <w:szCs w:val="26"/>
              </w:rPr>
            </w:pPr>
            <w:r w:rsidRPr="00F26751">
              <w:rPr>
                <w:b/>
                <w:i/>
                <w:color w:val="0D0D0D" w:themeColor="text1" w:themeTint="F2"/>
                <w:sz w:val="26"/>
                <w:szCs w:val="26"/>
              </w:rPr>
              <w:t>Наименование программы</w:t>
            </w:r>
          </w:p>
        </w:tc>
        <w:tc>
          <w:tcPr>
            <w:tcW w:w="4253" w:type="dxa"/>
            <w:vAlign w:val="center"/>
          </w:tcPr>
          <w:p w:rsidR="0036753D" w:rsidRPr="00F26751" w:rsidRDefault="0036753D" w:rsidP="004C21F4">
            <w:pPr>
              <w:jc w:val="center"/>
              <w:rPr>
                <w:b/>
                <w:i/>
                <w:color w:val="0D0D0D" w:themeColor="text1" w:themeTint="F2"/>
                <w:sz w:val="26"/>
                <w:szCs w:val="26"/>
              </w:rPr>
            </w:pPr>
            <w:r w:rsidRPr="00F26751">
              <w:rPr>
                <w:b/>
                <w:i/>
                <w:color w:val="0D0D0D" w:themeColor="text1" w:themeTint="F2"/>
                <w:sz w:val="26"/>
                <w:szCs w:val="26"/>
              </w:rPr>
              <w:t>Нормативно-правовой акт</w:t>
            </w:r>
          </w:p>
        </w:tc>
      </w:tr>
      <w:tr w:rsidR="009F7191" w:rsidRPr="00F26751" w:rsidTr="00053680">
        <w:trPr>
          <w:trHeight w:val="208"/>
        </w:trPr>
        <w:tc>
          <w:tcPr>
            <w:tcW w:w="675" w:type="dxa"/>
            <w:vAlign w:val="center"/>
          </w:tcPr>
          <w:p w:rsidR="00FB73C4" w:rsidRPr="00F26751" w:rsidRDefault="00FB73C4" w:rsidP="00FB73C4">
            <w:pPr>
              <w:jc w:val="center"/>
              <w:rPr>
                <w:color w:val="0D0D0D" w:themeColor="text1" w:themeTint="F2"/>
                <w:sz w:val="26"/>
                <w:szCs w:val="26"/>
              </w:rPr>
            </w:pPr>
            <w:r w:rsidRPr="00F26751">
              <w:rPr>
                <w:color w:val="0D0D0D" w:themeColor="text1" w:themeTint="F2"/>
                <w:sz w:val="26"/>
                <w:szCs w:val="26"/>
              </w:rPr>
              <w:t>1</w:t>
            </w:r>
            <w:r w:rsidR="00F64C97" w:rsidRPr="00F26751">
              <w:rPr>
                <w:color w:val="0D0D0D" w:themeColor="text1" w:themeTint="F2"/>
                <w:sz w:val="26"/>
                <w:szCs w:val="26"/>
              </w:rPr>
              <w:t>.</w:t>
            </w:r>
          </w:p>
        </w:tc>
        <w:tc>
          <w:tcPr>
            <w:tcW w:w="4678" w:type="dxa"/>
            <w:vAlign w:val="center"/>
          </w:tcPr>
          <w:p w:rsidR="00FB73C4" w:rsidRPr="00F26751" w:rsidRDefault="00FB73C4" w:rsidP="00FB73C4">
            <w:pPr>
              <w:rPr>
                <w:b/>
                <w:color w:val="0D0D0D" w:themeColor="text1" w:themeTint="F2"/>
                <w:sz w:val="26"/>
                <w:szCs w:val="26"/>
              </w:rPr>
            </w:pPr>
            <w:r w:rsidRPr="00F26751">
              <w:rPr>
                <w:rFonts w:eastAsia="Calibri"/>
                <w:color w:val="0D0D0D" w:themeColor="text1" w:themeTint="F2"/>
                <w:sz w:val="26"/>
                <w:szCs w:val="26"/>
              </w:rPr>
              <w:t xml:space="preserve">Государственная программа Российской Федерации </w:t>
            </w:r>
            <w:r w:rsidR="00F55A7B">
              <w:rPr>
                <w:rFonts w:eastAsia="Calibri"/>
                <w:color w:val="0D0D0D" w:themeColor="text1" w:themeTint="F2"/>
                <w:sz w:val="26"/>
                <w:szCs w:val="26"/>
              </w:rPr>
              <w:t>«</w:t>
            </w:r>
            <w:r w:rsidRPr="00F26751">
              <w:rPr>
                <w:rFonts w:eastAsia="Calibri"/>
                <w:color w:val="0D0D0D" w:themeColor="text1" w:themeTint="F2"/>
                <w:sz w:val="26"/>
                <w:szCs w:val="26"/>
              </w:rPr>
              <w:t>Комплексное развитие сельских территорий</w:t>
            </w:r>
            <w:r w:rsidR="00F55A7B">
              <w:rPr>
                <w:rFonts w:eastAsia="Calibri"/>
                <w:color w:val="0D0D0D" w:themeColor="text1" w:themeTint="F2"/>
                <w:sz w:val="26"/>
                <w:szCs w:val="26"/>
              </w:rPr>
              <w:t>»</w:t>
            </w:r>
            <w:r w:rsidRPr="00F26751">
              <w:rPr>
                <w:rFonts w:eastAsia="Calibri"/>
                <w:color w:val="0D0D0D" w:themeColor="text1" w:themeTint="F2"/>
                <w:sz w:val="26"/>
                <w:szCs w:val="26"/>
              </w:rPr>
              <w:t xml:space="preserve"> на 2020-2025 г.</w:t>
            </w:r>
          </w:p>
        </w:tc>
        <w:tc>
          <w:tcPr>
            <w:tcW w:w="4253" w:type="dxa"/>
            <w:vAlign w:val="center"/>
          </w:tcPr>
          <w:p w:rsidR="00FB73C4" w:rsidRPr="00F26751" w:rsidRDefault="000930A7" w:rsidP="00FB73C4">
            <w:pPr>
              <w:rPr>
                <w:rFonts w:eastAsia="Calibri"/>
                <w:color w:val="0D0D0D" w:themeColor="text1" w:themeTint="F2"/>
                <w:sz w:val="26"/>
                <w:szCs w:val="26"/>
              </w:rPr>
            </w:pPr>
            <w:r w:rsidRPr="00F26751">
              <w:rPr>
                <w:color w:val="0D0D0D" w:themeColor="text1" w:themeTint="F2"/>
                <w:sz w:val="26"/>
                <w:szCs w:val="26"/>
              </w:rPr>
              <w:t>Постановление</w:t>
            </w:r>
            <w:r w:rsidRPr="00F26751">
              <w:rPr>
                <w:rFonts w:eastAsia="Calibri"/>
                <w:color w:val="0D0D0D" w:themeColor="text1" w:themeTint="F2"/>
                <w:sz w:val="26"/>
                <w:szCs w:val="26"/>
              </w:rPr>
              <w:t xml:space="preserve"> </w:t>
            </w:r>
            <w:r w:rsidR="00FB73C4" w:rsidRPr="00F26751">
              <w:rPr>
                <w:rFonts w:eastAsia="Calibri"/>
                <w:color w:val="0D0D0D" w:themeColor="text1" w:themeTint="F2"/>
                <w:sz w:val="26"/>
                <w:szCs w:val="26"/>
              </w:rPr>
              <w:t>Правительства Росс</w:t>
            </w:r>
            <w:r w:rsidR="00603A42" w:rsidRPr="00F26751">
              <w:rPr>
                <w:rFonts w:eastAsia="Calibri"/>
                <w:color w:val="0D0D0D" w:themeColor="text1" w:themeTint="F2"/>
                <w:sz w:val="26"/>
                <w:szCs w:val="26"/>
              </w:rPr>
              <w:t>ийской Федерации от 31.05.2019 г. №</w:t>
            </w:r>
            <w:r w:rsidR="00FB73C4" w:rsidRPr="00F26751">
              <w:rPr>
                <w:rFonts w:eastAsia="Calibri"/>
                <w:color w:val="0D0D0D" w:themeColor="text1" w:themeTint="F2"/>
                <w:sz w:val="26"/>
                <w:szCs w:val="26"/>
              </w:rPr>
              <w:t xml:space="preserve"> 696</w:t>
            </w:r>
          </w:p>
        </w:tc>
      </w:tr>
      <w:tr w:rsidR="009F7191" w:rsidRPr="00F26751" w:rsidTr="00053680">
        <w:trPr>
          <w:trHeight w:val="208"/>
        </w:trPr>
        <w:tc>
          <w:tcPr>
            <w:tcW w:w="675" w:type="dxa"/>
            <w:vAlign w:val="center"/>
          </w:tcPr>
          <w:p w:rsidR="00FB73C4" w:rsidRPr="00F26751" w:rsidRDefault="00FB73C4" w:rsidP="00FB73C4">
            <w:pPr>
              <w:jc w:val="center"/>
              <w:rPr>
                <w:color w:val="0D0D0D" w:themeColor="text1" w:themeTint="F2"/>
                <w:sz w:val="26"/>
                <w:szCs w:val="26"/>
              </w:rPr>
            </w:pPr>
            <w:r w:rsidRPr="00F26751">
              <w:rPr>
                <w:color w:val="0D0D0D" w:themeColor="text1" w:themeTint="F2"/>
                <w:sz w:val="26"/>
                <w:szCs w:val="26"/>
              </w:rPr>
              <w:t>2</w:t>
            </w:r>
            <w:r w:rsidR="00F64C97" w:rsidRPr="00F26751">
              <w:rPr>
                <w:color w:val="0D0D0D" w:themeColor="text1" w:themeTint="F2"/>
                <w:sz w:val="26"/>
                <w:szCs w:val="26"/>
              </w:rPr>
              <w:t>.</w:t>
            </w:r>
          </w:p>
        </w:tc>
        <w:tc>
          <w:tcPr>
            <w:tcW w:w="4678" w:type="dxa"/>
            <w:vAlign w:val="center"/>
          </w:tcPr>
          <w:p w:rsidR="00FB73C4" w:rsidRPr="00F26751" w:rsidRDefault="00FB73C4" w:rsidP="00FB73C4">
            <w:pPr>
              <w:rPr>
                <w:b/>
                <w:color w:val="0D0D0D" w:themeColor="text1" w:themeTint="F2"/>
                <w:sz w:val="26"/>
                <w:szCs w:val="26"/>
              </w:rPr>
            </w:pPr>
            <w:r w:rsidRPr="00F26751">
              <w:rPr>
                <w:rFonts w:eastAsia="Calibri"/>
                <w:color w:val="0D0D0D" w:themeColor="text1" w:themeTint="F2"/>
                <w:sz w:val="26"/>
                <w:szCs w:val="26"/>
              </w:rPr>
              <w:t xml:space="preserve">Государственная </w:t>
            </w:r>
            <w:hyperlink r:id="rId13" w:history="1">
              <w:r w:rsidRPr="00F26751">
                <w:rPr>
                  <w:rFonts w:eastAsia="Calibri"/>
                  <w:color w:val="0D0D0D" w:themeColor="text1" w:themeTint="F2"/>
                  <w:sz w:val="26"/>
                  <w:szCs w:val="26"/>
                </w:rPr>
                <w:t>программа</w:t>
              </w:r>
            </w:hyperlink>
            <w:r w:rsidRPr="00F26751">
              <w:rPr>
                <w:rFonts w:eastAsia="Calibri"/>
                <w:color w:val="0D0D0D" w:themeColor="text1" w:themeTint="F2"/>
                <w:sz w:val="26"/>
                <w:szCs w:val="26"/>
              </w:rPr>
              <w:t xml:space="preserve"> Калужской области </w:t>
            </w:r>
            <w:r w:rsidR="00F55A7B">
              <w:rPr>
                <w:rFonts w:eastAsia="Calibri"/>
                <w:color w:val="0D0D0D" w:themeColor="text1" w:themeTint="F2"/>
                <w:sz w:val="26"/>
                <w:szCs w:val="26"/>
              </w:rPr>
              <w:t>«</w:t>
            </w:r>
            <w:r w:rsidRPr="00F26751">
              <w:rPr>
                <w:rFonts w:eastAsia="Calibri"/>
                <w:color w:val="0D0D0D" w:themeColor="text1" w:themeTint="F2"/>
                <w:sz w:val="26"/>
                <w:szCs w:val="26"/>
              </w:rPr>
              <w:t>Комплексное развитие сельских территорий</w:t>
            </w:r>
            <w:r w:rsidR="00F55A7B">
              <w:rPr>
                <w:rFonts w:eastAsia="Calibri"/>
                <w:color w:val="0D0D0D" w:themeColor="text1" w:themeTint="F2"/>
                <w:sz w:val="26"/>
                <w:szCs w:val="26"/>
              </w:rPr>
              <w:t>»</w:t>
            </w:r>
            <w:r w:rsidRPr="00F26751">
              <w:rPr>
                <w:rFonts w:eastAsia="Calibri"/>
                <w:color w:val="0D0D0D" w:themeColor="text1" w:themeTint="F2"/>
                <w:sz w:val="26"/>
                <w:szCs w:val="26"/>
              </w:rPr>
              <w:t>.</w:t>
            </w:r>
          </w:p>
        </w:tc>
        <w:tc>
          <w:tcPr>
            <w:tcW w:w="4253" w:type="dxa"/>
            <w:vAlign w:val="center"/>
          </w:tcPr>
          <w:p w:rsidR="00FB73C4" w:rsidRPr="00F26751" w:rsidRDefault="000930A7" w:rsidP="00FB73C4">
            <w:pPr>
              <w:rPr>
                <w:rFonts w:eastAsia="Calibri"/>
                <w:color w:val="0D0D0D" w:themeColor="text1" w:themeTint="F2"/>
                <w:sz w:val="26"/>
                <w:szCs w:val="26"/>
              </w:rPr>
            </w:pPr>
            <w:r w:rsidRPr="00F26751">
              <w:rPr>
                <w:color w:val="0D0D0D" w:themeColor="text1" w:themeTint="F2"/>
                <w:sz w:val="26"/>
                <w:szCs w:val="26"/>
              </w:rPr>
              <w:t>Постановление</w:t>
            </w:r>
            <w:r w:rsidR="00FB73C4" w:rsidRPr="00F26751">
              <w:rPr>
                <w:rFonts w:eastAsia="Calibri"/>
                <w:color w:val="0D0D0D" w:themeColor="text1" w:themeTint="F2"/>
                <w:sz w:val="26"/>
                <w:szCs w:val="26"/>
              </w:rPr>
              <w:t xml:space="preserve"> Правительства Калужской области от 31.01.2019</w:t>
            </w:r>
            <w:r w:rsidR="00603A42" w:rsidRPr="00F26751">
              <w:rPr>
                <w:rFonts w:eastAsia="Calibri"/>
                <w:color w:val="0D0D0D" w:themeColor="text1" w:themeTint="F2"/>
                <w:sz w:val="26"/>
                <w:szCs w:val="26"/>
              </w:rPr>
              <w:t> г.</w:t>
            </w:r>
            <w:r w:rsidR="00FB73C4" w:rsidRPr="00F26751">
              <w:rPr>
                <w:rFonts w:eastAsia="Calibri"/>
                <w:color w:val="0D0D0D" w:themeColor="text1" w:themeTint="F2"/>
                <w:sz w:val="26"/>
                <w:szCs w:val="26"/>
              </w:rPr>
              <w:t> № 63</w:t>
            </w:r>
          </w:p>
          <w:p w:rsidR="00FB73C4" w:rsidRPr="00F26751" w:rsidRDefault="00FB73C4" w:rsidP="00FB73C4">
            <w:pPr>
              <w:rPr>
                <w:b/>
                <w:color w:val="0D0D0D" w:themeColor="text1" w:themeTint="F2"/>
                <w:sz w:val="26"/>
                <w:szCs w:val="26"/>
              </w:rPr>
            </w:pPr>
            <w:r w:rsidRPr="00F26751">
              <w:rPr>
                <w:rFonts w:eastAsia="Calibri"/>
                <w:color w:val="0D0D0D" w:themeColor="text1" w:themeTint="F2"/>
                <w:sz w:val="26"/>
                <w:szCs w:val="26"/>
              </w:rPr>
              <w:t>(с последующими изменениями)</w:t>
            </w:r>
          </w:p>
        </w:tc>
      </w:tr>
      <w:tr w:rsidR="009F7191" w:rsidRPr="00F26751" w:rsidTr="00053680">
        <w:trPr>
          <w:trHeight w:val="208"/>
        </w:trPr>
        <w:tc>
          <w:tcPr>
            <w:tcW w:w="675" w:type="dxa"/>
            <w:vAlign w:val="center"/>
          </w:tcPr>
          <w:p w:rsidR="00603A42" w:rsidRPr="00F26751" w:rsidRDefault="00603A42" w:rsidP="00FB73C4">
            <w:pPr>
              <w:jc w:val="center"/>
              <w:rPr>
                <w:color w:val="0D0D0D" w:themeColor="text1" w:themeTint="F2"/>
                <w:sz w:val="26"/>
                <w:szCs w:val="26"/>
              </w:rPr>
            </w:pPr>
            <w:r w:rsidRPr="00F26751">
              <w:rPr>
                <w:color w:val="0D0D0D" w:themeColor="text1" w:themeTint="F2"/>
                <w:sz w:val="26"/>
                <w:szCs w:val="26"/>
              </w:rPr>
              <w:t>3</w:t>
            </w:r>
            <w:r w:rsidR="00F64C97" w:rsidRPr="00F26751">
              <w:rPr>
                <w:color w:val="0D0D0D" w:themeColor="text1" w:themeTint="F2"/>
                <w:sz w:val="26"/>
                <w:szCs w:val="26"/>
              </w:rPr>
              <w:t>.</w:t>
            </w:r>
          </w:p>
        </w:tc>
        <w:tc>
          <w:tcPr>
            <w:tcW w:w="4678" w:type="dxa"/>
            <w:vAlign w:val="center"/>
          </w:tcPr>
          <w:p w:rsidR="00603A42" w:rsidRPr="00F26751" w:rsidRDefault="00603A42" w:rsidP="00FB73C4">
            <w:pPr>
              <w:rPr>
                <w:rFonts w:eastAsia="Calibri"/>
                <w:color w:val="0D0D0D" w:themeColor="text1" w:themeTint="F2"/>
                <w:sz w:val="26"/>
                <w:szCs w:val="26"/>
              </w:rPr>
            </w:pPr>
            <w:r w:rsidRPr="00F26751">
              <w:rPr>
                <w:rFonts w:eastAsia="Calibri"/>
                <w:color w:val="0D0D0D" w:themeColor="text1" w:themeTint="F2"/>
                <w:sz w:val="26"/>
                <w:szCs w:val="26"/>
              </w:rPr>
              <w:t xml:space="preserve">Государственная программа Калужской области </w:t>
            </w:r>
            <w:r w:rsidR="00F55A7B">
              <w:rPr>
                <w:rFonts w:eastAsia="Calibri"/>
                <w:color w:val="0D0D0D" w:themeColor="text1" w:themeTint="F2"/>
                <w:sz w:val="26"/>
                <w:szCs w:val="26"/>
              </w:rPr>
              <w:t>«</w:t>
            </w:r>
            <w:r w:rsidRPr="00F26751">
              <w:rPr>
                <w:rFonts w:eastAsia="Calibri"/>
                <w:color w:val="0D0D0D" w:themeColor="text1" w:themeTint="F2"/>
                <w:sz w:val="26"/>
                <w:szCs w:val="26"/>
              </w:rPr>
              <w:t>Обеспечения доступным и комфортным жильем и коммунальными услугами населения Калужской области</w:t>
            </w:r>
            <w:r w:rsidR="00F55A7B">
              <w:rPr>
                <w:rFonts w:eastAsia="Calibri"/>
                <w:color w:val="0D0D0D" w:themeColor="text1" w:themeTint="F2"/>
                <w:sz w:val="26"/>
                <w:szCs w:val="26"/>
              </w:rPr>
              <w:t>»</w:t>
            </w:r>
          </w:p>
        </w:tc>
        <w:tc>
          <w:tcPr>
            <w:tcW w:w="4253" w:type="dxa"/>
            <w:vAlign w:val="center"/>
          </w:tcPr>
          <w:p w:rsidR="00603A42" w:rsidRPr="00F26751" w:rsidRDefault="000930A7" w:rsidP="00603A42">
            <w:pPr>
              <w:rPr>
                <w:rFonts w:eastAsia="Calibri"/>
                <w:color w:val="0D0D0D" w:themeColor="text1" w:themeTint="F2"/>
                <w:sz w:val="26"/>
                <w:szCs w:val="26"/>
              </w:rPr>
            </w:pPr>
            <w:r w:rsidRPr="00F26751">
              <w:rPr>
                <w:color w:val="0D0D0D" w:themeColor="text1" w:themeTint="F2"/>
                <w:sz w:val="26"/>
                <w:szCs w:val="26"/>
              </w:rPr>
              <w:t>Постановление</w:t>
            </w:r>
            <w:r w:rsidR="00603A42" w:rsidRPr="00F26751">
              <w:rPr>
                <w:rFonts w:eastAsia="Calibri"/>
                <w:color w:val="0D0D0D" w:themeColor="text1" w:themeTint="F2"/>
                <w:sz w:val="26"/>
                <w:szCs w:val="26"/>
              </w:rPr>
              <w:t xml:space="preserve"> Правительства Калужской области от 31.01.2019 г. № 52</w:t>
            </w:r>
          </w:p>
          <w:p w:rsidR="00603A42" w:rsidRPr="00F26751" w:rsidRDefault="00603A42" w:rsidP="00603A42">
            <w:pPr>
              <w:rPr>
                <w:rFonts w:eastAsia="Calibri"/>
                <w:color w:val="0D0D0D" w:themeColor="text1" w:themeTint="F2"/>
                <w:sz w:val="26"/>
                <w:szCs w:val="26"/>
              </w:rPr>
            </w:pPr>
            <w:r w:rsidRPr="00F26751">
              <w:rPr>
                <w:rFonts w:eastAsia="Calibri"/>
                <w:color w:val="0D0D0D" w:themeColor="text1" w:themeTint="F2"/>
                <w:sz w:val="26"/>
                <w:szCs w:val="26"/>
              </w:rPr>
              <w:t>(с последующими изменениями)</w:t>
            </w:r>
          </w:p>
        </w:tc>
      </w:tr>
      <w:tr w:rsidR="009F7191" w:rsidRPr="00F26751" w:rsidTr="00053680">
        <w:trPr>
          <w:trHeight w:val="208"/>
        </w:trPr>
        <w:tc>
          <w:tcPr>
            <w:tcW w:w="675" w:type="dxa"/>
            <w:vAlign w:val="center"/>
          </w:tcPr>
          <w:p w:rsidR="00FB73C4" w:rsidRPr="00F26751" w:rsidRDefault="00603A42" w:rsidP="00FB73C4">
            <w:pPr>
              <w:jc w:val="center"/>
              <w:rPr>
                <w:color w:val="0D0D0D" w:themeColor="text1" w:themeTint="F2"/>
                <w:sz w:val="26"/>
                <w:szCs w:val="26"/>
              </w:rPr>
            </w:pPr>
            <w:r w:rsidRPr="00F26751">
              <w:rPr>
                <w:color w:val="0D0D0D" w:themeColor="text1" w:themeTint="F2"/>
                <w:sz w:val="26"/>
                <w:szCs w:val="26"/>
              </w:rPr>
              <w:t>4</w:t>
            </w:r>
            <w:r w:rsidR="00F64C97" w:rsidRPr="00F26751">
              <w:rPr>
                <w:color w:val="0D0D0D" w:themeColor="text1" w:themeTint="F2"/>
                <w:sz w:val="26"/>
                <w:szCs w:val="26"/>
              </w:rPr>
              <w:t>.</w:t>
            </w:r>
          </w:p>
        </w:tc>
        <w:tc>
          <w:tcPr>
            <w:tcW w:w="4678" w:type="dxa"/>
            <w:vAlign w:val="center"/>
          </w:tcPr>
          <w:p w:rsidR="00FB73C4" w:rsidRPr="00F26751" w:rsidRDefault="00FB73C4" w:rsidP="00FB73C4">
            <w:pPr>
              <w:rPr>
                <w:color w:val="0D0D0D" w:themeColor="text1" w:themeTint="F2"/>
                <w:sz w:val="26"/>
                <w:szCs w:val="26"/>
              </w:rPr>
            </w:pPr>
            <w:r w:rsidRPr="00F26751">
              <w:rPr>
                <w:color w:val="0D0D0D" w:themeColor="text1" w:themeTint="F2"/>
                <w:sz w:val="26"/>
                <w:szCs w:val="26"/>
              </w:rPr>
              <w:t xml:space="preserve">Стратегия социального-экономического развития Калужской области до 2030 года </w:t>
            </w:r>
            <w:r w:rsidR="00F55A7B">
              <w:rPr>
                <w:color w:val="0D0D0D" w:themeColor="text1" w:themeTint="F2"/>
                <w:sz w:val="26"/>
                <w:szCs w:val="26"/>
              </w:rPr>
              <w:t>«</w:t>
            </w:r>
            <w:r w:rsidRPr="00F26751">
              <w:rPr>
                <w:color w:val="0D0D0D" w:themeColor="text1" w:themeTint="F2"/>
                <w:sz w:val="26"/>
                <w:szCs w:val="26"/>
              </w:rPr>
              <w:t>Человек-Центр Инвестиций</w:t>
            </w:r>
            <w:r w:rsidR="00F55A7B">
              <w:rPr>
                <w:color w:val="0D0D0D" w:themeColor="text1" w:themeTint="F2"/>
                <w:sz w:val="26"/>
                <w:szCs w:val="26"/>
              </w:rPr>
              <w:t>»</w:t>
            </w:r>
          </w:p>
        </w:tc>
        <w:tc>
          <w:tcPr>
            <w:tcW w:w="4253" w:type="dxa"/>
            <w:vAlign w:val="center"/>
          </w:tcPr>
          <w:p w:rsidR="00FB73C4" w:rsidRPr="00F26751" w:rsidRDefault="00FB73C4" w:rsidP="00FB73C4">
            <w:pPr>
              <w:rPr>
                <w:color w:val="0D0D0D" w:themeColor="text1" w:themeTint="F2"/>
                <w:sz w:val="26"/>
                <w:szCs w:val="26"/>
              </w:rPr>
            </w:pPr>
            <w:bookmarkStart w:id="10" w:name="_Toc10466208"/>
            <w:bookmarkStart w:id="11" w:name="_Toc10552262"/>
            <w:r w:rsidRPr="00F26751">
              <w:rPr>
                <w:color w:val="0D0D0D" w:themeColor="text1" w:themeTint="F2"/>
                <w:sz w:val="26"/>
                <w:szCs w:val="26"/>
              </w:rPr>
              <w:t>Постановление Правительства Калужской области от 29.06.2009</w:t>
            </w:r>
            <w:r w:rsidR="00603A42" w:rsidRPr="00F26751">
              <w:rPr>
                <w:rFonts w:eastAsia="Calibri"/>
                <w:color w:val="0D0D0D" w:themeColor="text1" w:themeTint="F2"/>
                <w:sz w:val="26"/>
                <w:szCs w:val="26"/>
              </w:rPr>
              <w:t xml:space="preserve"> г.</w:t>
            </w:r>
            <w:r w:rsidRPr="00F26751">
              <w:rPr>
                <w:color w:val="0D0D0D" w:themeColor="text1" w:themeTint="F2"/>
                <w:sz w:val="26"/>
                <w:szCs w:val="26"/>
              </w:rPr>
              <w:t xml:space="preserve"> № 250</w:t>
            </w:r>
            <w:bookmarkEnd w:id="10"/>
            <w:bookmarkEnd w:id="11"/>
          </w:p>
        </w:tc>
      </w:tr>
      <w:tr w:rsidR="009F7191" w:rsidRPr="00F26751" w:rsidTr="00053680">
        <w:trPr>
          <w:trHeight w:val="208"/>
        </w:trPr>
        <w:tc>
          <w:tcPr>
            <w:tcW w:w="675" w:type="dxa"/>
            <w:vAlign w:val="center"/>
          </w:tcPr>
          <w:p w:rsidR="00FB73C4" w:rsidRPr="00F26751" w:rsidRDefault="00603A42" w:rsidP="00FB73C4">
            <w:pPr>
              <w:jc w:val="center"/>
              <w:rPr>
                <w:color w:val="0D0D0D" w:themeColor="text1" w:themeTint="F2"/>
                <w:sz w:val="26"/>
                <w:szCs w:val="26"/>
              </w:rPr>
            </w:pPr>
            <w:r w:rsidRPr="00F26751">
              <w:rPr>
                <w:color w:val="0D0D0D" w:themeColor="text1" w:themeTint="F2"/>
                <w:sz w:val="26"/>
                <w:szCs w:val="26"/>
              </w:rPr>
              <w:t>5</w:t>
            </w:r>
            <w:r w:rsidR="00F64C97" w:rsidRPr="00F26751">
              <w:rPr>
                <w:color w:val="0D0D0D" w:themeColor="text1" w:themeTint="F2"/>
                <w:sz w:val="26"/>
                <w:szCs w:val="26"/>
              </w:rPr>
              <w:t>.</w:t>
            </w:r>
          </w:p>
        </w:tc>
        <w:tc>
          <w:tcPr>
            <w:tcW w:w="4678" w:type="dxa"/>
            <w:vAlign w:val="center"/>
          </w:tcPr>
          <w:p w:rsidR="00FB73C4" w:rsidRPr="00F26751" w:rsidRDefault="00FB73C4" w:rsidP="00FB73C4">
            <w:pPr>
              <w:rPr>
                <w:color w:val="0D0D0D" w:themeColor="text1" w:themeTint="F2"/>
                <w:sz w:val="26"/>
                <w:szCs w:val="26"/>
              </w:rPr>
            </w:pPr>
            <w:r w:rsidRPr="00F26751">
              <w:rPr>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F26751" w:rsidRDefault="000930A7" w:rsidP="00FB73C4">
            <w:pPr>
              <w:rPr>
                <w:color w:val="0D0D0D" w:themeColor="text1" w:themeTint="F2"/>
                <w:sz w:val="26"/>
                <w:szCs w:val="26"/>
              </w:rPr>
            </w:pPr>
            <w:bookmarkStart w:id="12" w:name="_Toc10466210"/>
            <w:bookmarkStart w:id="13" w:name="_Toc10552264"/>
            <w:r w:rsidRPr="00F26751">
              <w:rPr>
                <w:color w:val="0D0D0D" w:themeColor="text1" w:themeTint="F2"/>
                <w:sz w:val="26"/>
                <w:szCs w:val="26"/>
              </w:rPr>
              <w:t>Постановление</w:t>
            </w:r>
            <w:r w:rsidR="00FB73C4" w:rsidRPr="00F26751">
              <w:rPr>
                <w:color w:val="0D0D0D" w:themeColor="text1" w:themeTint="F2"/>
                <w:sz w:val="26"/>
                <w:szCs w:val="26"/>
              </w:rPr>
              <w:t xml:space="preserve"> Правительства Калужской области от 14.02.2019</w:t>
            </w:r>
            <w:r w:rsidR="00603A42" w:rsidRPr="00F26751">
              <w:rPr>
                <w:rFonts w:eastAsia="Calibri"/>
                <w:color w:val="0D0D0D" w:themeColor="text1" w:themeTint="F2"/>
                <w:sz w:val="26"/>
                <w:szCs w:val="26"/>
              </w:rPr>
              <w:t xml:space="preserve"> г. </w:t>
            </w:r>
            <w:r w:rsidR="00FB73C4" w:rsidRPr="00F26751">
              <w:rPr>
                <w:color w:val="0D0D0D" w:themeColor="text1" w:themeTint="F2"/>
                <w:sz w:val="26"/>
                <w:szCs w:val="26"/>
              </w:rPr>
              <w:t>№ 107</w:t>
            </w:r>
            <w:bookmarkEnd w:id="12"/>
            <w:bookmarkEnd w:id="13"/>
          </w:p>
        </w:tc>
      </w:tr>
      <w:tr w:rsidR="009F7191" w:rsidRPr="00F26751" w:rsidTr="00053680">
        <w:trPr>
          <w:trHeight w:val="208"/>
        </w:trPr>
        <w:tc>
          <w:tcPr>
            <w:tcW w:w="675" w:type="dxa"/>
            <w:vAlign w:val="center"/>
          </w:tcPr>
          <w:p w:rsidR="00FB73C4" w:rsidRPr="00F26751" w:rsidRDefault="00603A42" w:rsidP="00FB73C4">
            <w:pPr>
              <w:jc w:val="center"/>
              <w:rPr>
                <w:color w:val="0D0D0D" w:themeColor="text1" w:themeTint="F2"/>
                <w:sz w:val="26"/>
                <w:szCs w:val="26"/>
              </w:rPr>
            </w:pPr>
            <w:r w:rsidRPr="00F26751">
              <w:rPr>
                <w:color w:val="0D0D0D" w:themeColor="text1" w:themeTint="F2"/>
                <w:sz w:val="26"/>
                <w:szCs w:val="26"/>
              </w:rPr>
              <w:t>6</w:t>
            </w:r>
            <w:r w:rsidR="00F64C97" w:rsidRPr="00F26751">
              <w:rPr>
                <w:color w:val="0D0D0D" w:themeColor="text1" w:themeTint="F2"/>
                <w:sz w:val="26"/>
                <w:szCs w:val="26"/>
              </w:rPr>
              <w:t>.</w:t>
            </w:r>
          </w:p>
        </w:tc>
        <w:tc>
          <w:tcPr>
            <w:tcW w:w="4678" w:type="dxa"/>
            <w:vAlign w:val="center"/>
          </w:tcPr>
          <w:p w:rsidR="00FB73C4" w:rsidRPr="00F26751" w:rsidRDefault="00FB73C4" w:rsidP="00FB73C4">
            <w:pPr>
              <w:rPr>
                <w:color w:val="0D0D0D" w:themeColor="text1" w:themeTint="F2"/>
                <w:sz w:val="26"/>
                <w:szCs w:val="26"/>
              </w:rPr>
            </w:pPr>
            <w:r w:rsidRPr="00F26751">
              <w:rPr>
                <w:color w:val="0D0D0D" w:themeColor="text1" w:themeTint="F2"/>
                <w:sz w:val="26"/>
                <w:szCs w:val="26"/>
              </w:rPr>
              <w:t>Региональная программа</w:t>
            </w:r>
          </w:p>
          <w:p w:rsidR="00FB73C4" w:rsidRPr="00F26751" w:rsidRDefault="00FB73C4" w:rsidP="00FB73C4">
            <w:pPr>
              <w:rPr>
                <w:color w:val="0D0D0D" w:themeColor="text1" w:themeTint="F2"/>
                <w:sz w:val="26"/>
                <w:szCs w:val="26"/>
              </w:rPr>
            </w:pPr>
            <w:r w:rsidRPr="00F26751">
              <w:rPr>
                <w:color w:val="0D0D0D" w:themeColor="text1" w:themeTint="F2"/>
                <w:sz w:val="26"/>
                <w:szCs w:val="26"/>
              </w:rPr>
              <w:t>газификации жилищно-коммунального хозяйства, промышленных</w:t>
            </w:r>
          </w:p>
          <w:p w:rsidR="00FB73C4" w:rsidRPr="00F26751" w:rsidRDefault="00FB73C4" w:rsidP="00603A42">
            <w:pPr>
              <w:rPr>
                <w:color w:val="0D0D0D" w:themeColor="text1" w:themeTint="F2"/>
                <w:sz w:val="26"/>
                <w:szCs w:val="26"/>
              </w:rPr>
            </w:pPr>
            <w:r w:rsidRPr="00F26751">
              <w:rPr>
                <w:color w:val="0D0D0D" w:themeColor="text1" w:themeTint="F2"/>
                <w:sz w:val="26"/>
                <w:szCs w:val="26"/>
              </w:rPr>
              <w:t>и иных организаций Калужской области на 2018 - 202</w:t>
            </w:r>
            <w:r w:rsidR="00603A42" w:rsidRPr="00F26751">
              <w:rPr>
                <w:color w:val="0D0D0D" w:themeColor="text1" w:themeTint="F2"/>
                <w:sz w:val="26"/>
                <w:szCs w:val="26"/>
              </w:rPr>
              <w:t>3</w:t>
            </w:r>
            <w:r w:rsidRPr="00F26751">
              <w:rPr>
                <w:color w:val="0D0D0D" w:themeColor="text1" w:themeTint="F2"/>
                <w:sz w:val="26"/>
                <w:szCs w:val="26"/>
              </w:rPr>
              <w:t xml:space="preserve"> годы</w:t>
            </w:r>
          </w:p>
        </w:tc>
        <w:tc>
          <w:tcPr>
            <w:tcW w:w="4253" w:type="dxa"/>
            <w:vAlign w:val="center"/>
          </w:tcPr>
          <w:p w:rsidR="00FB73C4" w:rsidRPr="00F26751" w:rsidRDefault="000930A7" w:rsidP="00FB73C4">
            <w:pPr>
              <w:rPr>
                <w:color w:val="0D0D0D" w:themeColor="text1" w:themeTint="F2"/>
                <w:sz w:val="26"/>
                <w:szCs w:val="26"/>
              </w:rPr>
            </w:pPr>
            <w:r w:rsidRPr="00F26751">
              <w:rPr>
                <w:color w:val="0D0D0D" w:themeColor="text1" w:themeTint="F2"/>
                <w:sz w:val="26"/>
                <w:szCs w:val="26"/>
              </w:rPr>
              <w:t>Постановление</w:t>
            </w:r>
            <w:r w:rsidR="00FB73C4" w:rsidRPr="00F26751">
              <w:rPr>
                <w:color w:val="0D0D0D" w:themeColor="text1" w:themeTint="F2"/>
                <w:sz w:val="26"/>
                <w:szCs w:val="26"/>
              </w:rPr>
              <w:t xml:space="preserve"> Правительства Калужской области от 22.03.2018</w:t>
            </w:r>
            <w:r w:rsidR="00603A42" w:rsidRPr="00F26751">
              <w:rPr>
                <w:rFonts w:eastAsia="Calibri"/>
                <w:color w:val="0D0D0D" w:themeColor="text1" w:themeTint="F2"/>
                <w:sz w:val="26"/>
                <w:szCs w:val="26"/>
              </w:rPr>
              <w:t xml:space="preserve"> г. </w:t>
            </w:r>
            <w:r w:rsidR="00603A42" w:rsidRPr="00F26751">
              <w:rPr>
                <w:color w:val="0D0D0D" w:themeColor="text1" w:themeTint="F2"/>
                <w:sz w:val="26"/>
                <w:szCs w:val="26"/>
              </w:rPr>
              <w:t xml:space="preserve">№ 172 </w:t>
            </w:r>
            <w:r w:rsidR="00FB73C4" w:rsidRPr="00F26751">
              <w:rPr>
                <w:color w:val="0D0D0D" w:themeColor="text1" w:themeTint="F2"/>
                <w:sz w:val="26"/>
                <w:szCs w:val="26"/>
              </w:rPr>
              <w:t>(с последующими изменениями)</w:t>
            </w:r>
          </w:p>
        </w:tc>
      </w:tr>
      <w:tr w:rsidR="009F7191" w:rsidRPr="00F26751" w:rsidTr="00603A42">
        <w:trPr>
          <w:trHeight w:val="986"/>
        </w:trPr>
        <w:tc>
          <w:tcPr>
            <w:tcW w:w="675" w:type="dxa"/>
            <w:vAlign w:val="center"/>
          </w:tcPr>
          <w:p w:rsidR="00B12079" w:rsidRPr="00F26751" w:rsidRDefault="00603A42" w:rsidP="00B12079">
            <w:pPr>
              <w:jc w:val="center"/>
              <w:rPr>
                <w:color w:val="0D0D0D" w:themeColor="text1" w:themeTint="F2"/>
                <w:sz w:val="26"/>
                <w:szCs w:val="26"/>
              </w:rPr>
            </w:pPr>
            <w:r w:rsidRPr="00F26751">
              <w:rPr>
                <w:color w:val="0D0D0D" w:themeColor="text1" w:themeTint="F2"/>
                <w:sz w:val="26"/>
                <w:szCs w:val="26"/>
              </w:rPr>
              <w:t>7</w:t>
            </w:r>
            <w:r w:rsidR="00F64C97" w:rsidRPr="00F26751">
              <w:rPr>
                <w:color w:val="0D0D0D" w:themeColor="text1" w:themeTint="F2"/>
                <w:sz w:val="26"/>
                <w:szCs w:val="26"/>
              </w:rPr>
              <w:t>.</w:t>
            </w:r>
          </w:p>
        </w:tc>
        <w:tc>
          <w:tcPr>
            <w:tcW w:w="4678" w:type="dxa"/>
            <w:vAlign w:val="center"/>
          </w:tcPr>
          <w:p w:rsidR="00B12079" w:rsidRPr="00F26751" w:rsidRDefault="00B12079" w:rsidP="00603A42">
            <w:pPr>
              <w:rPr>
                <w:color w:val="0D0D0D" w:themeColor="text1" w:themeTint="F2"/>
                <w:sz w:val="26"/>
                <w:szCs w:val="26"/>
              </w:rPr>
            </w:pPr>
            <w:r w:rsidRPr="00F26751">
              <w:rPr>
                <w:color w:val="0D0D0D" w:themeColor="text1" w:themeTint="F2"/>
                <w:sz w:val="26"/>
                <w:szCs w:val="26"/>
              </w:rPr>
              <w:t>"Энергосбережение и повышение энергоэфф</w:t>
            </w:r>
            <w:r w:rsidR="00603A42" w:rsidRPr="00F26751">
              <w:rPr>
                <w:color w:val="0D0D0D" w:themeColor="text1" w:themeTint="F2"/>
                <w:sz w:val="26"/>
                <w:szCs w:val="26"/>
              </w:rPr>
              <w:t>ективности в Калужской области"</w:t>
            </w:r>
          </w:p>
        </w:tc>
        <w:tc>
          <w:tcPr>
            <w:tcW w:w="4253" w:type="dxa"/>
            <w:vAlign w:val="center"/>
          </w:tcPr>
          <w:p w:rsidR="00B12079" w:rsidRPr="00F26751" w:rsidRDefault="00603A42" w:rsidP="00603A42">
            <w:pPr>
              <w:rPr>
                <w:color w:val="0D0D0D" w:themeColor="text1" w:themeTint="F2"/>
                <w:sz w:val="26"/>
                <w:szCs w:val="26"/>
              </w:rPr>
            </w:pPr>
            <w:r w:rsidRPr="00F26751">
              <w:rPr>
                <w:color w:val="0D0D0D" w:themeColor="text1" w:themeTint="F2"/>
                <w:sz w:val="26"/>
                <w:szCs w:val="26"/>
              </w:rPr>
              <w:t>Постановление Правительства Калужской области от 26.03.2019 г. № 175 (с последующими изменениями)</w:t>
            </w:r>
          </w:p>
        </w:tc>
      </w:tr>
    </w:tbl>
    <w:p w:rsidR="00671677" w:rsidRPr="00F26751" w:rsidRDefault="00671677" w:rsidP="00AB002A">
      <w:pPr>
        <w:autoSpaceDE w:val="0"/>
        <w:autoSpaceDN w:val="0"/>
        <w:adjustRightInd w:val="0"/>
        <w:ind w:right="113" w:firstLine="709"/>
        <w:contextualSpacing/>
        <w:jc w:val="both"/>
        <w:rPr>
          <w:rFonts w:eastAsia="Calibri"/>
          <w:color w:val="0D0D0D" w:themeColor="text1" w:themeTint="F2"/>
          <w:highlight w:val="yellow"/>
          <w:lang w:eastAsia="en-US"/>
        </w:rPr>
        <w:sectPr w:rsidR="00671677" w:rsidRPr="00F26751" w:rsidSect="004841C2">
          <w:pgSz w:w="11906" w:h="16838"/>
          <w:pgMar w:top="851" w:right="964" w:bottom="851" w:left="1644" w:header="709" w:footer="367" w:gutter="0"/>
          <w:cols w:space="720"/>
          <w:docGrid w:linePitch="360"/>
        </w:sectPr>
      </w:pPr>
    </w:p>
    <w:p w:rsidR="00951034" w:rsidRPr="00F26751" w:rsidRDefault="00951034" w:rsidP="00AB002A">
      <w:pPr>
        <w:pStyle w:val="1"/>
        <w:spacing w:line="240" w:lineRule="auto"/>
        <w:ind w:left="431" w:hanging="431"/>
        <w:rPr>
          <w:color w:val="0D0D0D" w:themeColor="text1" w:themeTint="F2"/>
          <w:sz w:val="28"/>
          <w:szCs w:val="28"/>
        </w:rPr>
      </w:pPr>
      <w:bookmarkStart w:id="14" w:name="_Toc86307854"/>
      <w:r w:rsidRPr="00F26751">
        <w:rPr>
          <w:color w:val="0D0D0D" w:themeColor="text1" w:themeTint="F2"/>
          <w:sz w:val="28"/>
          <w:szCs w:val="28"/>
          <w:lang w:val="en-US"/>
        </w:rPr>
        <w:lastRenderedPageBreak/>
        <w:t>II</w:t>
      </w:r>
      <w:r w:rsidRPr="00F26751">
        <w:rPr>
          <w:color w:val="0D0D0D" w:themeColor="text1" w:themeTint="F2"/>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F26751">
        <w:rPr>
          <w:color w:val="0D0D0D" w:themeColor="text1" w:themeTint="F2"/>
          <w:sz w:val="28"/>
          <w:szCs w:val="28"/>
        </w:rPr>
        <w:t>направлений развития</w:t>
      </w:r>
      <w:r w:rsidRPr="00F26751">
        <w:rPr>
          <w:color w:val="0D0D0D" w:themeColor="text1" w:themeTint="F2"/>
          <w:sz w:val="28"/>
          <w:szCs w:val="28"/>
        </w:rPr>
        <w:t xml:space="preserve"> этих территорий и прогнозируемых ограничений их использования</w:t>
      </w:r>
      <w:bookmarkEnd w:id="14"/>
    </w:p>
    <w:p w:rsidR="00312AB2" w:rsidRPr="00F26751" w:rsidRDefault="00312AB2" w:rsidP="00941655">
      <w:pPr>
        <w:pStyle w:val="2"/>
        <w:spacing w:before="120" w:after="120" w:line="276" w:lineRule="auto"/>
        <w:ind w:left="578" w:hanging="578"/>
        <w:rPr>
          <w:color w:val="0D0D0D" w:themeColor="text1" w:themeTint="F2"/>
          <w:sz w:val="28"/>
          <w:szCs w:val="28"/>
        </w:rPr>
      </w:pPr>
      <w:bookmarkStart w:id="15" w:name="__RefHeading__374_1612356966"/>
      <w:bookmarkStart w:id="16" w:name="__RefHeading__110_1539069001"/>
      <w:bookmarkStart w:id="17" w:name="__RefHeading__308_276625223"/>
      <w:bookmarkStart w:id="18" w:name="__RefHeading__472_670117999"/>
      <w:bookmarkStart w:id="19" w:name="__RefHeading__79_1212657833"/>
      <w:bookmarkStart w:id="20" w:name="__RefHeading__142_1585558239"/>
      <w:bookmarkStart w:id="21" w:name="__RefHeading__836_1612356966"/>
      <w:bookmarkStart w:id="22" w:name="_Toc86307855"/>
      <w:bookmarkEnd w:id="15"/>
      <w:bookmarkEnd w:id="16"/>
      <w:bookmarkEnd w:id="17"/>
      <w:bookmarkEnd w:id="18"/>
      <w:bookmarkEnd w:id="19"/>
      <w:bookmarkEnd w:id="20"/>
      <w:bookmarkEnd w:id="21"/>
      <w:r w:rsidRPr="00F26751">
        <w:rPr>
          <w:color w:val="0D0D0D" w:themeColor="text1" w:themeTint="F2"/>
          <w:sz w:val="28"/>
          <w:szCs w:val="28"/>
        </w:rPr>
        <w:t>I</w:t>
      </w:r>
      <w:r w:rsidR="00951034" w:rsidRPr="00F26751">
        <w:rPr>
          <w:color w:val="0D0D0D" w:themeColor="text1" w:themeTint="F2"/>
          <w:sz w:val="28"/>
          <w:szCs w:val="28"/>
          <w:lang w:val="en-US"/>
        </w:rPr>
        <w:t>I</w:t>
      </w:r>
      <w:r w:rsidR="00951034" w:rsidRPr="00F26751">
        <w:rPr>
          <w:color w:val="0D0D0D" w:themeColor="text1" w:themeTint="F2"/>
          <w:sz w:val="28"/>
          <w:szCs w:val="28"/>
        </w:rPr>
        <w:t>.</w:t>
      </w:r>
      <w:r w:rsidR="00951034" w:rsidRPr="00F26751">
        <w:rPr>
          <w:color w:val="0D0D0D" w:themeColor="text1" w:themeTint="F2"/>
          <w:sz w:val="28"/>
          <w:szCs w:val="28"/>
          <w:lang w:val="en-US"/>
        </w:rPr>
        <w:t>1</w:t>
      </w:r>
      <w:r w:rsidRPr="00F26751">
        <w:rPr>
          <w:color w:val="0D0D0D" w:themeColor="text1" w:themeTint="F2"/>
          <w:sz w:val="28"/>
          <w:szCs w:val="28"/>
        </w:rPr>
        <w:t xml:space="preserve"> Общие сведения</w:t>
      </w:r>
      <w:bookmarkEnd w:id="22"/>
    </w:p>
    <w:p w:rsidR="00663702" w:rsidRPr="00F26751" w:rsidRDefault="002A57E5" w:rsidP="00663702">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Сельское поселение</w:t>
      </w:r>
      <w:r w:rsidR="00621478" w:rsidRPr="00F26751">
        <w:rPr>
          <w:bCs/>
          <w:color w:val="0D0D0D" w:themeColor="text1" w:themeTint="F2"/>
          <w:sz w:val="26"/>
          <w:szCs w:val="26"/>
          <w:lang w:eastAsia="ru-RU"/>
        </w:rPr>
        <w:t xml:space="preserve"> </w:t>
      </w:r>
      <w:r w:rsidR="00F55A7B">
        <w:rPr>
          <w:bCs/>
          <w:color w:val="0D0D0D" w:themeColor="text1" w:themeTint="F2"/>
          <w:sz w:val="26"/>
          <w:szCs w:val="26"/>
          <w:lang w:eastAsia="ru-RU"/>
        </w:rPr>
        <w:t>«</w:t>
      </w:r>
      <w:r w:rsidR="00621478" w:rsidRPr="00F26751">
        <w:rPr>
          <w:bCs/>
          <w:color w:val="0D0D0D" w:themeColor="text1" w:themeTint="F2"/>
          <w:sz w:val="26"/>
          <w:szCs w:val="26"/>
          <w:lang w:eastAsia="ru-RU"/>
        </w:rPr>
        <w:t xml:space="preserve">Село </w:t>
      </w:r>
      <w:r w:rsidR="009F7191" w:rsidRPr="00F26751">
        <w:rPr>
          <w:bCs/>
          <w:color w:val="0D0D0D" w:themeColor="text1" w:themeTint="F2"/>
          <w:sz w:val="26"/>
          <w:szCs w:val="26"/>
          <w:lang w:eastAsia="ru-RU"/>
        </w:rPr>
        <w:t>Износки</w:t>
      </w:r>
      <w:r w:rsidR="00F55A7B">
        <w:rPr>
          <w:bCs/>
          <w:color w:val="0D0D0D" w:themeColor="text1" w:themeTint="F2"/>
          <w:sz w:val="26"/>
          <w:szCs w:val="26"/>
          <w:lang w:eastAsia="ru-RU"/>
        </w:rPr>
        <w:t>»</w:t>
      </w:r>
      <w:r w:rsidR="00621478" w:rsidRPr="00F26751">
        <w:rPr>
          <w:bCs/>
          <w:color w:val="0D0D0D" w:themeColor="text1" w:themeTint="F2"/>
          <w:sz w:val="26"/>
          <w:szCs w:val="26"/>
          <w:lang w:eastAsia="ru-RU"/>
        </w:rPr>
        <w:t xml:space="preserve"> (далее – сельское поселение)</w:t>
      </w:r>
      <w:r w:rsidRPr="00F26751">
        <w:rPr>
          <w:bCs/>
          <w:color w:val="0D0D0D" w:themeColor="text1" w:themeTint="F2"/>
          <w:sz w:val="26"/>
          <w:szCs w:val="26"/>
          <w:lang w:eastAsia="ru-RU"/>
        </w:rPr>
        <w:t xml:space="preserve"> </w:t>
      </w:r>
      <w:r w:rsidR="00621478" w:rsidRPr="00F26751">
        <w:rPr>
          <w:bCs/>
          <w:color w:val="0D0D0D" w:themeColor="text1" w:themeTint="F2"/>
          <w:sz w:val="26"/>
          <w:szCs w:val="26"/>
          <w:lang w:eastAsia="ru-RU"/>
        </w:rPr>
        <w:t xml:space="preserve">расположено в </w:t>
      </w:r>
      <w:r w:rsidR="00663702" w:rsidRPr="00F26751">
        <w:rPr>
          <w:bCs/>
          <w:color w:val="0D0D0D" w:themeColor="text1" w:themeTint="F2"/>
          <w:sz w:val="26"/>
          <w:szCs w:val="26"/>
          <w:lang w:eastAsia="ru-RU"/>
        </w:rPr>
        <w:t>центральной</w:t>
      </w:r>
      <w:r w:rsidR="00621478" w:rsidRPr="00F26751">
        <w:rPr>
          <w:bCs/>
          <w:color w:val="0D0D0D" w:themeColor="text1" w:themeTint="F2"/>
          <w:sz w:val="26"/>
          <w:szCs w:val="26"/>
          <w:lang w:eastAsia="ru-RU"/>
        </w:rPr>
        <w:t xml:space="preserve"> части</w:t>
      </w:r>
      <w:r w:rsidRPr="00F26751">
        <w:rPr>
          <w:bCs/>
          <w:color w:val="0D0D0D" w:themeColor="text1" w:themeTint="F2"/>
          <w:sz w:val="26"/>
          <w:szCs w:val="26"/>
          <w:lang w:eastAsia="ru-RU"/>
        </w:rPr>
        <w:t xml:space="preserve"> </w:t>
      </w:r>
      <w:r w:rsidR="00663702" w:rsidRPr="00F26751">
        <w:rPr>
          <w:bCs/>
          <w:color w:val="0D0D0D" w:themeColor="text1" w:themeTint="F2"/>
          <w:sz w:val="26"/>
          <w:szCs w:val="26"/>
          <w:lang w:eastAsia="ru-RU"/>
        </w:rPr>
        <w:t xml:space="preserve">Износковского </w:t>
      </w:r>
      <w:r w:rsidRPr="00F26751">
        <w:rPr>
          <w:bCs/>
          <w:color w:val="0D0D0D" w:themeColor="text1" w:themeTint="F2"/>
          <w:sz w:val="26"/>
          <w:szCs w:val="26"/>
          <w:lang w:eastAsia="ru-RU"/>
        </w:rPr>
        <w:t xml:space="preserve">муниципального района Калужской области. Административный центр, с. </w:t>
      </w:r>
      <w:r w:rsidR="00663702" w:rsidRPr="00F26751">
        <w:rPr>
          <w:bCs/>
          <w:color w:val="0D0D0D" w:themeColor="text1" w:themeTint="F2"/>
          <w:sz w:val="26"/>
          <w:szCs w:val="26"/>
          <w:lang w:eastAsia="ru-RU"/>
        </w:rPr>
        <w:t>Износки</w:t>
      </w:r>
      <w:r w:rsidRPr="00F26751">
        <w:rPr>
          <w:bCs/>
          <w:color w:val="0D0D0D" w:themeColor="text1" w:themeTint="F2"/>
          <w:sz w:val="26"/>
          <w:szCs w:val="26"/>
          <w:lang w:eastAsia="ru-RU"/>
        </w:rPr>
        <w:t xml:space="preserve">, </w:t>
      </w:r>
      <w:r w:rsidR="00663702" w:rsidRPr="00F26751">
        <w:rPr>
          <w:bCs/>
          <w:color w:val="0D0D0D" w:themeColor="text1" w:themeTint="F2"/>
          <w:sz w:val="26"/>
          <w:szCs w:val="26"/>
          <w:lang w:eastAsia="ru-RU"/>
        </w:rPr>
        <w:t>является административным центром муниципального района</w:t>
      </w:r>
      <w:r w:rsidR="00621478" w:rsidRPr="00F26751">
        <w:rPr>
          <w:bCs/>
          <w:color w:val="0D0D0D" w:themeColor="text1" w:themeTint="F2"/>
          <w:sz w:val="26"/>
          <w:szCs w:val="26"/>
          <w:lang w:eastAsia="ru-RU"/>
        </w:rPr>
        <w:t xml:space="preserve"> и</w:t>
      </w:r>
      <w:r w:rsidR="00663702" w:rsidRPr="00F26751">
        <w:rPr>
          <w:bCs/>
          <w:color w:val="0D0D0D" w:themeColor="text1" w:themeTint="F2"/>
          <w:sz w:val="26"/>
          <w:szCs w:val="26"/>
          <w:lang w:eastAsia="ru-RU"/>
        </w:rPr>
        <w:t xml:space="preserve"> расположен</w:t>
      </w:r>
      <w:r w:rsidRPr="00F26751">
        <w:rPr>
          <w:bCs/>
          <w:color w:val="0D0D0D" w:themeColor="text1" w:themeTint="F2"/>
          <w:sz w:val="26"/>
          <w:szCs w:val="26"/>
          <w:lang w:eastAsia="ru-RU"/>
        </w:rPr>
        <w:t xml:space="preserve"> </w:t>
      </w:r>
      <w:r w:rsidR="00663702" w:rsidRPr="00F26751">
        <w:rPr>
          <w:bCs/>
          <w:color w:val="0D0D0D" w:themeColor="text1" w:themeTint="F2"/>
          <w:sz w:val="26"/>
          <w:szCs w:val="26"/>
          <w:lang w:eastAsia="ru-RU"/>
        </w:rPr>
        <w:t>110</w:t>
      </w:r>
      <w:r w:rsidRPr="00F26751">
        <w:rPr>
          <w:bCs/>
          <w:color w:val="0D0D0D" w:themeColor="text1" w:themeTint="F2"/>
          <w:sz w:val="26"/>
          <w:szCs w:val="26"/>
          <w:lang w:eastAsia="ru-RU"/>
        </w:rPr>
        <w:t xml:space="preserve"> км</w:t>
      </w:r>
      <w:r w:rsidR="00621478" w:rsidRPr="00F26751">
        <w:rPr>
          <w:bCs/>
          <w:color w:val="0D0D0D" w:themeColor="text1" w:themeTint="F2"/>
          <w:sz w:val="26"/>
          <w:szCs w:val="26"/>
          <w:lang w:eastAsia="ru-RU"/>
        </w:rPr>
        <w:t xml:space="preserve"> от областного центра г</w:t>
      </w:r>
      <w:r w:rsidR="005B14EC" w:rsidRPr="00F26751">
        <w:rPr>
          <w:bCs/>
          <w:color w:val="0D0D0D" w:themeColor="text1" w:themeTint="F2"/>
          <w:sz w:val="26"/>
          <w:szCs w:val="26"/>
          <w:lang w:eastAsia="ru-RU"/>
        </w:rPr>
        <w:t>орода</w:t>
      </w:r>
      <w:r w:rsidR="00621478" w:rsidRPr="00F26751">
        <w:rPr>
          <w:bCs/>
          <w:color w:val="0D0D0D" w:themeColor="text1" w:themeTint="F2"/>
          <w:sz w:val="26"/>
          <w:szCs w:val="26"/>
          <w:lang w:eastAsia="ru-RU"/>
        </w:rPr>
        <w:t xml:space="preserve"> Калуги</w:t>
      </w:r>
      <w:r w:rsidRPr="00F26751">
        <w:rPr>
          <w:bCs/>
          <w:color w:val="0D0D0D" w:themeColor="text1" w:themeTint="F2"/>
          <w:sz w:val="26"/>
          <w:szCs w:val="26"/>
          <w:lang w:eastAsia="ru-RU"/>
        </w:rPr>
        <w:t xml:space="preserve">. </w:t>
      </w:r>
      <w:r w:rsidR="00941655" w:rsidRPr="00F26751">
        <w:rPr>
          <w:bCs/>
          <w:color w:val="0D0D0D" w:themeColor="text1" w:themeTint="F2"/>
          <w:sz w:val="26"/>
          <w:szCs w:val="26"/>
          <w:lang w:eastAsia="ru-RU"/>
        </w:rPr>
        <w:t>По территории сельского поселения протека</w:t>
      </w:r>
      <w:r w:rsidR="00663702" w:rsidRPr="00F26751">
        <w:rPr>
          <w:bCs/>
          <w:color w:val="0D0D0D" w:themeColor="text1" w:themeTint="F2"/>
          <w:sz w:val="26"/>
          <w:szCs w:val="26"/>
          <w:lang w:eastAsia="ru-RU"/>
        </w:rPr>
        <w:t>ют реки Изверь</w:t>
      </w:r>
      <w:r w:rsidR="00A84BDE">
        <w:rPr>
          <w:bCs/>
          <w:color w:val="0D0D0D" w:themeColor="text1" w:themeTint="F2"/>
          <w:sz w:val="26"/>
          <w:szCs w:val="26"/>
          <w:lang w:eastAsia="ru-RU"/>
        </w:rPr>
        <w:t xml:space="preserve">, </w:t>
      </w:r>
      <w:r w:rsidR="00A84BDE" w:rsidRPr="00F26751">
        <w:rPr>
          <w:color w:val="0D0D0D" w:themeColor="text1" w:themeTint="F2"/>
          <w:sz w:val="26"/>
          <w:szCs w:val="26"/>
        </w:rPr>
        <w:t>Желонья</w:t>
      </w:r>
      <w:r w:rsidR="00A84BDE">
        <w:rPr>
          <w:color w:val="0D0D0D" w:themeColor="text1" w:themeTint="F2"/>
          <w:sz w:val="26"/>
          <w:szCs w:val="26"/>
        </w:rPr>
        <w:t>, Сохна, Ращена и др</w:t>
      </w:r>
      <w:r w:rsidR="00941655" w:rsidRPr="00F26751">
        <w:rPr>
          <w:bCs/>
          <w:color w:val="0D0D0D" w:themeColor="text1" w:themeTint="F2"/>
          <w:sz w:val="26"/>
          <w:szCs w:val="26"/>
          <w:lang w:eastAsia="ru-RU"/>
        </w:rPr>
        <w:t xml:space="preserve">. </w:t>
      </w:r>
      <w:r w:rsidRPr="00F26751">
        <w:rPr>
          <w:bCs/>
          <w:color w:val="0D0D0D" w:themeColor="text1" w:themeTint="F2"/>
          <w:sz w:val="26"/>
          <w:szCs w:val="26"/>
          <w:lang w:eastAsia="ru-RU"/>
        </w:rPr>
        <w:t>Сельское</w:t>
      </w:r>
      <w:r w:rsidR="00663702" w:rsidRPr="00F26751">
        <w:rPr>
          <w:bCs/>
          <w:color w:val="0D0D0D" w:themeColor="text1" w:themeTint="F2"/>
          <w:sz w:val="26"/>
          <w:szCs w:val="26"/>
          <w:lang w:eastAsia="ru-RU"/>
        </w:rPr>
        <w:t xml:space="preserve"> поселение граничит на западе с сельскими </w:t>
      </w:r>
      <w:r w:rsidR="00F15F84" w:rsidRPr="00F26751">
        <w:rPr>
          <w:bCs/>
          <w:color w:val="0D0D0D" w:themeColor="text1" w:themeTint="F2"/>
          <w:sz w:val="26"/>
          <w:szCs w:val="26"/>
          <w:lang w:eastAsia="ru-RU"/>
        </w:rPr>
        <w:t>поселениями</w:t>
      </w:r>
      <w:r w:rsidR="00663702" w:rsidRPr="00F26751">
        <w:rPr>
          <w:bCs/>
          <w:color w:val="0D0D0D" w:themeColor="text1" w:themeTint="F2"/>
          <w:sz w:val="26"/>
          <w:szCs w:val="26"/>
          <w:lang w:eastAsia="ru-RU"/>
        </w:rPr>
        <w:t xml:space="preserve"> </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Деревня Ивановское</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 xml:space="preserve"> и </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Село Извольск</w:t>
      </w:r>
      <w:r w:rsidR="00F55A7B">
        <w:rPr>
          <w:bCs/>
          <w:color w:val="0D0D0D" w:themeColor="text1" w:themeTint="F2"/>
          <w:sz w:val="26"/>
          <w:szCs w:val="26"/>
          <w:lang w:eastAsia="ru-RU"/>
        </w:rPr>
        <w:t>»</w:t>
      </w:r>
      <w:r w:rsidR="00621478" w:rsidRPr="00F26751">
        <w:rPr>
          <w:bCs/>
          <w:color w:val="0D0D0D" w:themeColor="text1" w:themeTint="F2"/>
          <w:sz w:val="26"/>
          <w:szCs w:val="26"/>
          <w:lang w:eastAsia="ru-RU"/>
        </w:rPr>
        <w:t>,</w:t>
      </w:r>
      <w:r w:rsidRPr="00F26751">
        <w:rPr>
          <w:bCs/>
          <w:color w:val="0D0D0D" w:themeColor="text1" w:themeTint="F2"/>
          <w:sz w:val="26"/>
          <w:szCs w:val="26"/>
          <w:lang w:eastAsia="ru-RU"/>
        </w:rPr>
        <w:t xml:space="preserve"> на севере</w:t>
      </w:r>
      <w:r w:rsidR="00621478" w:rsidRPr="00F26751">
        <w:rPr>
          <w:bCs/>
          <w:color w:val="0D0D0D" w:themeColor="text1" w:themeTint="F2"/>
          <w:sz w:val="26"/>
          <w:szCs w:val="26"/>
          <w:lang w:eastAsia="ru-RU"/>
        </w:rPr>
        <w:t xml:space="preserve"> </w:t>
      </w:r>
      <w:r w:rsidR="00663702" w:rsidRPr="00F26751">
        <w:rPr>
          <w:bCs/>
          <w:color w:val="0D0D0D" w:themeColor="text1" w:themeTint="F2"/>
          <w:sz w:val="26"/>
          <w:szCs w:val="26"/>
          <w:lang w:eastAsia="ru-RU"/>
        </w:rPr>
        <w:t xml:space="preserve">с сельским поселением </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Деревня Ореховня</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 на</w:t>
      </w:r>
      <w:r w:rsidR="00621478" w:rsidRPr="00F26751">
        <w:rPr>
          <w:bCs/>
          <w:color w:val="0D0D0D" w:themeColor="text1" w:themeTint="F2"/>
          <w:sz w:val="26"/>
          <w:szCs w:val="26"/>
          <w:lang w:eastAsia="ru-RU"/>
        </w:rPr>
        <w:t xml:space="preserve"> востоке</w:t>
      </w:r>
      <w:r w:rsidRPr="00F26751">
        <w:rPr>
          <w:bCs/>
          <w:color w:val="0D0D0D" w:themeColor="text1" w:themeTint="F2"/>
          <w:sz w:val="26"/>
          <w:szCs w:val="26"/>
          <w:lang w:eastAsia="ru-RU"/>
        </w:rPr>
        <w:t xml:space="preserve"> с </w:t>
      </w:r>
      <w:r w:rsidR="00621478" w:rsidRPr="00F26751">
        <w:rPr>
          <w:bCs/>
          <w:color w:val="0D0D0D" w:themeColor="text1" w:themeTint="F2"/>
          <w:sz w:val="26"/>
          <w:szCs w:val="26"/>
          <w:lang w:eastAsia="ru-RU"/>
        </w:rPr>
        <w:t>сельским</w:t>
      </w:r>
      <w:r w:rsidR="00663702" w:rsidRPr="00F26751">
        <w:rPr>
          <w:bCs/>
          <w:color w:val="0D0D0D" w:themeColor="text1" w:themeTint="F2"/>
          <w:sz w:val="26"/>
          <w:szCs w:val="26"/>
          <w:lang w:eastAsia="ru-RU"/>
        </w:rPr>
        <w:t>и</w:t>
      </w:r>
      <w:r w:rsidRPr="00F26751">
        <w:rPr>
          <w:bCs/>
          <w:color w:val="0D0D0D" w:themeColor="text1" w:themeTint="F2"/>
          <w:sz w:val="26"/>
          <w:szCs w:val="26"/>
          <w:lang w:eastAsia="ru-RU"/>
        </w:rPr>
        <w:t xml:space="preserve"> </w:t>
      </w:r>
      <w:r w:rsidR="00663702" w:rsidRPr="00F26751">
        <w:rPr>
          <w:bCs/>
          <w:color w:val="0D0D0D" w:themeColor="text1" w:themeTint="F2"/>
          <w:sz w:val="26"/>
          <w:szCs w:val="26"/>
          <w:lang w:eastAsia="ru-RU"/>
        </w:rPr>
        <w:t>поселениями</w:t>
      </w:r>
      <w:r w:rsidRPr="00F26751">
        <w:rPr>
          <w:bCs/>
          <w:color w:val="0D0D0D" w:themeColor="text1" w:themeTint="F2"/>
          <w:sz w:val="26"/>
          <w:szCs w:val="26"/>
          <w:lang w:eastAsia="ru-RU"/>
        </w:rPr>
        <w:t xml:space="preserve"> </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Село Шанский Завод</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 xml:space="preserve"> и </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Село Льнозавод</w:t>
      </w:r>
      <w:r w:rsidR="00F55A7B">
        <w:rPr>
          <w:bCs/>
          <w:color w:val="0D0D0D" w:themeColor="text1" w:themeTint="F2"/>
          <w:sz w:val="26"/>
          <w:szCs w:val="26"/>
          <w:lang w:eastAsia="ru-RU"/>
        </w:rPr>
        <w:t>»</w:t>
      </w:r>
      <w:r w:rsidR="00621478" w:rsidRPr="00F26751">
        <w:rPr>
          <w:bCs/>
          <w:color w:val="0D0D0D" w:themeColor="text1" w:themeTint="F2"/>
          <w:sz w:val="26"/>
          <w:szCs w:val="26"/>
          <w:lang w:eastAsia="ru-RU"/>
        </w:rPr>
        <w:t xml:space="preserve"> и на юге с сельским поселением </w:t>
      </w:r>
      <w:r w:rsidR="00F55A7B">
        <w:rPr>
          <w:bCs/>
          <w:color w:val="0D0D0D" w:themeColor="text1" w:themeTint="F2"/>
          <w:sz w:val="26"/>
          <w:szCs w:val="26"/>
          <w:lang w:eastAsia="ru-RU"/>
        </w:rPr>
        <w:t>«</w:t>
      </w:r>
      <w:r w:rsidR="00663702" w:rsidRPr="00F26751">
        <w:rPr>
          <w:bCs/>
          <w:color w:val="0D0D0D" w:themeColor="text1" w:themeTint="F2"/>
          <w:sz w:val="26"/>
          <w:szCs w:val="26"/>
          <w:lang w:eastAsia="ru-RU"/>
        </w:rPr>
        <w:t>Деревня Хвощи</w:t>
      </w:r>
      <w:r w:rsidR="00F55A7B">
        <w:rPr>
          <w:bCs/>
          <w:color w:val="0D0D0D" w:themeColor="text1" w:themeTint="F2"/>
          <w:sz w:val="26"/>
          <w:szCs w:val="26"/>
          <w:lang w:eastAsia="ru-RU"/>
        </w:rPr>
        <w:t>»</w:t>
      </w:r>
      <w:r w:rsidR="00621478" w:rsidRPr="00F26751">
        <w:rPr>
          <w:bCs/>
          <w:color w:val="0D0D0D" w:themeColor="text1" w:themeTint="F2"/>
          <w:sz w:val="26"/>
          <w:szCs w:val="26"/>
          <w:lang w:eastAsia="ru-RU"/>
        </w:rPr>
        <w:t xml:space="preserve">. В состав сельского поселения входит 16 населенных пунктов: </w:t>
      </w:r>
      <w:r w:rsidR="00663702" w:rsidRPr="00F26751">
        <w:rPr>
          <w:bCs/>
          <w:color w:val="0D0D0D" w:themeColor="text1" w:themeTint="F2"/>
          <w:sz w:val="26"/>
          <w:szCs w:val="26"/>
          <w:lang w:eastAsia="ru-RU"/>
        </w:rPr>
        <w:t>с. Износки, дер. Алешня, дер. Волынцы, дер. Горбатово, дер. Даниловка, дер. Дороховая, дер. Ефаново, дер. Зубово, дер. Мусино, дер. Носово, дер. Сигово, дер. Тетево, дер. Торфяная, дер</w:t>
      </w:r>
      <w:r w:rsidR="008C63A1">
        <w:rPr>
          <w:bCs/>
          <w:color w:val="0D0D0D" w:themeColor="text1" w:themeTint="F2"/>
          <w:sz w:val="26"/>
          <w:szCs w:val="26"/>
          <w:lang w:eastAsia="ru-RU"/>
        </w:rPr>
        <w:t>. Уколово, дер. Черемошня, дер. </w:t>
      </w:r>
      <w:r w:rsidR="00663702" w:rsidRPr="00F26751">
        <w:rPr>
          <w:bCs/>
          <w:color w:val="0D0D0D" w:themeColor="text1" w:themeTint="F2"/>
          <w:sz w:val="26"/>
          <w:szCs w:val="26"/>
          <w:lang w:eastAsia="ru-RU"/>
        </w:rPr>
        <w:t>Шатрищи.</w:t>
      </w:r>
    </w:p>
    <w:p w:rsidR="00065EB5" w:rsidRPr="00F26751" w:rsidRDefault="00065EB5" w:rsidP="00065EB5">
      <w:pPr>
        <w:spacing w:line="276" w:lineRule="auto"/>
        <w:ind w:firstLine="567"/>
        <w:jc w:val="both"/>
        <w:rPr>
          <w:bCs/>
          <w:color w:val="0D0D0D" w:themeColor="text1" w:themeTint="F2"/>
          <w:sz w:val="26"/>
          <w:szCs w:val="26"/>
          <w:lang w:eastAsia="ru-RU"/>
        </w:rPr>
      </w:pPr>
      <w:r w:rsidRPr="00F26751">
        <w:rPr>
          <w:bCs/>
          <w:color w:val="0D0D0D" w:themeColor="text1" w:themeTint="F2"/>
          <w:sz w:val="26"/>
          <w:szCs w:val="26"/>
          <w:lang w:eastAsia="ru-RU"/>
        </w:rPr>
        <w:t xml:space="preserve">Площадь сельского поселения составляет </w:t>
      </w:r>
      <w:r w:rsidR="00663702" w:rsidRPr="00F26751">
        <w:rPr>
          <w:bCs/>
          <w:color w:val="0D0D0D" w:themeColor="text1" w:themeTint="F2"/>
          <w:sz w:val="26"/>
          <w:szCs w:val="26"/>
          <w:lang w:eastAsia="ru-RU"/>
        </w:rPr>
        <w:t>14021,17</w:t>
      </w:r>
      <w:r w:rsidR="00371FBD" w:rsidRPr="00F26751">
        <w:rPr>
          <w:bCs/>
          <w:color w:val="0D0D0D" w:themeColor="text1" w:themeTint="F2"/>
          <w:sz w:val="26"/>
          <w:szCs w:val="26"/>
          <w:lang w:eastAsia="ru-RU"/>
        </w:rPr>
        <w:t xml:space="preserve"> </w:t>
      </w:r>
      <w:r w:rsidRPr="00F26751">
        <w:rPr>
          <w:bCs/>
          <w:color w:val="0D0D0D" w:themeColor="text1" w:themeTint="F2"/>
          <w:sz w:val="26"/>
          <w:szCs w:val="26"/>
          <w:lang w:eastAsia="ru-RU"/>
        </w:rPr>
        <w:t xml:space="preserve">га, численность населения </w:t>
      </w:r>
      <w:r w:rsidR="00A50357" w:rsidRPr="00F26751">
        <w:rPr>
          <w:bCs/>
          <w:color w:val="0D0D0D" w:themeColor="text1" w:themeTint="F2"/>
          <w:sz w:val="26"/>
          <w:szCs w:val="26"/>
          <w:lang w:eastAsia="ru-RU"/>
        </w:rPr>
        <w:t xml:space="preserve">составляет </w:t>
      </w:r>
      <w:r w:rsidR="00663702" w:rsidRPr="00F26751">
        <w:rPr>
          <w:bCs/>
          <w:color w:val="0D0D0D" w:themeColor="text1" w:themeTint="F2"/>
          <w:sz w:val="26"/>
          <w:szCs w:val="26"/>
          <w:lang w:eastAsia="ru-RU"/>
        </w:rPr>
        <w:t>1953</w:t>
      </w:r>
      <w:r w:rsidRPr="00F26751">
        <w:rPr>
          <w:bCs/>
          <w:color w:val="0D0D0D" w:themeColor="text1" w:themeTint="F2"/>
          <w:sz w:val="26"/>
          <w:szCs w:val="26"/>
          <w:lang w:eastAsia="ru-RU"/>
        </w:rPr>
        <w:t xml:space="preserve"> человек</w:t>
      </w:r>
      <w:r w:rsidR="00663702" w:rsidRPr="00F26751">
        <w:rPr>
          <w:bCs/>
          <w:color w:val="0D0D0D" w:themeColor="text1" w:themeTint="F2"/>
          <w:sz w:val="26"/>
          <w:szCs w:val="26"/>
          <w:lang w:eastAsia="ru-RU"/>
        </w:rPr>
        <w:t>а</w:t>
      </w:r>
      <w:r w:rsidRPr="00F26751">
        <w:rPr>
          <w:bCs/>
          <w:color w:val="0D0D0D" w:themeColor="text1" w:themeTint="F2"/>
          <w:sz w:val="26"/>
          <w:szCs w:val="26"/>
          <w:lang w:eastAsia="ru-RU"/>
        </w:rPr>
        <w:t xml:space="preserve"> на 01.01.2021 г.</w:t>
      </w:r>
    </w:p>
    <w:p w:rsidR="00D20300" w:rsidRPr="00F26751" w:rsidRDefault="00D20300" w:rsidP="00395517">
      <w:pPr>
        <w:spacing w:line="276" w:lineRule="auto"/>
        <w:ind w:firstLine="709"/>
        <w:jc w:val="both"/>
        <w:rPr>
          <w:b/>
          <w:i/>
          <w:color w:val="0D0D0D" w:themeColor="text1" w:themeTint="F2"/>
          <w:sz w:val="26"/>
          <w:szCs w:val="26"/>
        </w:rPr>
      </w:pPr>
      <w:r w:rsidRPr="00F26751">
        <w:rPr>
          <w:b/>
          <w:i/>
          <w:color w:val="0D0D0D" w:themeColor="text1" w:themeTint="F2"/>
          <w:sz w:val="26"/>
          <w:szCs w:val="26"/>
        </w:rPr>
        <w:t>Описание границы муниципального образования сельское поселение "</w:t>
      </w:r>
      <w:r w:rsidR="000F4103" w:rsidRPr="00F26751">
        <w:rPr>
          <w:b/>
          <w:i/>
          <w:color w:val="0D0D0D" w:themeColor="text1" w:themeTint="F2"/>
          <w:sz w:val="26"/>
          <w:szCs w:val="26"/>
        </w:rPr>
        <w:t xml:space="preserve">Село </w:t>
      </w:r>
      <w:r w:rsidR="00874EE9" w:rsidRPr="00F26751">
        <w:rPr>
          <w:b/>
          <w:i/>
          <w:color w:val="0D0D0D" w:themeColor="text1" w:themeTint="F2"/>
          <w:sz w:val="26"/>
          <w:szCs w:val="26"/>
        </w:rPr>
        <w:t>Износки</w:t>
      </w:r>
      <w:r w:rsidRPr="00F26751">
        <w:rPr>
          <w:b/>
          <w:i/>
          <w:color w:val="0D0D0D" w:themeColor="text1" w:themeTint="F2"/>
          <w:sz w:val="26"/>
          <w:szCs w:val="26"/>
        </w:rPr>
        <w:t xml:space="preserve">" согласно Закону Калужской области от </w:t>
      </w:r>
      <w:r w:rsidR="00941655" w:rsidRPr="00F26751">
        <w:rPr>
          <w:b/>
          <w:i/>
          <w:color w:val="0D0D0D" w:themeColor="text1" w:themeTint="F2"/>
          <w:sz w:val="26"/>
          <w:szCs w:val="26"/>
        </w:rPr>
        <w:t>28</w:t>
      </w:r>
      <w:r w:rsidRPr="00F26751">
        <w:rPr>
          <w:b/>
          <w:i/>
          <w:color w:val="0D0D0D" w:themeColor="text1" w:themeTint="F2"/>
          <w:sz w:val="26"/>
          <w:szCs w:val="26"/>
        </w:rPr>
        <w:t>.</w:t>
      </w:r>
      <w:r w:rsidR="00941655" w:rsidRPr="00F26751">
        <w:rPr>
          <w:b/>
          <w:i/>
          <w:color w:val="0D0D0D" w:themeColor="text1" w:themeTint="F2"/>
          <w:sz w:val="26"/>
          <w:szCs w:val="26"/>
        </w:rPr>
        <w:t>12</w:t>
      </w:r>
      <w:r w:rsidR="006E6642" w:rsidRPr="00F26751">
        <w:rPr>
          <w:b/>
          <w:i/>
          <w:color w:val="0D0D0D" w:themeColor="text1" w:themeTint="F2"/>
          <w:sz w:val="26"/>
          <w:szCs w:val="26"/>
        </w:rPr>
        <w:t>.</w:t>
      </w:r>
      <w:r w:rsidRPr="00F26751">
        <w:rPr>
          <w:b/>
          <w:i/>
          <w:color w:val="0D0D0D" w:themeColor="text1" w:themeTint="F2"/>
          <w:sz w:val="26"/>
          <w:szCs w:val="26"/>
        </w:rPr>
        <w:t>20</w:t>
      </w:r>
      <w:r w:rsidR="006E6642" w:rsidRPr="00F26751">
        <w:rPr>
          <w:b/>
          <w:i/>
          <w:color w:val="0D0D0D" w:themeColor="text1" w:themeTint="F2"/>
          <w:sz w:val="26"/>
          <w:szCs w:val="26"/>
        </w:rPr>
        <w:t>04</w:t>
      </w:r>
      <w:r w:rsidR="0041080B" w:rsidRPr="00F26751">
        <w:rPr>
          <w:b/>
          <w:i/>
          <w:color w:val="0D0D0D" w:themeColor="text1" w:themeTint="F2"/>
          <w:sz w:val="26"/>
          <w:szCs w:val="26"/>
        </w:rPr>
        <w:t xml:space="preserve"> г.  </w:t>
      </w:r>
      <w:r w:rsidR="00941655" w:rsidRPr="00F26751">
        <w:rPr>
          <w:b/>
          <w:i/>
          <w:color w:val="0D0D0D" w:themeColor="text1" w:themeTint="F2"/>
          <w:sz w:val="26"/>
          <w:szCs w:val="26"/>
        </w:rPr>
        <w:t>№ 7-</w:t>
      </w:r>
      <w:r w:rsidR="00DA2701" w:rsidRPr="00F26751">
        <w:rPr>
          <w:b/>
          <w:i/>
          <w:color w:val="0D0D0D" w:themeColor="text1" w:themeTint="F2"/>
          <w:sz w:val="26"/>
          <w:szCs w:val="26"/>
        </w:rPr>
        <w:t xml:space="preserve">ОЗ </w:t>
      </w:r>
      <w:r w:rsidRPr="00F26751">
        <w:rPr>
          <w:b/>
          <w:i/>
          <w:color w:val="0D0D0D" w:themeColor="text1" w:themeTint="F2"/>
          <w:sz w:val="26"/>
          <w:szCs w:val="26"/>
        </w:rPr>
        <w:t xml:space="preserve">(в ред. </w:t>
      </w:r>
      <w:hyperlink r:id="rId14" w:history="1">
        <w:r w:rsidRPr="00F26751">
          <w:rPr>
            <w:rStyle w:val="a7"/>
            <w:b/>
            <w:i/>
            <w:color w:val="0D0D0D" w:themeColor="text1" w:themeTint="F2"/>
            <w:sz w:val="26"/>
            <w:szCs w:val="26"/>
            <w:u w:val="none"/>
          </w:rPr>
          <w:t>Закона</w:t>
        </w:r>
      </w:hyperlink>
      <w:r w:rsidRPr="00F26751">
        <w:rPr>
          <w:b/>
          <w:i/>
          <w:color w:val="0D0D0D" w:themeColor="text1" w:themeTint="F2"/>
          <w:sz w:val="26"/>
          <w:szCs w:val="26"/>
        </w:rPr>
        <w:t xml:space="preserve"> Калужской области от </w:t>
      </w:r>
      <w:r w:rsidR="00941655" w:rsidRPr="00F26751">
        <w:rPr>
          <w:b/>
          <w:i/>
          <w:color w:val="0D0D0D" w:themeColor="text1" w:themeTint="F2"/>
          <w:sz w:val="26"/>
          <w:szCs w:val="26"/>
        </w:rPr>
        <w:t>24.02.2021</w:t>
      </w:r>
      <w:r w:rsidR="00DA2701" w:rsidRPr="00F26751">
        <w:rPr>
          <w:b/>
          <w:i/>
          <w:color w:val="0D0D0D" w:themeColor="text1" w:themeTint="F2"/>
          <w:sz w:val="26"/>
          <w:szCs w:val="26"/>
        </w:rPr>
        <w:t xml:space="preserve"> г.</w:t>
      </w:r>
      <w:r w:rsidR="005B19CC" w:rsidRPr="00F26751">
        <w:rPr>
          <w:b/>
          <w:i/>
          <w:color w:val="0D0D0D" w:themeColor="text1" w:themeTint="F2"/>
          <w:sz w:val="26"/>
          <w:szCs w:val="26"/>
        </w:rPr>
        <w:t>)</w:t>
      </w:r>
      <w:r w:rsidR="00DA2701" w:rsidRPr="00F26751">
        <w:rPr>
          <w:b/>
          <w:i/>
          <w:color w:val="0D0D0D" w:themeColor="text1" w:themeTint="F2"/>
          <w:sz w:val="26"/>
          <w:szCs w:val="26"/>
        </w:rPr>
        <w:t>:</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bookmarkStart w:id="23" w:name="__RefHeading__376_1612356966"/>
      <w:bookmarkStart w:id="24" w:name="__RefHeading__112_1539069001"/>
      <w:bookmarkStart w:id="25" w:name="__RefHeading__310_276625223"/>
      <w:bookmarkStart w:id="26" w:name="__RefHeading__474_670117999"/>
      <w:bookmarkStart w:id="27" w:name="__RefHeading__81_1212657833"/>
      <w:bookmarkStart w:id="28" w:name="__RefHeading__144_1585558239"/>
      <w:bookmarkStart w:id="29" w:name="__RefHeading__838_1612356966"/>
      <w:bookmarkEnd w:id="23"/>
      <w:bookmarkEnd w:id="24"/>
      <w:bookmarkEnd w:id="25"/>
      <w:bookmarkEnd w:id="26"/>
      <w:bookmarkEnd w:id="27"/>
      <w:bookmarkEnd w:id="28"/>
      <w:bookmarkEnd w:id="29"/>
      <w:r w:rsidRPr="00F26751">
        <w:rPr>
          <w:bCs/>
          <w:color w:val="0D0D0D" w:themeColor="text1" w:themeTint="F2"/>
          <w:sz w:val="26"/>
          <w:szCs w:val="26"/>
          <w:lang w:eastAsia="ru-RU"/>
        </w:rPr>
        <w:t>Текстовое описание границы сельского поселения "Село Износки" произведено согласно цифровым обозначениям в направлении север - восток - юг - запад.</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Граница сельского поселения "Село Износки" проходит следующим образом:</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 от точки 1 на северо-восток 362 м по запа</w:t>
      </w:r>
      <w:r w:rsidR="00DE5EDD">
        <w:rPr>
          <w:bCs/>
          <w:color w:val="0D0D0D" w:themeColor="text1" w:themeTint="F2"/>
          <w:sz w:val="26"/>
          <w:szCs w:val="26"/>
          <w:lang w:eastAsia="ru-RU"/>
        </w:rPr>
        <w:t>дной границе лесного квартала N </w:t>
      </w:r>
      <w:r w:rsidRPr="00F26751">
        <w:rPr>
          <w:bCs/>
          <w:color w:val="0D0D0D" w:themeColor="text1" w:themeTint="F2"/>
          <w:sz w:val="26"/>
          <w:szCs w:val="26"/>
          <w:lang w:eastAsia="ru-RU"/>
        </w:rPr>
        <w:t>45 Износковского участкового лесничества Износковского лесничества до пересечения границ муниципальных образований "Деревня Ивановское", "Село Износки" и "Деревня Ореховня" (узловая точка 3);</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 от узловой точки 3 на юго-восток 1369 м по восточной границе лесного квартала N 45 Износковского участкового лесничества Износковского лесничества до точки 4;</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3) от точки 4 в восточном направлении 5898 м по северным границам лесных кварталов N 46, 47, 48 Износковского участкового лесничества Износковского лесничества и N 81 Шанско-Заводского участкового лесничества Износковского лесничества, пересекая р. Городню и дорогу Износки - Ореховня, обходя южнее дер. Черемошню, до точки 56, находящейся западнее ур. Войново;</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4) от точки 56 на северо-восток 1895 м по западной границе лесного квартала N 78 Шанско-Заводского участкового лесничества Износковского лесничества до точки 68;</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lastRenderedPageBreak/>
        <w:t>5) от точки 68 на юго-восток 4861 м по севе</w:t>
      </w:r>
      <w:r w:rsidR="00DE5EDD">
        <w:rPr>
          <w:bCs/>
          <w:color w:val="0D0D0D" w:themeColor="text1" w:themeTint="F2"/>
          <w:sz w:val="26"/>
          <w:szCs w:val="26"/>
          <w:lang w:eastAsia="ru-RU"/>
        </w:rPr>
        <w:t>рной границе лесных кварталов N </w:t>
      </w:r>
      <w:r w:rsidRPr="00F26751">
        <w:rPr>
          <w:bCs/>
          <w:color w:val="0D0D0D" w:themeColor="text1" w:themeTint="F2"/>
          <w:sz w:val="26"/>
          <w:szCs w:val="26"/>
          <w:lang w:eastAsia="ru-RU"/>
        </w:rPr>
        <w:t>78, 79 Шанско-Заводского участкового лесничества Износковского лесничества, пересекая дорогу Семеновское - Волынцы, до пересечения границ муниципальных образований "Село Износки", "Деревня Ореховня" и "Село Шанский Завод" у восточной обочины дороги в 1200 м к северу от дер. Волынцы (точка 94);</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6) от точки 94 на северо-восток 2323 м по северо-западной границе лесного квартала N 80 Шанско-Заводского участкового лесничества Износковского лесничества до точки 107;</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7) от точки 107 на юго-восток 448 м по границе лесного квартала N 80 Шанско-Заводского участкового лесничества Износковского лесничества до точки 109;</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8) от точки 109 на юго-запад до р. Извери, далее вниз по течению р. Извери (по центру русла) 2443 м до точки 155;</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9) от точки 155 в юго-западном направлении 1414 м по границе лесных кварталов N 86, 85 Шанско-Заводского участкового лесничества Износковского лесничества, пересекая дорогу Износки - Шанский Завод - Михали, до пересечения границ муниципальных образований "Село Износки", "Село Шанский Завод" и "Село Льнозавод" на правом берегу р. Извери (узловая точка 160);</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10) от узловой точки 160 на юго-запад 1733 м до точки 169;</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11) от точки 169 на запад 910 м по западной и южной границам лесного квартала N 1 Мятлевского участкового лесничества Износковского лесничества до точки 171, находящейся на левом берегу р. Извери;</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12) от точки 171 на юго-запад вниз по течению р. Извери (по левому берегу) 2550 м до точки 253;</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13) от точки 253 на юг 8421 м по западной границе лесных кварталов N 7, 10, 18 Шанско-Заводского участкового лесничества Износковского лесничества и по восточной границе лесного квартала N 98 Износковского участкового лесничества Износковского лесничества, пересекая руч. Утятник и железную дорогу Калуга - Вязьма, до левого берега р. Извери (точка 300);</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14) от точки 300 на юг вниз по течению р. Извери (по левому берегу) 3747 м до точки 360;</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15) от точки 360 на юго-запад 3021 м по восточной границе лесного квартала N 111 Износковского участкового лесничества Износковского лесничества до пересечения границ муниципальных образований "Село Износки", "Село Льнозавод", "Деревня Алексеевка" и "Деревня Хвощи" на р. Крапивне в 80 м ниже по течению от впадения в нее безымянного ручья (точка 368);</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16) от точки 368 на юго-запад 1890 м по руслу р. Крапивны, далее по руслу безымянного ручья до восточного отвода автодороги А-101 "Москва - Малоярославец - Рославль" - "Дороховая - Износки", далее вдоль дороги на юг 206 м до точки 422;</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 xml:space="preserve">17) от точки 422 на запад 4574 м, пересекая автодорогу А-101 "Москва - Малоярославец - Рославль" - "Дороховая - Износки", вдоль северной обочины дороги в направлении дер. Хвощи, далее по южной границе лесных кварталов N </w:t>
      </w:r>
      <w:r w:rsidRPr="00F26751">
        <w:rPr>
          <w:bCs/>
          <w:color w:val="0D0D0D" w:themeColor="text1" w:themeTint="F2"/>
          <w:sz w:val="26"/>
          <w:szCs w:val="26"/>
          <w:lang w:eastAsia="ru-RU"/>
        </w:rPr>
        <w:lastRenderedPageBreak/>
        <w:t>130, 109 Износковского участкового лесничества Износковского лесничества до точки 466;</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18) от точки 466 на север 3009 м по западной границе лесных кварталов N 109, 108, 107, 103 Износковского участкового лесничества Износковского лесничества до точки 487;</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19) от точки 487 на запад 1144 м по южной границе лесного квартала N 94 Износковского участкового лесничества Износковского лесничества до русла р. Сохны (точка 496);</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20) от точки 496 на север 2889 м по западной границе лесного квартала N 94 Износковского участкового лесничества Износковского лесничества до точки 537;</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21) от точки 537 на юго-запад 2356 м по северо-западной границе лесного квартала N 93 Износковского участкового лесничества Износковского лесничества до пересечения границ муниципальных образований "Село Износки", "Деревня Хвощи" и "Село Извольск" на дороге Носово - Хвощи (точка 543);</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22) от точки 543 на запад 415 м по южной границе лесного квартала N 90 Износковского участкового лесничества Износковского лесничества до точки 544;</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23) от точки 544 на север и северо-запад 3003 м по западной границе лесных кварталов N 90, 70 Износковского участкового лесничества Износковского лесничества, пересекая дорогу Носово - Ровни, до точки 550;</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24) от точки 550 на юго-запад 3139 м по северной границе лесных кварталов N 88, 87 Износковского участкового лесничества Износковского лесничества, пересекая автодорогу Износки - Извольск, до пересечения границ муниципальных образований "Село Износки", "Село Извольск", "Деревня Ивановское" (точка 585);</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25) от точки 585 на север 4572 м по западной границе лесного квартала N 69 Износковского участкового лесничества Износковского лесничества до дороги Ивановское - Гриденки - Шатрищево в 750 м восточнее дер. Гриденки (точка 598);</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26) от точки 598 на восток и юго-восток 1867 м по северной границе лесного квартала N 69 Износковского участкового лесничества Износковского лесничества до юго-восточного угла болота (точка 614);</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27) от точки 614 на север 3966 м по западной границе лесных кварталов N 58, 54 Износковского участкового лесничества Износковского лесничества, пересекая железную дорогу Калуга - Вязьма, до точки 637, находящейся в 390 м к востоку от дер. Агафьино;</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28) от точки 637 на восток-северо-восток 1480 м по северной границе лесных кварталов N 54, 49 Износковского участкового лесничества Износковского лесничества до юго-западного угла лесного квартала N 45 Износковского участкового лесничества Износковского лесничества (точка 643);</w:t>
      </w:r>
    </w:p>
    <w:p w:rsidR="00874EE9" w:rsidRPr="00F26751" w:rsidRDefault="00874EE9" w:rsidP="00874EE9">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F26751">
        <w:rPr>
          <w:bCs/>
          <w:color w:val="0D0D0D" w:themeColor="text1" w:themeTint="F2"/>
          <w:sz w:val="26"/>
          <w:szCs w:val="26"/>
          <w:lang w:eastAsia="ru-RU"/>
        </w:rPr>
        <w:t>29) от точки 643 на север 1701 м по западной границе квартала N 45 Износковского участкового лесничества Износковского лесничества до точки 1.</w:t>
      </w:r>
    </w:p>
    <w:p w:rsidR="00F1373B" w:rsidRPr="00F26751" w:rsidRDefault="00F1373B" w:rsidP="003611F5">
      <w:pPr>
        <w:spacing w:line="276" w:lineRule="auto"/>
        <w:ind w:firstLine="567"/>
        <w:jc w:val="both"/>
        <w:rPr>
          <w:bCs/>
          <w:color w:val="0D0D0D" w:themeColor="text1" w:themeTint="F2"/>
          <w:sz w:val="26"/>
          <w:szCs w:val="26"/>
          <w:lang w:eastAsia="ru-RU"/>
        </w:rPr>
      </w:pPr>
    </w:p>
    <w:p w:rsidR="007F565A" w:rsidRPr="00F26751" w:rsidRDefault="007F565A" w:rsidP="003611F5">
      <w:pPr>
        <w:rPr>
          <w:color w:val="0D0D0D" w:themeColor="text1" w:themeTint="F2"/>
        </w:rPr>
      </w:pPr>
    </w:p>
    <w:p w:rsidR="00DA2701" w:rsidRPr="00F26751" w:rsidRDefault="00DA2701" w:rsidP="00395517">
      <w:pPr>
        <w:spacing w:line="276" w:lineRule="auto"/>
        <w:ind w:firstLine="709"/>
        <w:jc w:val="both"/>
        <w:rPr>
          <w:bCs/>
          <w:color w:val="0D0D0D" w:themeColor="text1" w:themeTint="F2"/>
          <w:sz w:val="26"/>
          <w:szCs w:val="26"/>
          <w:lang w:eastAsia="ru-RU"/>
        </w:rPr>
      </w:pPr>
    </w:p>
    <w:p w:rsidR="00671677" w:rsidRPr="00F26751" w:rsidRDefault="00671677" w:rsidP="00395517">
      <w:pPr>
        <w:spacing w:line="276" w:lineRule="auto"/>
        <w:ind w:firstLine="709"/>
        <w:jc w:val="both"/>
        <w:rPr>
          <w:bCs/>
          <w:color w:val="0D0D0D" w:themeColor="text1" w:themeTint="F2"/>
          <w:sz w:val="26"/>
          <w:szCs w:val="26"/>
          <w:lang w:eastAsia="ru-RU"/>
        </w:rPr>
        <w:sectPr w:rsidR="00671677" w:rsidRPr="00F26751" w:rsidSect="004841C2">
          <w:pgSz w:w="11906" w:h="16838"/>
          <w:pgMar w:top="851" w:right="964" w:bottom="851" w:left="1644" w:header="709" w:footer="367" w:gutter="0"/>
          <w:cols w:space="720"/>
          <w:docGrid w:linePitch="360"/>
        </w:sectPr>
      </w:pPr>
    </w:p>
    <w:p w:rsidR="00312AB2" w:rsidRPr="00F26751" w:rsidRDefault="00312AB2" w:rsidP="00855B0C">
      <w:pPr>
        <w:pStyle w:val="2"/>
        <w:spacing w:line="240" w:lineRule="auto"/>
        <w:rPr>
          <w:color w:val="0D0D0D" w:themeColor="text1" w:themeTint="F2"/>
          <w:sz w:val="28"/>
          <w:szCs w:val="28"/>
        </w:rPr>
      </w:pPr>
      <w:bookmarkStart w:id="30" w:name="_Toc86307856"/>
      <w:r w:rsidRPr="00F26751">
        <w:rPr>
          <w:color w:val="0D0D0D" w:themeColor="text1" w:themeTint="F2"/>
          <w:sz w:val="28"/>
          <w:szCs w:val="28"/>
        </w:rPr>
        <w:lastRenderedPageBreak/>
        <w:t>II</w:t>
      </w:r>
      <w:r w:rsidR="002A63E4" w:rsidRPr="00F26751">
        <w:rPr>
          <w:color w:val="0D0D0D" w:themeColor="text1" w:themeTint="F2"/>
          <w:sz w:val="28"/>
          <w:szCs w:val="28"/>
        </w:rPr>
        <w:t>.</w:t>
      </w:r>
      <w:r w:rsidR="002A63E4" w:rsidRPr="00F26751">
        <w:rPr>
          <w:color w:val="0D0D0D" w:themeColor="text1" w:themeTint="F2"/>
          <w:sz w:val="28"/>
          <w:szCs w:val="28"/>
          <w:lang w:val="en-US"/>
        </w:rPr>
        <w:t>2</w:t>
      </w:r>
      <w:r w:rsidRPr="00F26751">
        <w:rPr>
          <w:color w:val="0D0D0D" w:themeColor="text1" w:themeTint="F2"/>
          <w:sz w:val="28"/>
          <w:szCs w:val="28"/>
        </w:rPr>
        <w:t xml:space="preserve"> Природные условия</w:t>
      </w:r>
      <w:bookmarkEnd w:id="30"/>
      <w:r w:rsidRPr="00F26751">
        <w:rPr>
          <w:color w:val="0D0D0D" w:themeColor="text1" w:themeTint="F2"/>
          <w:sz w:val="28"/>
          <w:szCs w:val="28"/>
        </w:rPr>
        <w:t xml:space="preserve"> </w:t>
      </w:r>
    </w:p>
    <w:p w:rsidR="00312AB2" w:rsidRPr="00F26751" w:rsidRDefault="002A63E4" w:rsidP="00855B0C">
      <w:pPr>
        <w:pStyle w:val="3"/>
        <w:spacing w:line="240" w:lineRule="auto"/>
        <w:jc w:val="center"/>
        <w:rPr>
          <w:color w:val="0D0D0D" w:themeColor="text1" w:themeTint="F2"/>
          <w:sz w:val="26"/>
          <w:szCs w:val="26"/>
        </w:rPr>
      </w:pPr>
      <w:bookmarkStart w:id="31" w:name="__RefHeading__378_1612356966"/>
      <w:bookmarkStart w:id="32" w:name="__RefHeading__114_1539069001"/>
      <w:bookmarkStart w:id="33" w:name="__RefHeading__312_276625223"/>
      <w:bookmarkStart w:id="34" w:name="__RefHeading__476_670117999"/>
      <w:bookmarkStart w:id="35" w:name="__RefHeading__83_1212657833"/>
      <w:bookmarkStart w:id="36" w:name="__RefHeading__146_1585558239"/>
      <w:bookmarkStart w:id="37" w:name="__RefHeading__840_1612356966"/>
      <w:bookmarkStart w:id="38" w:name="_Toc86307857"/>
      <w:bookmarkEnd w:id="31"/>
      <w:bookmarkEnd w:id="32"/>
      <w:bookmarkEnd w:id="33"/>
      <w:bookmarkEnd w:id="34"/>
      <w:bookmarkEnd w:id="35"/>
      <w:bookmarkEnd w:id="36"/>
      <w:bookmarkEnd w:id="37"/>
      <w:r w:rsidRPr="00F26751">
        <w:rPr>
          <w:color w:val="0D0D0D" w:themeColor="text1" w:themeTint="F2"/>
          <w:sz w:val="26"/>
          <w:szCs w:val="26"/>
        </w:rPr>
        <w:t>II</w:t>
      </w:r>
      <w:r w:rsidRPr="00F26751">
        <w:rPr>
          <w:color w:val="0D0D0D" w:themeColor="text1" w:themeTint="F2"/>
          <w:sz w:val="26"/>
          <w:szCs w:val="26"/>
          <w:lang w:val="ru-RU"/>
        </w:rPr>
        <w:t>.2.</w:t>
      </w:r>
      <w:r w:rsidRPr="00F26751">
        <w:rPr>
          <w:color w:val="0D0D0D" w:themeColor="text1" w:themeTint="F2"/>
          <w:sz w:val="26"/>
          <w:szCs w:val="26"/>
        </w:rPr>
        <w:t xml:space="preserve">1 </w:t>
      </w:r>
      <w:r w:rsidR="00312AB2" w:rsidRPr="00F26751">
        <w:rPr>
          <w:color w:val="0D0D0D" w:themeColor="text1" w:themeTint="F2"/>
          <w:sz w:val="26"/>
          <w:szCs w:val="26"/>
        </w:rPr>
        <w:t>Климат</w:t>
      </w:r>
      <w:bookmarkEnd w:id="38"/>
    </w:p>
    <w:p w:rsidR="00855954" w:rsidRPr="00F26751" w:rsidRDefault="007F565A" w:rsidP="007F565A">
      <w:pPr>
        <w:pStyle w:val="Main0"/>
        <w:spacing w:line="276" w:lineRule="auto"/>
        <w:rPr>
          <w:rFonts w:cs="Times New Roman"/>
          <w:bCs/>
          <w:color w:val="0D0D0D" w:themeColor="text1" w:themeTint="F2"/>
          <w:sz w:val="26"/>
          <w:szCs w:val="26"/>
          <w:lang w:eastAsia="ru-RU"/>
        </w:rPr>
      </w:pPr>
      <w:bookmarkStart w:id="39" w:name="__RefHeading__380_1612356966"/>
      <w:bookmarkStart w:id="40" w:name="__RefHeading__116_1539069001"/>
      <w:bookmarkStart w:id="41" w:name="__RefHeading__314_276625223"/>
      <w:bookmarkStart w:id="42" w:name="__RefHeading__478_670117999"/>
      <w:bookmarkStart w:id="43" w:name="__RefHeading__85_1212657833"/>
      <w:bookmarkStart w:id="44" w:name="__RefHeading__148_1585558239"/>
      <w:bookmarkStart w:id="45" w:name="__RefHeading__842_1612356966"/>
      <w:bookmarkEnd w:id="39"/>
      <w:bookmarkEnd w:id="40"/>
      <w:bookmarkEnd w:id="41"/>
      <w:bookmarkEnd w:id="42"/>
      <w:bookmarkEnd w:id="43"/>
      <w:bookmarkEnd w:id="44"/>
      <w:bookmarkEnd w:id="45"/>
      <w:r w:rsidRPr="00F26751">
        <w:rPr>
          <w:rFonts w:cs="Times New Roman"/>
          <w:bCs/>
          <w:color w:val="0D0D0D" w:themeColor="text1" w:themeTint="F2"/>
          <w:sz w:val="26"/>
          <w:szCs w:val="26"/>
          <w:lang w:eastAsia="ru-RU"/>
        </w:rPr>
        <w:t xml:space="preserve">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r w:rsidR="00855954" w:rsidRPr="00F26751">
        <w:rPr>
          <w:rFonts w:cs="Times New Roman"/>
          <w:bCs/>
          <w:color w:val="0D0D0D" w:themeColor="text1" w:themeTint="F2"/>
          <w:sz w:val="26"/>
          <w:szCs w:val="26"/>
          <w:lang w:eastAsia="ru-RU"/>
        </w:rPr>
        <w:t>Средняя продолжительность безморозного периода 120-130 дней. Промерзание почвы обычно 0,5-0,7 м в морозные бесснежные зимы может достигать 1,5 м</w:t>
      </w:r>
    </w:p>
    <w:p w:rsidR="00855954" w:rsidRPr="00F26751" w:rsidRDefault="00855954" w:rsidP="00855954">
      <w:pPr>
        <w:jc w:val="center"/>
        <w:rPr>
          <w:b/>
          <w:i/>
          <w:color w:val="0D0D0D" w:themeColor="text1" w:themeTint="F2"/>
          <w:sz w:val="26"/>
          <w:szCs w:val="26"/>
        </w:rPr>
      </w:pPr>
      <w:r w:rsidRPr="00F26751">
        <w:rPr>
          <w:rFonts w:cs="Tahoma"/>
          <w:b/>
          <w:i/>
          <w:color w:val="0D0D0D" w:themeColor="text1" w:themeTint="F2"/>
          <w:sz w:val="26"/>
          <w:szCs w:val="26"/>
        </w:rPr>
        <w:t xml:space="preserve">Средняя месячная температура воздуха, </w:t>
      </w:r>
      <w:r w:rsidRPr="00F26751">
        <w:rPr>
          <w:b/>
          <w:color w:val="0D0D0D" w:themeColor="text1" w:themeTint="F2"/>
          <w:sz w:val="26"/>
          <w:szCs w:val="26"/>
        </w:rPr>
        <w:t>˚</w:t>
      </w:r>
      <w:r w:rsidRPr="00F26751">
        <w:rPr>
          <w:rFonts w:cs="Tahoma"/>
          <w:b/>
          <w:i/>
          <w:color w:val="0D0D0D" w:themeColor="text1" w:themeTint="F2"/>
          <w:sz w:val="26"/>
          <w:szCs w:val="26"/>
        </w:rPr>
        <w:t>С</w:t>
      </w:r>
    </w:p>
    <w:p w:rsidR="00855954" w:rsidRPr="00F26751" w:rsidRDefault="00855954" w:rsidP="00855954">
      <w:pPr>
        <w:jc w:val="right"/>
        <w:rPr>
          <w:color w:val="0D0D0D" w:themeColor="text1" w:themeTint="F2"/>
          <w:sz w:val="28"/>
          <w:szCs w:val="28"/>
        </w:rPr>
      </w:pPr>
      <w:r w:rsidRPr="00F26751">
        <w:rPr>
          <w:i/>
          <w:color w:val="0D0D0D" w:themeColor="text1" w:themeTint="F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9F7191" w:rsidRPr="00F26751" w:rsidTr="0041080B">
        <w:trPr>
          <w:trHeight w:val="158"/>
        </w:trPr>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2</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3</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4</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5</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6</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7</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8</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9</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10</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11</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12</w:t>
            </w:r>
          </w:p>
        </w:tc>
      </w:tr>
      <w:tr w:rsidR="00855954" w:rsidRPr="00F26751" w:rsidTr="002F0D9A">
        <w:trPr>
          <w:trHeight w:val="157"/>
        </w:trPr>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-8,8</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-7,7</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-2,5</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5,7</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12,7</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16,4</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17,9</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16,1</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10,7</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4,9</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-2,1</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-6,1</w:t>
            </w:r>
          </w:p>
        </w:tc>
      </w:tr>
    </w:tbl>
    <w:p w:rsidR="00855954" w:rsidRPr="00F26751" w:rsidRDefault="00855954" w:rsidP="00855954">
      <w:pPr>
        <w:jc w:val="center"/>
        <w:rPr>
          <w:color w:val="0D0D0D" w:themeColor="text1" w:themeTint="F2"/>
        </w:rPr>
      </w:pPr>
    </w:p>
    <w:p w:rsidR="00855954" w:rsidRPr="00F26751" w:rsidRDefault="00855954" w:rsidP="00855954">
      <w:pPr>
        <w:jc w:val="center"/>
        <w:rPr>
          <w:rFonts w:cs="Tahoma"/>
          <w:b/>
          <w:i/>
          <w:color w:val="0D0D0D" w:themeColor="text1" w:themeTint="F2"/>
          <w:sz w:val="26"/>
          <w:szCs w:val="26"/>
        </w:rPr>
      </w:pPr>
      <w:r w:rsidRPr="00F26751">
        <w:rPr>
          <w:rFonts w:cs="Tahoma"/>
          <w:b/>
          <w:i/>
          <w:color w:val="0D0D0D" w:themeColor="text1" w:themeTint="F2"/>
          <w:sz w:val="26"/>
          <w:szCs w:val="26"/>
        </w:rPr>
        <w:t>Осадки, мм:</w:t>
      </w:r>
    </w:p>
    <w:p w:rsidR="00855954" w:rsidRPr="00F26751" w:rsidRDefault="00855954" w:rsidP="00855954">
      <w:pPr>
        <w:jc w:val="right"/>
        <w:rPr>
          <w:color w:val="0D0D0D" w:themeColor="text1" w:themeTint="F2"/>
          <w:sz w:val="28"/>
          <w:szCs w:val="28"/>
        </w:rPr>
      </w:pPr>
      <w:r w:rsidRPr="00F26751">
        <w:rPr>
          <w:i/>
          <w:color w:val="0D0D0D" w:themeColor="text1" w:themeTint="F2"/>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9F7191" w:rsidRPr="00F26751" w:rsidTr="0041080B">
        <w:trPr>
          <w:trHeight w:val="158"/>
        </w:trPr>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2</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3</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4</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5</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6</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7</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8</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9</w:t>
            </w:r>
          </w:p>
        </w:tc>
        <w:tc>
          <w:tcPr>
            <w:tcW w:w="797"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10</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11</w:t>
            </w:r>
          </w:p>
        </w:tc>
        <w:tc>
          <w:tcPr>
            <w:tcW w:w="798" w:type="dxa"/>
            <w:shd w:val="clear" w:color="auto" w:fill="auto"/>
            <w:vAlign w:val="center"/>
          </w:tcPr>
          <w:p w:rsidR="00855954" w:rsidRPr="00F26751" w:rsidRDefault="00855954" w:rsidP="0041080B">
            <w:pPr>
              <w:jc w:val="center"/>
              <w:rPr>
                <w:b/>
                <w:color w:val="0D0D0D" w:themeColor="text1" w:themeTint="F2"/>
              </w:rPr>
            </w:pPr>
            <w:r w:rsidRPr="00F26751">
              <w:rPr>
                <w:b/>
                <w:color w:val="0D0D0D" w:themeColor="text1" w:themeTint="F2"/>
              </w:rPr>
              <w:t>12</w:t>
            </w:r>
          </w:p>
        </w:tc>
      </w:tr>
      <w:tr w:rsidR="009F7191" w:rsidRPr="00F26751" w:rsidTr="002F0D9A">
        <w:trPr>
          <w:trHeight w:val="157"/>
        </w:trPr>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46</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39</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38</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46</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51</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83</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92</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75</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65</w:t>
            </w:r>
          </w:p>
        </w:tc>
        <w:tc>
          <w:tcPr>
            <w:tcW w:w="797"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63</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56</w:t>
            </w:r>
          </w:p>
        </w:tc>
        <w:tc>
          <w:tcPr>
            <w:tcW w:w="798" w:type="dxa"/>
            <w:shd w:val="clear" w:color="auto" w:fill="auto"/>
            <w:vAlign w:val="center"/>
          </w:tcPr>
          <w:p w:rsidR="00855954" w:rsidRPr="00F26751" w:rsidRDefault="00855954" w:rsidP="002F0D9A">
            <w:pPr>
              <w:jc w:val="center"/>
              <w:rPr>
                <w:color w:val="0D0D0D" w:themeColor="text1" w:themeTint="F2"/>
              </w:rPr>
            </w:pPr>
            <w:r w:rsidRPr="00F26751">
              <w:rPr>
                <w:color w:val="0D0D0D" w:themeColor="text1" w:themeTint="F2"/>
              </w:rPr>
              <w:t>53</w:t>
            </w:r>
          </w:p>
        </w:tc>
      </w:tr>
    </w:tbl>
    <w:p w:rsidR="00855954" w:rsidRPr="00F26751" w:rsidRDefault="00855954" w:rsidP="00395517">
      <w:pPr>
        <w:pStyle w:val="Main0"/>
        <w:spacing w:line="276" w:lineRule="auto"/>
        <w:rPr>
          <w:rFonts w:cs="Times New Roman"/>
          <w:bCs/>
          <w:color w:val="0D0D0D" w:themeColor="text1" w:themeTint="F2"/>
          <w:sz w:val="26"/>
          <w:szCs w:val="26"/>
          <w:lang w:eastAsia="ru-RU"/>
        </w:rPr>
      </w:pPr>
      <w:r w:rsidRPr="00F26751">
        <w:rPr>
          <w:rFonts w:cs="Times New Roman"/>
          <w:bCs/>
          <w:color w:val="0D0D0D" w:themeColor="text1" w:themeTint="F2"/>
          <w:sz w:val="26"/>
          <w:szCs w:val="26"/>
          <w:lang w:eastAsia="ru-RU"/>
        </w:rPr>
        <w:t>Максимальная летняя температура +35˚С. Минимальная зимняя -40˚С.</w:t>
      </w:r>
    </w:p>
    <w:p w:rsidR="002B16C0" w:rsidRPr="00F26751" w:rsidRDefault="002B16C0" w:rsidP="002B16C0">
      <w:pPr>
        <w:pStyle w:val="Main0"/>
        <w:spacing w:line="276" w:lineRule="auto"/>
        <w:rPr>
          <w:rFonts w:cs="Times New Roman"/>
          <w:color w:val="0D0D0D" w:themeColor="text1" w:themeTint="F2"/>
          <w:sz w:val="26"/>
          <w:szCs w:val="24"/>
        </w:rPr>
      </w:pPr>
      <w:r w:rsidRPr="00F26751">
        <w:rPr>
          <w:rFonts w:cs="Times New Roman"/>
          <w:b/>
          <w:color w:val="0D0D0D" w:themeColor="text1" w:themeTint="F2"/>
          <w:sz w:val="26"/>
          <w:szCs w:val="24"/>
        </w:rPr>
        <w:t>Осадки</w:t>
      </w:r>
      <w:r w:rsidRPr="00F26751">
        <w:rPr>
          <w:rFonts w:cs="Times New Roman"/>
          <w:color w:val="0D0D0D" w:themeColor="text1" w:themeTint="F2"/>
          <w:sz w:val="26"/>
          <w:szCs w:val="24"/>
        </w:rPr>
        <w:t>.</w:t>
      </w:r>
      <w:r w:rsidRPr="00F26751">
        <w:rPr>
          <w:rFonts w:cs="Times New Roman"/>
          <w:b/>
          <w:color w:val="0D0D0D" w:themeColor="text1" w:themeTint="F2"/>
          <w:sz w:val="26"/>
          <w:szCs w:val="24"/>
        </w:rPr>
        <w:t xml:space="preserve"> </w:t>
      </w:r>
      <w:r w:rsidRPr="00F26751">
        <w:rPr>
          <w:rFonts w:cs="Times New Roman"/>
          <w:bCs/>
          <w:color w:val="0D0D0D" w:themeColor="text1" w:themeTint="F2"/>
          <w:sz w:val="26"/>
          <w:szCs w:val="26"/>
          <w:lang w:eastAsia="ru-RU"/>
        </w:rPr>
        <w:t xml:space="preserve">Среднегодовая сумма осадков - 654 мм, в том числе за теплый период года 441 мм, за холодный период года – 213 мм. Суточный максимум – </w:t>
      </w:r>
      <w:r w:rsidR="007F565A" w:rsidRPr="00F26751">
        <w:rPr>
          <w:rFonts w:cs="Times New Roman"/>
          <w:bCs/>
          <w:color w:val="0D0D0D" w:themeColor="text1" w:themeTint="F2"/>
          <w:sz w:val="26"/>
          <w:szCs w:val="26"/>
          <w:lang w:eastAsia="ru-RU"/>
        </w:rPr>
        <w:t>89 мм</w:t>
      </w:r>
      <w:r w:rsidRPr="00F26751">
        <w:rPr>
          <w:rFonts w:cs="Times New Roman"/>
          <w:bCs/>
          <w:color w:val="0D0D0D" w:themeColor="text1" w:themeTint="F2"/>
          <w:sz w:val="26"/>
          <w:szCs w:val="26"/>
          <w:lang w:eastAsia="ru-RU"/>
        </w:rPr>
        <w:t xml:space="preserve">.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F26751">
        <w:rPr>
          <w:rFonts w:cs="Times New Roman"/>
          <w:color w:val="0D0D0D" w:themeColor="text1" w:themeTint="F2"/>
          <w:sz w:val="26"/>
          <w:szCs w:val="24"/>
        </w:rPr>
        <w:t>Глубина промерзания суглинистой почвы наибольшая за зиму – 80 см, супесчаной -150 см.</w:t>
      </w:r>
    </w:p>
    <w:p w:rsidR="00462EEE" w:rsidRPr="00F26751" w:rsidRDefault="002B16C0" w:rsidP="00462EEE">
      <w:pPr>
        <w:pStyle w:val="Main0"/>
        <w:spacing w:after="120" w:line="240" w:lineRule="auto"/>
        <w:rPr>
          <w:rFonts w:cs="Times New Roman"/>
          <w:bCs/>
          <w:color w:val="0D0D0D" w:themeColor="text1" w:themeTint="F2"/>
          <w:sz w:val="26"/>
          <w:szCs w:val="26"/>
          <w:lang w:eastAsia="ru-RU"/>
        </w:rPr>
      </w:pPr>
      <w:r w:rsidRPr="00F26751">
        <w:rPr>
          <w:rFonts w:cs="Times New Roman"/>
          <w:b/>
          <w:color w:val="0D0D0D" w:themeColor="text1" w:themeTint="F2"/>
          <w:sz w:val="26"/>
          <w:szCs w:val="24"/>
        </w:rPr>
        <w:t>Ветер.</w:t>
      </w:r>
      <w:r w:rsidRPr="00F26751">
        <w:rPr>
          <w:rFonts w:cs="Times New Roman"/>
          <w:color w:val="0D0D0D" w:themeColor="text1" w:themeTint="F2"/>
          <w:sz w:val="26"/>
          <w:szCs w:val="24"/>
        </w:rPr>
        <w:t xml:space="preserve"> </w:t>
      </w:r>
      <w:r w:rsidRPr="00F26751">
        <w:rPr>
          <w:rFonts w:cs="Times New Roman"/>
          <w:bCs/>
          <w:color w:val="0D0D0D" w:themeColor="text1" w:themeTint="F2"/>
          <w:sz w:val="26"/>
          <w:szCs w:val="26"/>
          <w:lang w:eastAsia="ru-RU"/>
        </w:rPr>
        <w:t xml:space="preserve">Преобладающее направление ветра зимой юго-западное, летом – западное и северо-западное. </w:t>
      </w:r>
      <w:r w:rsidR="00462EEE" w:rsidRPr="00F26751">
        <w:rPr>
          <w:rFonts w:cs="Times New Roman"/>
          <w:bCs/>
          <w:color w:val="0D0D0D" w:themeColor="text1" w:themeTint="F2"/>
          <w:sz w:val="26"/>
          <w:szCs w:val="26"/>
          <w:lang w:eastAsia="ru-RU"/>
        </w:rPr>
        <w:t xml:space="preserve">Средняя годовая скорость ветра на территории составляет 3,6 м/с. Самые ветреные месяца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 </w:t>
      </w:r>
      <w:r w:rsidRPr="00F26751">
        <w:rPr>
          <w:rFonts w:cs="Times New Roman"/>
          <w:bCs/>
          <w:color w:val="0D0D0D" w:themeColor="text1" w:themeTint="F2"/>
          <w:sz w:val="26"/>
          <w:szCs w:val="26"/>
          <w:lang w:eastAsia="ru-RU"/>
        </w:rPr>
        <w:t>Средняя скорость ветра – 3-4 м/с, в холодный период 3,5-5,0 м/с, в теплый период – 2,5-3,0 м/с.</w:t>
      </w:r>
    </w:p>
    <w:p w:rsidR="007F565A" w:rsidRPr="00F26751" w:rsidRDefault="007F565A" w:rsidP="007F565A">
      <w:pPr>
        <w:pStyle w:val="Main0"/>
        <w:spacing w:line="276" w:lineRule="auto"/>
        <w:rPr>
          <w:b/>
          <w:color w:val="0D0D0D" w:themeColor="text1" w:themeTint="F2"/>
          <w:sz w:val="26"/>
          <w:szCs w:val="26"/>
        </w:rPr>
      </w:pPr>
      <w:r w:rsidRPr="00F26751">
        <w:rPr>
          <w:b/>
          <w:color w:val="0D0D0D" w:themeColor="text1" w:themeTint="F2"/>
          <w:sz w:val="26"/>
          <w:szCs w:val="26"/>
        </w:rPr>
        <w:t xml:space="preserve">Микроклиматические особенности. </w:t>
      </w:r>
      <w:r w:rsidRPr="00F26751">
        <w:rPr>
          <w:rFonts w:cs="Times New Roman"/>
          <w:bCs/>
          <w:color w:val="0D0D0D" w:themeColor="text1" w:themeTint="F2"/>
          <w:sz w:val="26"/>
          <w:szCs w:val="26"/>
          <w:lang w:eastAsia="ru-RU"/>
        </w:rPr>
        <w:t xml:space="preserve">Важное значение в формировании ветрового режима играют орографические особенности рельефа. В </w:t>
      </w:r>
      <w:r w:rsidR="001D6184" w:rsidRPr="00F26751">
        <w:rPr>
          <w:rFonts w:cs="Times New Roman"/>
          <w:bCs/>
          <w:color w:val="0D0D0D" w:themeColor="text1" w:themeTint="F2"/>
          <w:sz w:val="26"/>
          <w:szCs w:val="26"/>
          <w:lang w:eastAsia="ru-RU"/>
        </w:rPr>
        <w:t>непродуваемых</w:t>
      </w:r>
      <w:r w:rsidRPr="00F26751">
        <w:rPr>
          <w:rFonts w:cs="Times New Roman"/>
          <w:bCs/>
          <w:color w:val="0D0D0D" w:themeColor="text1" w:themeTint="F2"/>
          <w:sz w:val="26"/>
          <w:szCs w:val="26"/>
          <w:lang w:eastAsia="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7F565A" w:rsidRPr="00F26751" w:rsidRDefault="007F565A" w:rsidP="007F565A">
      <w:pPr>
        <w:pStyle w:val="Main0"/>
        <w:spacing w:line="276" w:lineRule="auto"/>
        <w:rPr>
          <w:rFonts w:cs="Times New Roman"/>
          <w:bCs/>
          <w:color w:val="0D0D0D" w:themeColor="text1" w:themeTint="F2"/>
          <w:sz w:val="26"/>
          <w:szCs w:val="26"/>
          <w:lang w:eastAsia="ru-RU"/>
        </w:rPr>
      </w:pPr>
      <w:r w:rsidRPr="00F26751">
        <w:rPr>
          <w:rFonts w:cs="Times New Roman"/>
          <w:bCs/>
          <w:color w:val="0D0D0D" w:themeColor="text1" w:themeTint="F2"/>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671677" w:rsidRPr="00F26751" w:rsidRDefault="00671677" w:rsidP="00395517">
      <w:pPr>
        <w:pStyle w:val="Main0"/>
        <w:spacing w:line="276" w:lineRule="auto"/>
        <w:rPr>
          <w:rFonts w:cs="Times New Roman"/>
          <w:bCs/>
          <w:color w:val="0D0D0D" w:themeColor="text1" w:themeTint="F2"/>
          <w:sz w:val="26"/>
          <w:szCs w:val="26"/>
          <w:lang w:eastAsia="ru-RU"/>
        </w:rPr>
        <w:sectPr w:rsidR="00671677" w:rsidRPr="00F26751" w:rsidSect="004841C2">
          <w:pgSz w:w="11906" w:h="16838"/>
          <w:pgMar w:top="851" w:right="964" w:bottom="851" w:left="1644" w:header="709" w:footer="367" w:gutter="0"/>
          <w:cols w:space="720"/>
          <w:docGrid w:linePitch="360"/>
        </w:sectPr>
      </w:pPr>
    </w:p>
    <w:p w:rsidR="00312AB2" w:rsidRPr="00F26751" w:rsidRDefault="002A63E4" w:rsidP="007F565A">
      <w:pPr>
        <w:pStyle w:val="3"/>
        <w:spacing w:line="276" w:lineRule="auto"/>
        <w:jc w:val="center"/>
        <w:rPr>
          <w:color w:val="0D0D0D" w:themeColor="text1" w:themeTint="F2"/>
          <w:sz w:val="26"/>
          <w:szCs w:val="26"/>
          <w:lang w:val="ru-RU"/>
        </w:rPr>
      </w:pPr>
      <w:bookmarkStart w:id="46" w:name="_Toc86307858"/>
      <w:r w:rsidRPr="00F26751">
        <w:rPr>
          <w:color w:val="0D0D0D" w:themeColor="text1" w:themeTint="F2"/>
          <w:sz w:val="26"/>
          <w:szCs w:val="26"/>
        </w:rPr>
        <w:lastRenderedPageBreak/>
        <w:t>II</w:t>
      </w:r>
      <w:r w:rsidRPr="00F26751">
        <w:rPr>
          <w:color w:val="0D0D0D" w:themeColor="text1" w:themeTint="F2"/>
          <w:sz w:val="26"/>
          <w:szCs w:val="26"/>
          <w:lang w:val="ru-RU"/>
        </w:rPr>
        <w:t xml:space="preserve">.2.2 </w:t>
      </w:r>
      <w:r w:rsidR="005504FB" w:rsidRPr="00F26751">
        <w:rPr>
          <w:color w:val="0D0D0D" w:themeColor="text1" w:themeTint="F2"/>
          <w:sz w:val="26"/>
          <w:szCs w:val="26"/>
          <w:lang w:val="ru-RU"/>
        </w:rPr>
        <w:t>Инженерно-геологические условия</w:t>
      </w:r>
      <w:bookmarkEnd w:id="46"/>
    </w:p>
    <w:p w:rsidR="007C28DC" w:rsidRPr="00F26751" w:rsidRDefault="00F66D35" w:rsidP="007C28DC">
      <w:pPr>
        <w:spacing w:line="276" w:lineRule="auto"/>
        <w:ind w:firstLine="709"/>
        <w:jc w:val="both"/>
        <w:rPr>
          <w:color w:val="0D0D0D" w:themeColor="text1" w:themeTint="F2"/>
          <w:sz w:val="26"/>
          <w:szCs w:val="26"/>
        </w:rPr>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rsidRPr="00F26751">
        <w:rPr>
          <w:color w:val="0D0D0D" w:themeColor="text1" w:themeTint="F2"/>
          <w:sz w:val="26"/>
          <w:szCs w:val="26"/>
        </w:rPr>
        <w:t xml:space="preserve">Территория сельского поселения </w:t>
      </w:r>
      <w:r w:rsidR="007C28DC" w:rsidRPr="00F26751">
        <w:rPr>
          <w:color w:val="0D0D0D" w:themeColor="text1" w:themeTint="F2"/>
          <w:sz w:val="26"/>
          <w:szCs w:val="26"/>
        </w:rPr>
        <w:t xml:space="preserve">расположена на юго-западных склонах Смоленско-Московской возвышенности. Рельефный фон создан в основном моренно-водноледниковыми процессами и </w:t>
      </w:r>
      <w:r w:rsidRPr="00F26751">
        <w:rPr>
          <w:color w:val="0D0D0D" w:themeColor="text1" w:themeTint="F2"/>
          <w:sz w:val="26"/>
          <w:szCs w:val="26"/>
        </w:rPr>
        <w:t>надледниковыми</w:t>
      </w:r>
      <w:r w:rsidR="007C28DC" w:rsidRPr="00F26751">
        <w:rPr>
          <w:color w:val="0D0D0D" w:themeColor="text1" w:themeTint="F2"/>
          <w:sz w:val="26"/>
          <w:szCs w:val="26"/>
        </w:rPr>
        <w:t xml:space="preserve"> образованиями. Низшие отметки рельефа приурочены к урезу рек</w:t>
      </w:r>
      <w:r w:rsidRPr="00F26751">
        <w:rPr>
          <w:color w:val="0D0D0D" w:themeColor="text1" w:themeTint="F2"/>
          <w:sz w:val="26"/>
          <w:szCs w:val="26"/>
        </w:rPr>
        <w:t>и</w:t>
      </w:r>
      <w:r w:rsidR="007C28DC" w:rsidRPr="00F26751">
        <w:rPr>
          <w:color w:val="0D0D0D" w:themeColor="text1" w:themeTint="F2"/>
          <w:sz w:val="26"/>
          <w:szCs w:val="26"/>
        </w:rPr>
        <w:t xml:space="preserve"> Изверь</w:t>
      </w:r>
      <w:r w:rsidRPr="00F26751">
        <w:rPr>
          <w:color w:val="0D0D0D" w:themeColor="text1" w:themeTint="F2"/>
          <w:sz w:val="26"/>
          <w:szCs w:val="26"/>
        </w:rPr>
        <w:t xml:space="preserve">. </w:t>
      </w:r>
      <w:r w:rsidR="007C28DC" w:rsidRPr="00F26751">
        <w:rPr>
          <w:color w:val="0D0D0D" w:themeColor="text1" w:themeTint="F2"/>
          <w:sz w:val="26"/>
          <w:szCs w:val="26"/>
        </w:rPr>
        <w:t xml:space="preserve">Максимальные отметки рельефа наблюдаются в пределах озо-камовых образований 250-270 м, у дер. Ефаново </w:t>
      </w:r>
      <w:r w:rsidRPr="00F26751">
        <w:rPr>
          <w:color w:val="0D0D0D" w:themeColor="text1" w:themeTint="F2"/>
          <w:sz w:val="26"/>
          <w:szCs w:val="26"/>
        </w:rPr>
        <w:t>составляют</w:t>
      </w:r>
      <w:r w:rsidR="007C28DC" w:rsidRPr="00F26751">
        <w:rPr>
          <w:color w:val="0D0D0D" w:themeColor="text1" w:themeTint="F2"/>
          <w:sz w:val="26"/>
          <w:szCs w:val="26"/>
        </w:rPr>
        <w:t xml:space="preserve"> 277,6 м. Абсолютный перепад высот по </w:t>
      </w:r>
      <w:r w:rsidRPr="00F26751">
        <w:rPr>
          <w:color w:val="0D0D0D" w:themeColor="text1" w:themeTint="F2"/>
          <w:sz w:val="26"/>
          <w:szCs w:val="26"/>
        </w:rPr>
        <w:t>территории</w:t>
      </w:r>
      <w:r w:rsidR="007C28DC" w:rsidRPr="00F26751">
        <w:rPr>
          <w:color w:val="0D0D0D" w:themeColor="text1" w:themeTint="F2"/>
          <w:sz w:val="26"/>
          <w:szCs w:val="26"/>
        </w:rPr>
        <w:t xml:space="preserve"> составляет 131,4 м. Относительные перепады в пределах долин рек обычно составляют 3-5 м</w:t>
      </w:r>
      <w:r w:rsidRPr="00F26751">
        <w:rPr>
          <w:color w:val="0D0D0D" w:themeColor="text1" w:themeTint="F2"/>
          <w:sz w:val="26"/>
          <w:szCs w:val="26"/>
        </w:rPr>
        <w:t>.</w:t>
      </w:r>
    </w:p>
    <w:p w:rsidR="007C28DC" w:rsidRPr="00F26751" w:rsidRDefault="007C28DC" w:rsidP="007C28DC">
      <w:pPr>
        <w:spacing w:line="276" w:lineRule="auto"/>
        <w:jc w:val="both"/>
        <w:rPr>
          <w:color w:val="0D0D0D" w:themeColor="text1" w:themeTint="F2"/>
          <w:sz w:val="26"/>
          <w:szCs w:val="26"/>
        </w:rPr>
      </w:pPr>
      <w:r w:rsidRPr="00F26751">
        <w:rPr>
          <w:color w:val="0D0D0D" w:themeColor="text1" w:themeTint="F2"/>
          <w:sz w:val="26"/>
          <w:szCs w:val="26"/>
        </w:rPr>
        <w:tab/>
        <w:t xml:space="preserve">На основания данный геологического строения, литологии коренных и четвертичных отложений, а также гидрогеологических условий и рельефа </w:t>
      </w:r>
      <w:r w:rsidR="00F66D35" w:rsidRPr="00F26751">
        <w:rPr>
          <w:color w:val="0D0D0D" w:themeColor="text1" w:themeTint="F2"/>
          <w:sz w:val="26"/>
          <w:szCs w:val="26"/>
        </w:rPr>
        <w:t>на территории сельского поселения можно выделить следующие ландшафты:</w:t>
      </w:r>
    </w:p>
    <w:p w:rsidR="00F66D35" w:rsidRPr="00F26751" w:rsidRDefault="00F66D35" w:rsidP="00F66D35">
      <w:pPr>
        <w:spacing w:line="276" w:lineRule="auto"/>
        <w:ind w:firstLine="709"/>
        <w:jc w:val="both"/>
        <w:rPr>
          <w:b/>
          <w:i/>
          <w:color w:val="0D0D0D" w:themeColor="text1" w:themeTint="F2"/>
          <w:sz w:val="26"/>
          <w:szCs w:val="26"/>
        </w:rPr>
      </w:pPr>
      <w:r w:rsidRPr="00F26751">
        <w:rPr>
          <w:b/>
          <w:i/>
          <w:color w:val="0D0D0D" w:themeColor="text1" w:themeTint="F2"/>
          <w:sz w:val="26"/>
          <w:szCs w:val="26"/>
        </w:rPr>
        <w:t xml:space="preserve">Первый тип. </w:t>
      </w:r>
      <w:r w:rsidRPr="00F26751">
        <w:rPr>
          <w:color w:val="0D0D0D" w:themeColor="text1" w:themeTint="F2"/>
          <w:sz w:val="26"/>
          <w:szCs w:val="26"/>
        </w:rPr>
        <w:t>Пологоволнистая моренно-водноледниковая равнина, осложнённая озо-камовыми образованиями, ложбинами стока и перелива талых ледниковых вод, а также верховыми болотами и низинами бывших ледниковых озёр. Четвертичные образования в верхней части геологического разреза сложены песчаными суглинками с примесью мелкого гравия, мощность их составляет 10-30 м, ниже наблюдается переслаивание гравилистых песков и песчано-гравийного материала общей мощностью 3-25 м. В пределах межхолмовых низин наблюдаются залежи торфа мощностью до 2-3 м. Глубина залегания грунтовых вод изменяется от 0 м до 7 м, в зависимости от рельефа. Почвы дерново-сильно-среднеподзолистые на песчано-каменистой основе, в местах понижения глееватые и глеевые на торфянистой основе.</w:t>
      </w:r>
    </w:p>
    <w:p w:rsidR="00F66D35" w:rsidRPr="00F26751" w:rsidRDefault="00F66D35" w:rsidP="00F66D35">
      <w:pPr>
        <w:spacing w:line="276" w:lineRule="auto"/>
        <w:ind w:firstLine="709"/>
        <w:jc w:val="both"/>
        <w:rPr>
          <w:b/>
          <w:i/>
          <w:color w:val="0D0D0D" w:themeColor="text1" w:themeTint="F2"/>
          <w:sz w:val="26"/>
          <w:szCs w:val="26"/>
        </w:rPr>
      </w:pPr>
      <w:r w:rsidRPr="00F26751">
        <w:rPr>
          <w:b/>
          <w:i/>
          <w:color w:val="0D0D0D" w:themeColor="text1" w:themeTint="F2"/>
          <w:sz w:val="26"/>
          <w:szCs w:val="26"/>
        </w:rPr>
        <w:t xml:space="preserve">Второй тип. </w:t>
      </w:r>
      <w:r w:rsidRPr="00F26751">
        <w:rPr>
          <w:color w:val="0D0D0D" w:themeColor="text1" w:themeTint="F2"/>
          <w:sz w:val="26"/>
          <w:szCs w:val="26"/>
        </w:rPr>
        <w:t>Плоская слаборасчленённая водноледниковая равнина. В геологическом разрезе преобладают песчано-супесчаные породы с прослоями песчано-гравийного материала. Кровля четвертичных образований сложена песчаными суглинками с примесью мелкого гравия. В местах распространения палеодолин наблюдается переслаивание моренных суглинков, ленточных озёрных глин, гравилистых песков и песчано-гравийного материала. Глубина залегания грунтовых вод зависит от рельефа местности. Почвы дерново-сильно-среднеподзолистые глееватые на песчано-каменистой основе.</w:t>
      </w:r>
    </w:p>
    <w:p w:rsidR="009059BA" w:rsidRPr="00F26751" w:rsidRDefault="009059BA" w:rsidP="009059BA">
      <w:pPr>
        <w:spacing w:line="276" w:lineRule="auto"/>
        <w:ind w:firstLine="709"/>
        <w:jc w:val="both"/>
        <w:rPr>
          <w:color w:val="0D0D0D" w:themeColor="text1" w:themeTint="F2"/>
          <w:sz w:val="26"/>
          <w:szCs w:val="26"/>
        </w:rPr>
      </w:pPr>
      <w:r w:rsidRPr="00F26751">
        <w:rPr>
          <w:b/>
          <w:i/>
          <w:color w:val="0D0D0D" w:themeColor="text1" w:themeTint="F2"/>
          <w:sz w:val="26"/>
          <w:szCs w:val="26"/>
        </w:rPr>
        <w:t xml:space="preserve">Третий тип. </w:t>
      </w:r>
      <w:r w:rsidRPr="00F26751">
        <w:rPr>
          <w:color w:val="0D0D0D" w:themeColor="text1" w:themeTint="F2"/>
          <w:sz w:val="26"/>
          <w:szCs w:val="26"/>
        </w:rPr>
        <w:t>Полого-холмистая среднерасчленённая водноледниковая равнина. Геологический разрез представляет собой переслаивание песчаных суглинков, гравилистых песков, песчано-гравийного материала. Общая мощность этих отложений изменяется от 11,0 м до 50,0 м. Глубина залегания грунтовых вод в значительной степени зависит от рельефа местности и удалённости от местных дренирующих речных долин. Почвы дерново-средне-слабоподзолистые.</w:t>
      </w:r>
    </w:p>
    <w:p w:rsidR="009059BA" w:rsidRPr="00F26751" w:rsidRDefault="009059BA" w:rsidP="009059BA">
      <w:pPr>
        <w:spacing w:line="276" w:lineRule="auto"/>
        <w:ind w:firstLine="709"/>
        <w:jc w:val="both"/>
        <w:rPr>
          <w:b/>
          <w:i/>
          <w:color w:val="0D0D0D" w:themeColor="text1" w:themeTint="F2"/>
          <w:sz w:val="26"/>
          <w:szCs w:val="26"/>
        </w:rPr>
      </w:pPr>
      <w:r w:rsidRPr="00F26751">
        <w:rPr>
          <w:b/>
          <w:i/>
          <w:color w:val="0D0D0D" w:themeColor="text1" w:themeTint="F2"/>
          <w:sz w:val="26"/>
          <w:szCs w:val="26"/>
        </w:rPr>
        <w:t>Четвертый тип.</w:t>
      </w:r>
      <w:r w:rsidRPr="00F26751">
        <w:rPr>
          <w:color w:val="0D0D0D" w:themeColor="text1" w:themeTint="F2"/>
          <w:sz w:val="26"/>
          <w:szCs w:val="26"/>
        </w:rPr>
        <w:t xml:space="preserve"> Плосковолнистая слаборасчленённая водноледниково-моренная равнина. В геологическом разрезе преобладают разнообразные суглинки в подошве четвертичных образований, иногда наблюдаются разнозернистые пески и песчано-гравийный материал. Общая мощность четвертичных отложений изменяется от 4,0 м до 35,0 м, преобладают 15-20 м. Минимальные мощности четвертичных отложений наблюдаются вблизи с речными долинами и </w:t>
      </w:r>
      <w:r w:rsidRPr="00F26751">
        <w:rPr>
          <w:color w:val="0D0D0D" w:themeColor="text1" w:themeTint="F2"/>
          <w:sz w:val="26"/>
          <w:szCs w:val="26"/>
        </w:rPr>
        <w:lastRenderedPageBreak/>
        <w:t>представлены песчаными водноледниковыми суглинками. Глубина залегания грунтовых вод изменяется от 3-5 м на приподнятых участках рельефа до 0 м в низинах. В целом вся территория ландшафта переувлажнена и заболочена. Почвы дерново-сильно-среднеподзолистые глееватые на супесчаной основе и только около пос. Мятлево на суглинистой основе.</w:t>
      </w:r>
    </w:p>
    <w:p w:rsidR="009059BA" w:rsidRPr="00F26751" w:rsidRDefault="00A113C0" w:rsidP="005D4A83">
      <w:pPr>
        <w:spacing w:line="276" w:lineRule="auto"/>
        <w:ind w:firstLine="709"/>
        <w:jc w:val="both"/>
        <w:rPr>
          <w:color w:val="0D0D0D" w:themeColor="text1" w:themeTint="F2"/>
          <w:sz w:val="26"/>
          <w:szCs w:val="26"/>
        </w:rPr>
      </w:pPr>
      <w:r w:rsidRPr="00F26751">
        <w:rPr>
          <w:b/>
          <w:i/>
          <w:color w:val="0D0D0D" w:themeColor="text1" w:themeTint="F2"/>
          <w:sz w:val="26"/>
          <w:szCs w:val="26"/>
        </w:rPr>
        <w:t>Пятый</w:t>
      </w:r>
      <w:r w:rsidR="009059BA" w:rsidRPr="00F26751">
        <w:rPr>
          <w:b/>
          <w:i/>
          <w:color w:val="0D0D0D" w:themeColor="text1" w:themeTint="F2"/>
          <w:sz w:val="26"/>
          <w:szCs w:val="26"/>
        </w:rPr>
        <w:t xml:space="preserve"> тип. </w:t>
      </w:r>
      <w:r w:rsidR="009059BA" w:rsidRPr="00F26751">
        <w:rPr>
          <w:color w:val="0D0D0D" w:themeColor="text1" w:themeTint="F2"/>
          <w:sz w:val="26"/>
          <w:szCs w:val="26"/>
        </w:rPr>
        <w:t xml:space="preserve">Плоская аллювиальная равнина. Поймы малых рек с комплексом почвенно-растительных покровов: дерновыми, луговыми, болотными почвами под разнотравно-злаковыми и влажнотравно-осоковыми лугами и низинными болотами. Верхняя часть геологического разреза обычно сложена аллювиально-делювиальными суглинками с прослоями песков и торфа. Общая мощность их обычно не превышает первых метров. Подстилаются различными стратиграфо-генетическими комплексами четвертичных и коренных пород. Глубина залегания грунтовых вод обычно от </w:t>
      </w:r>
      <w:r w:rsidR="005D4A83" w:rsidRPr="00F26751">
        <w:rPr>
          <w:color w:val="0D0D0D" w:themeColor="text1" w:themeTint="F2"/>
          <w:sz w:val="26"/>
          <w:szCs w:val="26"/>
        </w:rPr>
        <w:t>0</w:t>
      </w:r>
      <w:r w:rsidR="009059BA" w:rsidRPr="00F26751">
        <w:rPr>
          <w:color w:val="0D0D0D" w:themeColor="text1" w:themeTint="F2"/>
          <w:sz w:val="26"/>
          <w:szCs w:val="26"/>
        </w:rPr>
        <w:t xml:space="preserve"> м до </w:t>
      </w:r>
      <w:r w:rsidR="005D4A83" w:rsidRPr="00F26751">
        <w:rPr>
          <w:color w:val="0D0D0D" w:themeColor="text1" w:themeTint="F2"/>
          <w:sz w:val="26"/>
          <w:szCs w:val="26"/>
        </w:rPr>
        <w:t>1</w:t>
      </w:r>
      <w:r w:rsidR="009059BA" w:rsidRPr="00F26751">
        <w:rPr>
          <w:color w:val="0D0D0D" w:themeColor="text1" w:themeTint="F2"/>
          <w:sz w:val="26"/>
          <w:szCs w:val="26"/>
        </w:rPr>
        <w:t xml:space="preserve"> м.</w:t>
      </w:r>
    </w:p>
    <w:p w:rsidR="009059BA" w:rsidRPr="00F26751" w:rsidRDefault="00A113C0" w:rsidP="005D4A83">
      <w:pPr>
        <w:spacing w:line="276" w:lineRule="auto"/>
        <w:ind w:firstLine="709"/>
        <w:jc w:val="both"/>
        <w:rPr>
          <w:b/>
          <w:i/>
          <w:color w:val="0D0D0D" w:themeColor="text1" w:themeTint="F2"/>
          <w:sz w:val="26"/>
          <w:szCs w:val="26"/>
        </w:rPr>
      </w:pPr>
      <w:r w:rsidRPr="00F26751">
        <w:rPr>
          <w:b/>
          <w:i/>
          <w:color w:val="0D0D0D" w:themeColor="text1" w:themeTint="F2"/>
          <w:sz w:val="26"/>
          <w:szCs w:val="26"/>
        </w:rPr>
        <w:t>Шестой</w:t>
      </w:r>
      <w:r w:rsidR="009059BA" w:rsidRPr="00F26751">
        <w:rPr>
          <w:b/>
          <w:i/>
          <w:color w:val="0D0D0D" w:themeColor="text1" w:themeTint="F2"/>
          <w:sz w:val="26"/>
          <w:szCs w:val="26"/>
        </w:rPr>
        <w:t xml:space="preserve"> тип. </w:t>
      </w:r>
      <w:r w:rsidR="009059BA" w:rsidRPr="00F26751">
        <w:rPr>
          <w:color w:val="0D0D0D" w:themeColor="text1" w:themeTint="F2"/>
          <w:sz w:val="26"/>
          <w:szCs w:val="26"/>
        </w:rPr>
        <w:t>Озо-камовые образования (наледниковые отложения). Сложены песчано-гравийными и валунно-галечным материалом, разнозернистыми песками, водноледниковыми суглинками с включением валунов. Общая мощность отложений варьирует от первых метров до 50 м. Глубина залегания грунтовых у подошвы камов 1-2 м и до 10 м на их склонах. Почвы дерново-сильноподзолистые делювиальные смытые на каменистой основе.</w:t>
      </w:r>
    </w:p>
    <w:p w:rsidR="009059BA" w:rsidRPr="00F26751" w:rsidRDefault="00A113C0" w:rsidP="00413DB5">
      <w:pPr>
        <w:spacing w:line="276" w:lineRule="auto"/>
        <w:ind w:firstLine="709"/>
        <w:jc w:val="both"/>
        <w:rPr>
          <w:color w:val="0D0D0D" w:themeColor="text1" w:themeTint="F2"/>
          <w:sz w:val="26"/>
          <w:szCs w:val="26"/>
        </w:rPr>
      </w:pPr>
      <w:r w:rsidRPr="00F26751">
        <w:rPr>
          <w:b/>
          <w:i/>
          <w:color w:val="0D0D0D" w:themeColor="text1" w:themeTint="F2"/>
          <w:sz w:val="26"/>
          <w:szCs w:val="26"/>
        </w:rPr>
        <w:t>Седьмой</w:t>
      </w:r>
      <w:r w:rsidR="009059BA" w:rsidRPr="00F26751">
        <w:rPr>
          <w:b/>
          <w:i/>
          <w:color w:val="0D0D0D" w:themeColor="text1" w:themeTint="F2"/>
          <w:sz w:val="26"/>
          <w:szCs w:val="26"/>
        </w:rPr>
        <w:t xml:space="preserve"> тип. </w:t>
      </w:r>
      <w:r w:rsidR="009059BA" w:rsidRPr="00F26751">
        <w:rPr>
          <w:color w:val="0D0D0D" w:themeColor="text1" w:themeTint="F2"/>
          <w:sz w:val="26"/>
          <w:szCs w:val="26"/>
        </w:rPr>
        <w:t xml:space="preserve">Плоская </w:t>
      </w:r>
      <w:r w:rsidR="00413DB5" w:rsidRPr="00F26751">
        <w:rPr>
          <w:color w:val="0D0D0D" w:themeColor="text1" w:themeTint="F2"/>
          <w:sz w:val="26"/>
          <w:szCs w:val="26"/>
        </w:rPr>
        <w:t>озерно</w:t>
      </w:r>
      <w:r w:rsidR="009059BA" w:rsidRPr="00F26751">
        <w:rPr>
          <w:color w:val="0D0D0D" w:themeColor="text1" w:themeTint="F2"/>
          <w:sz w:val="26"/>
          <w:szCs w:val="26"/>
        </w:rPr>
        <w:t xml:space="preserve">-болотная равнина. Верхняя часть геологического разреза сложена торфяниками мощностью до 3-4 м. Подстилаются обычно водноледниковыми иловатыми суглинками, иногда сапропелями и плотными моренными суглинками. В пределах района наблюдаются как </w:t>
      </w:r>
      <w:r w:rsidR="00413DB5" w:rsidRPr="00F26751">
        <w:rPr>
          <w:color w:val="0D0D0D" w:themeColor="text1" w:themeTint="F2"/>
          <w:sz w:val="26"/>
          <w:szCs w:val="26"/>
        </w:rPr>
        <w:t>верховые,</w:t>
      </w:r>
      <w:r w:rsidR="009059BA" w:rsidRPr="00F26751">
        <w:rPr>
          <w:color w:val="0D0D0D" w:themeColor="text1" w:themeTint="F2"/>
          <w:sz w:val="26"/>
          <w:szCs w:val="26"/>
        </w:rPr>
        <w:t xml:space="preserve"> так и низинные болота. Грунтовые воды располагаются в почвенно-растительном слое. Почвы торфяно-глеевые кислые.</w:t>
      </w:r>
    </w:p>
    <w:p w:rsidR="00AF4F76" w:rsidRPr="00F26751" w:rsidRDefault="00AF4F76">
      <w:pPr>
        <w:suppressAutoHyphens w:val="0"/>
        <w:rPr>
          <w:color w:val="0D0D0D" w:themeColor="text1" w:themeTint="F2"/>
        </w:rPr>
      </w:pPr>
      <w:r w:rsidRPr="00F26751">
        <w:rPr>
          <w:color w:val="0D0D0D" w:themeColor="text1" w:themeTint="F2"/>
        </w:rPr>
        <w:br w:type="page"/>
      </w:r>
    </w:p>
    <w:p w:rsidR="00312AB2" w:rsidRPr="00F26751" w:rsidRDefault="00312AB2" w:rsidP="005050B7">
      <w:pPr>
        <w:pStyle w:val="3"/>
        <w:jc w:val="center"/>
        <w:rPr>
          <w:color w:val="0D0D0D" w:themeColor="text1" w:themeTint="F2"/>
          <w:sz w:val="26"/>
          <w:szCs w:val="26"/>
        </w:rPr>
      </w:pPr>
      <w:bookmarkStart w:id="54" w:name="_Toc86307859"/>
      <w:r w:rsidRPr="00F26751">
        <w:rPr>
          <w:color w:val="0D0D0D" w:themeColor="text1" w:themeTint="F2"/>
          <w:sz w:val="26"/>
          <w:szCs w:val="26"/>
        </w:rPr>
        <w:lastRenderedPageBreak/>
        <w:t>II.</w:t>
      </w:r>
      <w:r w:rsidR="005050B7" w:rsidRPr="00F26751">
        <w:rPr>
          <w:color w:val="0D0D0D" w:themeColor="text1" w:themeTint="F2"/>
          <w:sz w:val="26"/>
          <w:szCs w:val="26"/>
        </w:rPr>
        <w:t>2.</w:t>
      </w:r>
      <w:r w:rsidRPr="00F26751">
        <w:rPr>
          <w:color w:val="0D0D0D" w:themeColor="text1" w:themeTint="F2"/>
          <w:sz w:val="26"/>
          <w:szCs w:val="26"/>
        </w:rPr>
        <w:t>3 Поверхностные воды</w:t>
      </w:r>
      <w:bookmarkEnd w:id="54"/>
    </w:p>
    <w:p w:rsidR="00EC7429" w:rsidRPr="00F26751" w:rsidRDefault="003D6EDE" w:rsidP="00FF4287">
      <w:pPr>
        <w:spacing w:line="276" w:lineRule="auto"/>
        <w:ind w:firstLine="709"/>
        <w:jc w:val="both"/>
        <w:rPr>
          <w:color w:val="0D0D0D" w:themeColor="text1" w:themeTint="F2"/>
          <w:sz w:val="26"/>
          <w:szCs w:val="26"/>
        </w:rPr>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rsidRPr="00F26751">
        <w:rPr>
          <w:color w:val="0D0D0D" w:themeColor="text1" w:themeTint="F2"/>
          <w:sz w:val="26"/>
          <w:szCs w:val="26"/>
        </w:rPr>
        <w:t xml:space="preserve">Гидрологическая структура территории сельского поселения принадлежит бассейну реки Оки. </w:t>
      </w:r>
      <w:r w:rsidR="00EC7429" w:rsidRPr="00F26751">
        <w:rPr>
          <w:color w:val="0D0D0D" w:themeColor="text1" w:themeTint="F2"/>
          <w:sz w:val="26"/>
          <w:szCs w:val="26"/>
        </w:rPr>
        <w:t>На территории поселения протека</w:t>
      </w:r>
      <w:r w:rsidR="00413DB5" w:rsidRPr="00F26751">
        <w:rPr>
          <w:color w:val="0D0D0D" w:themeColor="text1" w:themeTint="F2"/>
          <w:sz w:val="26"/>
          <w:szCs w:val="26"/>
        </w:rPr>
        <w:t>ет довольно большое количество рек протяженностью более 10 километров это: река Изверь (72 км, левый приток реки Угры), река Желонья (32 км, левый приток реки Истра), река Сохна (30 км, левый приток реки Угры), река Ращена</w:t>
      </w:r>
      <w:r w:rsidR="00FF4287" w:rsidRPr="00F26751">
        <w:rPr>
          <w:color w:val="0D0D0D" w:themeColor="text1" w:themeTint="F2"/>
          <w:sz w:val="26"/>
          <w:szCs w:val="26"/>
        </w:rPr>
        <w:t xml:space="preserve"> (23 км, правый приток реки Вори)</w:t>
      </w:r>
      <w:r w:rsidR="00413DB5" w:rsidRPr="00F26751">
        <w:rPr>
          <w:color w:val="0D0D0D" w:themeColor="text1" w:themeTint="F2"/>
          <w:sz w:val="26"/>
          <w:szCs w:val="26"/>
        </w:rPr>
        <w:t>, река Липенка (11 км, правый приток реки Изверь).</w:t>
      </w:r>
      <w:r w:rsidR="00FF4287" w:rsidRPr="00F26751">
        <w:rPr>
          <w:color w:val="0D0D0D" w:themeColor="text1" w:themeTint="F2"/>
          <w:sz w:val="26"/>
          <w:szCs w:val="26"/>
        </w:rPr>
        <w:t xml:space="preserve"> </w:t>
      </w:r>
      <w:r w:rsidR="00EC7429" w:rsidRPr="00F26751">
        <w:rPr>
          <w:color w:val="0D0D0D" w:themeColor="text1" w:themeTint="F2"/>
          <w:sz w:val="26"/>
          <w:szCs w:val="26"/>
        </w:rPr>
        <w:t>Все реки имеют небольшой уклон, поэтом</w:t>
      </w:r>
      <w:r w:rsidR="00D75797" w:rsidRPr="00F26751">
        <w:rPr>
          <w:color w:val="0D0D0D" w:themeColor="text1" w:themeTint="F2"/>
          <w:sz w:val="26"/>
          <w:szCs w:val="26"/>
        </w:rPr>
        <w:t xml:space="preserve">у скорость их течения невелика </w:t>
      </w:r>
      <w:r w:rsidR="00EC7429" w:rsidRPr="00F26751">
        <w:rPr>
          <w:color w:val="0D0D0D" w:themeColor="text1" w:themeTint="F2"/>
          <w:sz w:val="26"/>
          <w:szCs w:val="26"/>
        </w:rPr>
        <w:t xml:space="preserve">в среднем 0,3-0,5 м/сек. Водный режим рек характеризуется </w:t>
      </w:r>
      <w:r w:rsidR="00FF4287" w:rsidRPr="00F26751">
        <w:rPr>
          <w:color w:val="0D0D0D" w:themeColor="text1" w:themeTint="F2"/>
          <w:sz w:val="26"/>
          <w:szCs w:val="26"/>
        </w:rPr>
        <w:t xml:space="preserve">не </w:t>
      </w:r>
      <w:r w:rsidR="00EC7429" w:rsidRPr="00F26751">
        <w:rPr>
          <w:color w:val="0D0D0D" w:themeColor="text1" w:themeTint="F2"/>
          <w:sz w:val="26"/>
          <w:szCs w:val="26"/>
        </w:rPr>
        <w:t xml:space="preserve">высоким весенним половодьем, низкой летней меженью с отдельными паводками в период сильных дождей. Главная роль в питании рек принадлежит </w:t>
      </w:r>
      <w:r w:rsidR="00D928CC" w:rsidRPr="00F26751">
        <w:rPr>
          <w:color w:val="0D0D0D" w:themeColor="text1" w:themeTint="F2"/>
          <w:sz w:val="26"/>
          <w:szCs w:val="26"/>
        </w:rPr>
        <w:t>талым весенним</w:t>
      </w:r>
      <w:r w:rsidR="00EC7429" w:rsidRPr="00F26751">
        <w:rPr>
          <w:color w:val="0D0D0D" w:themeColor="text1" w:themeTint="F2"/>
          <w:sz w:val="26"/>
          <w:szCs w:val="26"/>
        </w:rPr>
        <w:t xml:space="preserve">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r w:rsidR="00D928CC" w:rsidRPr="00F26751">
        <w:rPr>
          <w:color w:val="0D0D0D" w:themeColor="text1" w:themeTint="F2"/>
          <w:sz w:val="26"/>
          <w:szCs w:val="26"/>
        </w:rPr>
        <w:t xml:space="preserve">Замерзание обычно начинается в конце ноября или </w:t>
      </w:r>
      <w:r w:rsidR="00EC7429" w:rsidRPr="00F26751">
        <w:rPr>
          <w:color w:val="0D0D0D" w:themeColor="text1" w:themeTint="F2"/>
          <w:sz w:val="26"/>
          <w:szCs w:val="26"/>
        </w:rPr>
        <w:t>начале декабря</w:t>
      </w:r>
      <w:r w:rsidR="00D928CC" w:rsidRPr="00F26751">
        <w:rPr>
          <w:color w:val="0D0D0D" w:themeColor="text1" w:themeTint="F2"/>
          <w:sz w:val="26"/>
          <w:szCs w:val="26"/>
        </w:rPr>
        <w:t>, а</w:t>
      </w:r>
      <w:r w:rsidR="00EC7429" w:rsidRPr="00F26751">
        <w:rPr>
          <w:color w:val="0D0D0D" w:themeColor="text1" w:themeTint="F2"/>
          <w:sz w:val="26"/>
          <w:szCs w:val="26"/>
        </w:rPr>
        <w:t xml:space="preserve"> вск</w:t>
      </w:r>
      <w:r w:rsidR="00D928CC" w:rsidRPr="00F26751">
        <w:rPr>
          <w:color w:val="0D0D0D" w:themeColor="text1" w:themeTint="F2"/>
          <w:sz w:val="26"/>
          <w:szCs w:val="26"/>
        </w:rPr>
        <w:t xml:space="preserve">рытие происходит в конце марта или </w:t>
      </w:r>
      <w:r w:rsidR="00EC7429" w:rsidRPr="00F26751">
        <w:rPr>
          <w:color w:val="0D0D0D" w:themeColor="text1" w:themeTint="F2"/>
          <w:sz w:val="26"/>
          <w:szCs w:val="26"/>
        </w:rPr>
        <w:t>начале апреля.</w:t>
      </w:r>
    </w:p>
    <w:p w:rsidR="00EC7429" w:rsidRPr="00F26751" w:rsidRDefault="00EC7429" w:rsidP="00FF4287">
      <w:pPr>
        <w:spacing w:line="276" w:lineRule="auto"/>
        <w:ind w:firstLine="709"/>
        <w:jc w:val="both"/>
        <w:rPr>
          <w:color w:val="0D0D0D" w:themeColor="text1" w:themeTint="F2"/>
          <w:sz w:val="26"/>
          <w:szCs w:val="26"/>
        </w:rPr>
      </w:pPr>
      <w:r w:rsidRPr="00F26751">
        <w:rPr>
          <w:color w:val="0D0D0D" w:themeColor="text1" w:themeTint="F2"/>
          <w:sz w:val="26"/>
          <w:szCs w:val="26"/>
        </w:rPr>
        <w:t xml:space="preserve">Остальные реки </w:t>
      </w:r>
      <w:r w:rsidR="00D928CC" w:rsidRPr="00F26751">
        <w:rPr>
          <w:color w:val="0D0D0D" w:themeColor="text1" w:themeTint="F2"/>
          <w:sz w:val="26"/>
          <w:szCs w:val="26"/>
        </w:rPr>
        <w:t xml:space="preserve">сельского поселения </w:t>
      </w:r>
      <w:r w:rsidRPr="00F26751">
        <w:rPr>
          <w:color w:val="0D0D0D" w:themeColor="text1" w:themeTint="F2"/>
          <w:sz w:val="26"/>
          <w:szCs w:val="26"/>
        </w:rPr>
        <w:t>небольшие</w:t>
      </w:r>
      <w:r w:rsidR="009F2457" w:rsidRPr="00F26751">
        <w:rPr>
          <w:color w:val="0D0D0D" w:themeColor="text1" w:themeTint="F2"/>
          <w:sz w:val="26"/>
          <w:szCs w:val="26"/>
        </w:rPr>
        <w:t xml:space="preserve"> протяженностью менее 10 км</w:t>
      </w:r>
      <w:r w:rsidR="00D928CC" w:rsidRPr="00F26751">
        <w:rPr>
          <w:color w:val="0D0D0D" w:themeColor="text1" w:themeTint="F2"/>
          <w:sz w:val="26"/>
          <w:szCs w:val="26"/>
        </w:rPr>
        <w:t>,</w:t>
      </w:r>
      <w:r w:rsidRPr="00F26751">
        <w:rPr>
          <w:color w:val="0D0D0D" w:themeColor="text1" w:themeTint="F2"/>
          <w:sz w:val="26"/>
          <w:szCs w:val="26"/>
        </w:rPr>
        <w:t xml:space="preserve"> ширин</w:t>
      </w:r>
      <w:r w:rsidR="004C6FC0" w:rsidRPr="00F26751">
        <w:rPr>
          <w:color w:val="0D0D0D" w:themeColor="text1" w:themeTint="F2"/>
          <w:sz w:val="26"/>
          <w:szCs w:val="26"/>
        </w:rPr>
        <w:t>ой до 5</w:t>
      </w:r>
      <w:r w:rsidRPr="00F26751">
        <w:rPr>
          <w:color w:val="0D0D0D" w:themeColor="text1" w:themeTint="F2"/>
          <w:sz w:val="26"/>
          <w:szCs w:val="26"/>
        </w:rPr>
        <w:t xml:space="preserve"> м, глубина 0,5-2 м. </w:t>
      </w:r>
      <w:r w:rsidR="004C6FC0" w:rsidRPr="00F26751">
        <w:rPr>
          <w:color w:val="0D0D0D" w:themeColor="text1" w:themeTint="F2"/>
          <w:sz w:val="26"/>
          <w:szCs w:val="26"/>
        </w:rPr>
        <w:t>с песчаным дном,</w:t>
      </w:r>
      <w:r w:rsidRPr="00F26751">
        <w:rPr>
          <w:color w:val="0D0D0D" w:themeColor="text1" w:themeTint="F2"/>
          <w:sz w:val="26"/>
          <w:szCs w:val="26"/>
        </w:rPr>
        <w:t xml:space="preserve"> на перекатах каменист</w:t>
      </w:r>
      <w:r w:rsidR="004C6FC0" w:rsidRPr="00F26751">
        <w:rPr>
          <w:color w:val="0D0D0D" w:themeColor="text1" w:themeTint="F2"/>
          <w:sz w:val="26"/>
          <w:szCs w:val="26"/>
        </w:rPr>
        <w:t>ым</w:t>
      </w:r>
      <w:r w:rsidRPr="00F26751">
        <w:rPr>
          <w:color w:val="0D0D0D" w:themeColor="text1" w:themeTint="F2"/>
          <w:sz w:val="26"/>
          <w:szCs w:val="26"/>
        </w:rPr>
        <w:t xml:space="preserve">. Берега обрывистые (высота 1-2 м) заросшие кустарником. Поймы </w:t>
      </w:r>
      <w:r w:rsidR="00FF4287" w:rsidRPr="00F26751">
        <w:rPr>
          <w:color w:val="0D0D0D" w:themeColor="text1" w:themeTint="F2"/>
          <w:sz w:val="26"/>
          <w:szCs w:val="26"/>
        </w:rPr>
        <w:t xml:space="preserve">рек </w:t>
      </w:r>
      <w:r w:rsidRPr="00F26751">
        <w:rPr>
          <w:color w:val="0D0D0D" w:themeColor="text1" w:themeTint="F2"/>
          <w:sz w:val="26"/>
          <w:szCs w:val="26"/>
        </w:rPr>
        <w:t xml:space="preserve">луговые, местами заболочены. Реки замерзают в конце ноября - начале декабря.                                                                                      </w:t>
      </w:r>
    </w:p>
    <w:p w:rsidR="00062BE2" w:rsidRPr="00F26751" w:rsidRDefault="00062BE2" w:rsidP="00EC7429">
      <w:pPr>
        <w:spacing w:line="276" w:lineRule="auto"/>
        <w:ind w:firstLine="709"/>
        <w:jc w:val="both"/>
        <w:rPr>
          <w:color w:val="0D0D0D" w:themeColor="text1" w:themeTint="F2"/>
          <w:sz w:val="26"/>
          <w:szCs w:val="26"/>
        </w:rPr>
      </w:pPr>
      <w:r w:rsidRPr="00F26751">
        <w:rPr>
          <w:color w:val="0D0D0D" w:themeColor="text1" w:themeTint="F2"/>
          <w:sz w:val="26"/>
          <w:szCs w:val="26"/>
        </w:rPr>
        <w:t>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rsidR="009F2457" w:rsidRPr="00F26751" w:rsidRDefault="009F2457" w:rsidP="00EC7429">
      <w:pPr>
        <w:spacing w:line="276" w:lineRule="auto"/>
        <w:ind w:firstLine="709"/>
        <w:jc w:val="both"/>
        <w:rPr>
          <w:color w:val="0D0D0D" w:themeColor="text1" w:themeTint="F2"/>
          <w:sz w:val="26"/>
          <w:szCs w:val="26"/>
        </w:rPr>
        <w:sectPr w:rsidR="009F2457" w:rsidRPr="00F26751" w:rsidSect="004841C2">
          <w:headerReference w:type="even" r:id="rId15"/>
          <w:headerReference w:type="default" r:id="rId16"/>
          <w:footerReference w:type="even" r:id="rId17"/>
          <w:footerReference w:type="default" r:id="rId18"/>
          <w:headerReference w:type="first" r:id="rId19"/>
          <w:footerReference w:type="first" r:id="rId20"/>
          <w:pgSz w:w="11906" w:h="16838"/>
          <w:pgMar w:top="851" w:right="964" w:bottom="851" w:left="1644" w:header="709" w:footer="367" w:gutter="0"/>
          <w:cols w:space="720"/>
          <w:docGrid w:linePitch="360"/>
        </w:sectPr>
      </w:pPr>
    </w:p>
    <w:p w:rsidR="00312AB2" w:rsidRPr="00F26751" w:rsidRDefault="00312AB2" w:rsidP="005050B7">
      <w:pPr>
        <w:pStyle w:val="3"/>
        <w:jc w:val="center"/>
        <w:rPr>
          <w:color w:val="0D0D0D" w:themeColor="text1" w:themeTint="F2"/>
          <w:sz w:val="26"/>
          <w:szCs w:val="26"/>
          <w:lang w:val="ru-RU"/>
        </w:rPr>
      </w:pPr>
      <w:bookmarkStart w:id="62" w:name="_Toc86307860"/>
      <w:r w:rsidRPr="00F26751">
        <w:rPr>
          <w:color w:val="0D0D0D" w:themeColor="text1" w:themeTint="F2"/>
          <w:sz w:val="26"/>
          <w:szCs w:val="26"/>
        </w:rPr>
        <w:lastRenderedPageBreak/>
        <w:t>II</w:t>
      </w:r>
      <w:r w:rsidRPr="00F26751">
        <w:rPr>
          <w:color w:val="0D0D0D" w:themeColor="text1" w:themeTint="F2"/>
          <w:sz w:val="26"/>
          <w:szCs w:val="26"/>
          <w:lang w:val="ru-RU"/>
        </w:rPr>
        <w:t>.</w:t>
      </w:r>
      <w:r w:rsidR="005050B7" w:rsidRPr="00F26751">
        <w:rPr>
          <w:color w:val="0D0D0D" w:themeColor="text1" w:themeTint="F2"/>
          <w:sz w:val="26"/>
          <w:szCs w:val="26"/>
          <w:lang w:val="ru-RU"/>
        </w:rPr>
        <w:t>2.</w:t>
      </w:r>
      <w:r w:rsidRPr="00F26751">
        <w:rPr>
          <w:color w:val="0D0D0D" w:themeColor="text1" w:themeTint="F2"/>
          <w:sz w:val="26"/>
          <w:szCs w:val="26"/>
          <w:lang w:val="ru-RU"/>
        </w:rPr>
        <w:t xml:space="preserve">4 </w:t>
      </w:r>
      <w:r w:rsidR="00EA183F" w:rsidRPr="00F26751">
        <w:rPr>
          <w:color w:val="0D0D0D" w:themeColor="text1" w:themeTint="F2"/>
          <w:sz w:val="26"/>
          <w:szCs w:val="26"/>
          <w:lang w:val="ru-RU"/>
        </w:rPr>
        <w:t>Подземные воды</w:t>
      </w:r>
      <w:bookmarkEnd w:id="62"/>
    </w:p>
    <w:p w:rsidR="009F2457" w:rsidRPr="00F26751" w:rsidRDefault="009F2457" w:rsidP="002445BB">
      <w:pPr>
        <w:spacing w:line="276" w:lineRule="auto"/>
        <w:ind w:firstLine="709"/>
        <w:jc w:val="both"/>
        <w:rPr>
          <w:color w:val="0D0D0D" w:themeColor="text1" w:themeTint="F2"/>
          <w:sz w:val="26"/>
          <w:szCs w:val="26"/>
        </w:rPr>
      </w:pPr>
      <w:r w:rsidRPr="00F26751">
        <w:rPr>
          <w:color w:val="0D0D0D" w:themeColor="text1" w:themeTint="F2"/>
          <w:sz w:val="26"/>
          <w:szCs w:val="26"/>
        </w:rPr>
        <w:t>В гидрогеологическом отношении рассматриваемая территория расположена на юго-западном крыле Московского артезианского бассейна.    На территории поселения распространены воды четв</w:t>
      </w:r>
      <w:r w:rsidR="002445BB" w:rsidRPr="00F26751">
        <w:rPr>
          <w:color w:val="0D0D0D" w:themeColor="text1" w:themeTint="F2"/>
          <w:sz w:val="26"/>
          <w:szCs w:val="26"/>
        </w:rPr>
        <w:t xml:space="preserve">ертичных водоносных горизонтов. </w:t>
      </w:r>
      <w:r w:rsidRPr="00F26751">
        <w:rPr>
          <w:color w:val="0D0D0D" w:themeColor="text1" w:themeTint="F2"/>
          <w:sz w:val="26"/>
          <w:szCs w:val="26"/>
        </w:rPr>
        <w:t>В водоносном комплексе принимают участие:</w:t>
      </w:r>
    </w:p>
    <w:p w:rsidR="009F2457" w:rsidRPr="00F26751" w:rsidRDefault="009F2457" w:rsidP="009F2457">
      <w:pPr>
        <w:spacing w:line="276" w:lineRule="auto"/>
        <w:ind w:firstLine="709"/>
        <w:jc w:val="both"/>
        <w:rPr>
          <w:color w:val="0D0D0D" w:themeColor="text1" w:themeTint="F2"/>
          <w:sz w:val="26"/>
          <w:szCs w:val="26"/>
        </w:rPr>
      </w:pPr>
      <w:r w:rsidRPr="00F26751">
        <w:rPr>
          <w:color w:val="0D0D0D" w:themeColor="text1" w:themeTint="F2"/>
          <w:sz w:val="26"/>
          <w:szCs w:val="26"/>
        </w:rPr>
        <w:t>- </w:t>
      </w:r>
      <w:r w:rsidR="002761E7" w:rsidRPr="00F26751">
        <w:rPr>
          <w:color w:val="0D0D0D" w:themeColor="text1" w:themeTint="F2"/>
          <w:sz w:val="26"/>
          <w:szCs w:val="26"/>
        </w:rPr>
        <w:t>т</w:t>
      </w:r>
      <w:r w:rsidRPr="00F26751">
        <w:rPr>
          <w:color w:val="0D0D0D" w:themeColor="text1" w:themeTint="F2"/>
          <w:sz w:val="26"/>
          <w:szCs w:val="26"/>
        </w:rPr>
        <w:t>арусско-окский водоносный горизонт распространен повсеместно, водовмещаемыми являются трещиноватые известняки с прослоями глин, песков. Мощность водоносного горизонта 40 м, глубина залегания 10 – 30 м. Используется для нужд населения частично.</w:t>
      </w:r>
      <w:r w:rsidR="002445BB" w:rsidRPr="00F26751">
        <w:rPr>
          <w:color w:val="0D0D0D" w:themeColor="text1" w:themeTint="F2"/>
          <w:sz w:val="26"/>
          <w:szCs w:val="26"/>
        </w:rPr>
        <w:t xml:space="preserve"> </w:t>
      </w:r>
      <w:r w:rsidRPr="00F26751">
        <w:rPr>
          <w:color w:val="0D0D0D" w:themeColor="text1" w:themeTint="F2"/>
          <w:sz w:val="26"/>
          <w:szCs w:val="26"/>
        </w:rPr>
        <w:t>Частично встречаются Протвинский, Упинский и Яснополянский водоносные горизонты.</w:t>
      </w:r>
    </w:p>
    <w:p w:rsidR="009F2457" w:rsidRPr="00F26751" w:rsidRDefault="009F2457" w:rsidP="009F2457">
      <w:pPr>
        <w:spacing w:line="276" w:lineRule="auto"/>
        <w:ind w:firstLine="709"/>
        <w:jc w:val="both"/>
        <w:rPr>
          <w:color w:val="0D0D0D" w:themeColor="text1" w:themeTint="F2"/>
          <w:sz w:val="26"/>
          <w:szCs w:val="26"/>
        </w:rPr>
      </w:pPr>
      <w:r w:rsidRPr="00F26751">
        <w:rPr>
          <w:color w:val="0D0D0D" w:themeColor="text1" w:themeTint="F2"/>
          <w:sz w:val="26"/>
          <w:szCs w:val="26"/>
        </w:rPr>
        <w:t xml:space="preserve">- </w:t>
      </w:r>
      <w:r w:rsidR="002761E7" w:rsidRPr="00F26751">
        <w:rPr>
          <w:color w:val="0D0D0D" w:themeColor="text1" w:themeTint="F2"/>
          <w:sz w:val="26"/>
          <w:szCs w:val="26"/>
        </w:rPr>
        <w:t>п</w:t>
      </w:r>
      <w:r w:rsidRPr="00F26751">
        <w:rPr>
          <w:color w:val="0D0D0D" w:themeColor="text1" w:themeTint="F2"/>
          <w:sz w:val="26"/>
          <w:szCs w:val="26"/>
        </w:rPr>
        <w:t>ротвинский водоносный горизонт имеет ограниченное распространение. Водовмещаемые породы представлены крепкими известняками, сильно трещиноватыми. Подстилается горизонт повсеместно стешевскими водоупорами, перекрывается отложениями четвертичного комплекса. Мощность водоносного горизонта 23 м.</w:t>
      </w:r>
    </w:p>
    <w:p w:rsidR="009F2457" w:rsidRPr="00F26751" w:rsidRDefault="009F2457" w:rsidP="009F2457">
      <w:pPr>
        <w:spacing w:line="276" w:lineRule="auto"/>
        <w:ind w:firstLine="709"/>
        <w:jc w:val="both"/>
        <w:rPr>
          <w:color w:val="0D0D0D" w:themeColor="text1" w:themeTint="F2"/>
          <w:sz w:val="26"/>
          <w:szCs w:val="26"/>
        </w:rPr>
      </w:pPr>
      <w:r w:rsidRPr="00F26751">
        <w:rPr>
          <w:color w:val="0D0D0D" w:themeColor="text1" w:themeTint="F2"/>
          <w:sz w:val="26"/>
          <w:szCs w:val="26"/>
        </w:rPr>
        <w:t xml:space="preserve"> - </w:t>
      </w:r>
      <w:r w:rsidR="002761E7" w:rsidRPr="00F26751">
        <w:rPr>
          <w:color w:val="0D0D0D" w:themeColor="text1" w:themeTint="F2"/>
          <w:sz w:val="26"/>
          <w:szCs w:val="26"/>
        </w:rPr>
        <w:t>о</w:t>
      </w:r>
      <w:r w:rsidRPr="00F26751">
        <w:rPr>
          <w:color w:val="0D0D0D" w:themeColor="text1" w:themeTint="F2"/>
          <w:sz w:val="26"/>
          <w:szCs w:val="26"/>
        </w:rPr>
        <w:t xml:space="preserve">тложения Яснополянского горизонта выражены тульскими глинами с прослоями известняков, в нижней части пески и глины с прослоями бурых углей. Глубина залегания 32 – 180 м, мощность горизонта 7-45 м. </w:t>
      </w:r>
      <w:r w:rsidR="00011547" w:rsidRPr="00F26751">
        <w:rPr>
          <w:color w:val="0D0D0D" w:themeColor="text1" w:themeTint="F2"/>
          <w:sz w:val="26"/>
          <w:szCs w:val="26"/>
        </w:rPr>
        <w:t>Используется</w:t>
      </w:r>
      <w:r w:rsidRPr="00F26751">
        <w:rPr>
          <w:color w:val="0D0D0D" w:themeColor="text1" w:themeTint="F2"/>
          <w:sz w:val="26"/>
          <w:szCs w:val="26"/>
        </w:rPr>
        <w:t xml:space="preserve"> для централизованного водоснабжения.</w:t>
      </w:r>
    </w:p>
    <w:p w:rsidR="009F2457" w:rsidRPr="00F26751" w:rsidRDefault="009F2457" w:rsidP="009F2457">
      <w:pPr>
        <w:spacing w:line="276" w:lineRule="auto"/>
        <w:ind w:firstLine="709"/>
        <w:jc w:val="both"/>
        <w:rPr>
          <w:color w:val="0D0D0D" w:themeColor="text1" w:themeTint="F2"/>
          <w:sz w:val="26"/>
          <w:szCs w:val="26"/>
        </w:rPr>
      </w:pPr>
      <w:r w:rsidRPr="00F26751">
        <w:rPr>
          <w:color w:val="0D0D0D" w:themeColor="text1" w:themeTint="F2"/>
          <w:sz w:val="26"/>
          <w:szCs w:val="26"/>
        </w:rPr>
        <w:t xml:space="preserve">- </w:t>
      </w:r>
      <w:r w:rsidR="002761E7" w:rsidRPr="00F26751">
        <w:rPr>
          <w:color w:val="0D0D0D" w:themeColor="text1" w:themeTint="F2"/>
          <w:sz w:val="26"/>
          <w:szCs w:val="26"/>
        </w:rPr>
        <w:t>о</w:t>
      </w:r>
      <w:r w:rsidRPr="00F26751">
        <w:rPr>
          <w:color w:val="0D0D0D" w:themeColor="text1" w:themeTint="F2"/>
          <w:sz w:val="26"/>
          <w:szCs w:val="26"/>
        </w:rPr>
        <w:t>тложения Упинского горизонта выражены известняками с прослоями мергелей и глин. Глубина залегания 78 – 183 м, мощность горизонта 0 – 27 м. Рекомендуется как резерв для централизованного водоснабжения.</w:t>
      </w:r>
    </w:p>
    <w:p w:rsidR="009F2457" w:rsidRPr="00F26751" w:rsidRDefault="009F2457" w:rsidP="009F2457">
      <w:pPr>
        <w:spacing w:line="276" w:lineRule="auto"/>
        <w:ind w:firstLine="709"/>
        <w:jc w:val="both"/>
        <w:rPr>
          <w:color w:val="0D0D0D" w:themeColor="text1" w:themeTint="F2"/>
          <w:sz w:val="26"/>
          <w:szCs w:val="26"/>
        </w:rPr>
      </w:pPr>
      <w:r w:rsidRPr="00F26751">
        <w:rPr>
          <w:color w:val="0D0D0D" w:themeColor="text1" w:themeTint="F2"/>
          <w:sz w:val="26"/>
          <w:szCs w:val="26"/>
        </w:rPr>
        <w:t xml:space="preserve">Основным источником централизованного водоснабжения являются </w:t>
      </w:r>
      <w:r w:rsidR="00011547" w:rsidRPr="00F26751">
        <w:rPr>
          <w:color w:val="0D0D0D" w:themeColor="text1" w:themeTint="F2"/>
          <w:sz w:val="26"/>
          <w:szCs w:val="26"/>
        </w:rPr>
        <w:t>подземные воды</w:t>
      </w:r>
      <w:r w:rsidRPr="00F26751">
        <w:rPr>
          <w:color w:val="0D0D0D" w:themeColor="text1" w:themeTint="F2"/>
          <w:sz w:val="26"/>
          <w:szCs w:val="26"/>
        </w:rPr>
        <w:t xml:space="preserve"> Упинского водоносного горизонта.</w:t>
      </w:r>
    </w:p>
    <w:p w:rsidR="00D928CC" w:rsidRPr="00F26751" w:rsidRDefault="00D928CC" w:rsidP="00D928CC">
      <w:pPr>
        <w:spacing w:line="276" w:lineRule="auto"/>
        <w:ind w:firstLine="709"/>
        <w:jc w:val="both"/>
        <w:rPr>
          <w:color w:val="0D0D0D" w:themeColor="text1" w:themeTint="F2"/>
          <w:sz w:val="26"/>
          <w:szCs w:val="26"/>
        </w:rPr>
      </w:pPr>
    </w:p>
    <w:p w:rsidR="00671677" w:rsidRPr="00F26751" w:rsidRDefault="00671677" w:rsidP="00671677">
      <w:pPr>
        <w:spacing w:line="276" w:lineRule="auto"/>
        <w:jc w:val="both"/>
        <w:rPr>
          <w:color w:val="0D0D0D" w:themeColor="text1" w:themeTint="F2"/>
          <w:sz w:val="26"/>
          <w:szCs w:val="26"/>
        </w:rPr>
      </w:pPr>
    </w:p>
    <w:p w:rsidR="00671677" w:rsidRPr="00F26751" w:rsidRDefault="00671677" w:rsidP="00671677">
      <w:pPr>
        <w:spacing w:line="276" w:lineRule="auto"/>
        <w:jc w:val="both"/>
        <w:rPr>
          <w:color w:val="0D0D0D" w:themeColor="text1" w:themeTint="F2"/>
          <w:sz w:val="26"/>
          <w:szCs w:val="26"/>
        </w:rPr>
        <w:sectPr w:rsidR="00671677" w:rsidRPr="00F26751" w:rsidSect="004841C2">
          <w:pgSz w:w="11906" w:h="16838"/>
          <w:pgMar w:top="851" w:right="964" w:bottom="851" w:left="1644" w:header="709" w:footer="367" w:gutter="0"/>
          <w:cols w:space="720"/>
          <w:docGrid w:linePitch="360"/>
        </w:sectPr>
      </w:pPr>
    </w:p>
    <w:p w:rsidR="00312AB2" w:rsidRPr="00F26751" w:rsidRDefault="00E60DDE" w:rsidP="005050B7">
      <w:pPr>
        <w:pStyle w:val="2"/>
        <w:rPr>
          <w:color w:val="0D0D0D" w:themeColor="text1" w:themeTint="F2"/>
          <w:sz w:val="28"/>
          <w:szCs w:val="28"/>
        </w:rPr>
      </w:pPr>
      <w:bookmarkStart w:id="63" w:name="_Toc86307861"/>
      <w:r w:rsidRPr="00F26751">
        <w:rPr>
          <w:color w:val="0D0D0D" w:themeColor="text1" w:themeTint="F2"/>
          <w:sz w:val="28"/>
          <w:szCs w:val="28"/>
          <w:lang w:val="en-US"/>
        </w:rPr>
        <w:lastRenderedPageBreak/>
        <w:t>I</w:t>
      </w:r>
      <w:r w:rsidR="00312AB2" w:rsidRPr="00F26751">
        <w:rPr>
          <w:color w:val="0D0D0D" w:themeColor="text1" w:themeTint="F2"/>
          <w:sz w:val="28"/>
          <w:szCs w:val="28"/>
        </w:rPr>
        <w:t>I</w:t>
      </w:r>
      <w:r w:rsidR="005050B7" w:rsidRPr="00F26751">
        <w:rPr>
          <w:color w:val="0D0D0D" w:themeColor="text1" w:themeTint="F2"/>
          <w:sz w:val="28"/>
          <w:szCs w:val="28"/>
        </w:rPr>
        <w:t>.3</w:t>
      </w:r>
      <w:r w:rsidR="00312AB2" w:rsidRPr="00F26751">
        <w:rPr>
          <w:color w:val="0D0D0D" w:themeColor="text1" w:themeTint="F2"/>
          <w:sz w:val="28"/>
          <w:szCs w:val="28"/>
        </w:rPr>
        <w:t xml:space="preserve"> Комплексная оценка территории по планировочным ограничениям</w:t>
      </w:r>
      <w:bookmarkEnd w:id="63"/>
    </w:p>
    <w:p w:rsidR="002E3D52" w:rsidRPr="00F26751" w:rsidRDefault="002E3D52" w:rsidP="002E3D52">
      <w:pPr>
        <w:spacing w:line="276" w:lineRule="auto"/>
        <w:ind w:firstLine="720"/>
        <w:jc w:val="both"/>
        <w:rPr>
          <w:color w:val="0D0D0D" w:themeColor="text1" w:themeTint="F2"/>
          <w:sz w:val="26"/>
          <w:szCs w:val="26"/>
        </w:rPr>
      </w:pPr>
      <w:r w:rsidRPr="00F26751">
        <w:rPr>
          <w:color w:val="0D0D0D" w:themeColor="text1" w:themeTint="F2"/>
          <w:sz w:val="26"/>
          <w:szCs w:val="26"/>
        </w:rPr>
        <w:t xml:space="preserve">Анализ территориальных ресурсов и оценка возможностей перспективного градостроительного развития </w:t>
      </w:r>
      <w:r w:rsidR="00DC02B8" w:rsidRPr="00F26751">
        <w:rPr>
          <w:color w:val="0D0D0D" w:themeColor="text1" w:themeTint="F2"/>
          <w:sz w:val="26"/>
          <w:szCs w:val="26"/>
        </w:rPr>
        <w:t>сельского поселения</w:t>
      </w:r>
      <w:r w:rsidRPr="00F26751">
        <w:rPr>
          <w:color w:val="0D0D0D" w:themeColor="text1" w:themeTint="F2"/>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2E3D52" w:rsidRPr="00F26751" w:rsidRDefault="002E3D52" w:rsidP="002E3D52">
      <w:pPr>
        <w:spacing w:line="276" w:lineRule="auto"/>
        <w:ind w:firstLine="720"/>
        <w:jc w:val="both"/>
        <w:rPr>
          <w:i/>
          <w:color w:val="0D0D0D" w:themeColor="text1" w:themeTint="F2"/>
          <w:sz w:val="26"/>
          <w:szCs w:val="26"/>
        </w:rPr>
      </w:pPr>
      <w:r w:rsidRPr="00F26751">
        <w:rPr>
          <w:color w:val="0D0D0D" w:themeColor="text1" w:themeTint="F2"/>
          <w:sz w:val="26"/>
          <w:szCs w:val="26"/>
        </w:rPr>
        <w:t xml:space="preserve">К зонам с особыми условиями использования территорий (планировочных ограничений) на территории </w:t>
      </w:r>
      <w:r w:rsidR="00DC02B8" w:rsidRPr="00F26751">
        <w:rPr>
          <w:color w:val="0D0D0D" w:themeColor="text1" w:themeTint="F2"/>
          <w:sz w:val="26"/>
          <w:szCs w:val="26"/>
        </w:rPr>
        <w:t>сельского поселения</w:t>
      </w:r>
      <w:r w:rsidRPr="00F26751">
        <w:rPr>
          <w:color w:val="0D0D0D" w:themeColor="text1" w:themeTint="F2"/>
          <w:sz w:val="26"/>
          <w:szCs w:val="26"/>
        </w:rPr>
        <w:t xml:space="preserve"> отнесены:</w:t>
      </w:r>
    </w:p>
    <w:p w:rsidR="002E3D52" w:rsidRPr="00F26751" w:rsidRDefault="002E3D52" w:rsidP="002E3D52">
      <w:pPr>
        <w:spacing w:line="276" w:lineRule="auto"/>
        <w:ind w:firstLine="720"/>
        <w:jc w:val="both"/>
        <w:rPr>
          <w:color w:val="0D0D0D" w:themeColor="text1" w:themeTint="F2"/>
          <w:sz w:val="26"/>
          <w:szCs w:val="26"/>
        </w:rPr>
      </w:pPr>
      <w:r w:rsidRPr="00F26751">
        <w:rPr>
          <w:i/>
          <w:color w:val="0D0D0D" w:themeColor="text1" w:themeTint="F2"/>
          <w:sz w:val="26"/>
          <w:szCs w:val="26"/>
          <w:lang w:val="en-US"/>
        </w:rPr>
        <w:t>I</w:t>
      </w:r>
      <w:r w:rsidRPr="00F26751">
        <w:rPr>
          <w:i/>
          <w:color w:val="0D0D0D" w:themeColor="text1" w:themeTint="F2"/>
          <w:sz w:val="26"/>
          <w:szCs w:val="26"/>
        </w:rPr>
        <w:t xml:space="preserve"> – Территории с природоохранными ограничениями:</w:t>
      </w:r>
    </w:p>
    <w:p w:rsidR="002E3D52" w:rsidRPr="00F26751" w:rsidRDefault="002E3D52" w:rsidP="002E3D52">
      <w:pPr>
        <w:pStyle w:val="aff3"/>
        <w:numPr>
          <w:ilvl w:val="0"/>
          <w:numId w:val="32"/>
        </w:numPr>
        <w:spacing w:line="276" w:lineRule="auto"/>
        <w:jc w:val="both"/>
        <w:rPr>
          <w:color w:val="0D0D0D" w:themeColor="text1" w:themeTint="F2"/>
          <w:sz w:val="26"/>
          <w:szCs w:val="26"/>
        </w:rPr>
      </w:pPr>
      <w:r w:rsidRPr="00F26751">
        <w:rPr>
          <w:color w:val="0D0D0D" w:themeColor="text1" w:themeTint="F2"/>
          <w:sz w:val="26"/>
          <w:szCs w:val="26"/>
        </w:rPr>
        <w:t>Водоохранные зоны.</w:t>
      </w:r>
    </w:p>
    <w:p w:rsidR="002E3D52" w:rsidRPr="00F26751" w:rsidRDefault="002E3D52" w:rsidP="002E3D52">
      <w:pPr>
        <w:pStyle w:val="aff3"/>
        <w:numPr>
          <w:ilvl w:val="0"/>
          <w:numId w:val="32"/>
        </w:numPr>
        <w:spacing w:line="276" w:lineRule="auto"/>
        <w:jc w:val="both"/>
        <w:rPr>
          <w:i/>
          <w:color w:val="0D0D0D" w:themeColor="text1" w:themeTint="F2"/>
          <w:sz w:val="26"/>
          <w:szCs w:val="26"/>
        </w:rPr>
      </w:pPr>
      <w:r w:rsidRPr="00F26751">
        <w:rPr>
          <w:color w:val="0D0D0D" w:themeColor="text1" w:themeTint="F2"/>
          <w:sz w:val="26"/>
          <w:szCs w:val="26"/>
        </w:rPr>
        <w:t>Прибрежные защитные полосы.</w:t>
      </w:r>
    </w:p>
    <w:p w:rsidR="002E3D52" w:rsidRPr="00F26751" w:rsidRDefault="002E3D52" w:rsidP="002E3D52">
      <w:pPr>
        <w:pStyle w:val="aff3"/>
        <w:numPr>
          <w:ilvl w:val="0"/>
          <w:numId w:val="32"/>
        </w:numPr>
        <w:spacing w:line="276" w:lineRule="auto"/>
        <w:jc w:val="both"/>
        <w:rPr>
          <w:i/>
          <w:color w:val="0D0D0D" w:themeColor="text1" w:themeTint="F2"/>
          <w:sz w:val="26"/>
          <w:szCs w:val="26"/>
        </w:rPr>
      </w:pPr>
      <w:r w:rsidRPr="00F26751">
        <w:rPr>
          <w:color w:val="0D0D0D" w:themeColor="text1" w:themeTint="F2"/>
          <w:sz w:val="26"/>
          <w:szCs w:val="26"/>
        </w:rPr>
        <w:t>Береговые полосы</w:t>
      </w:r>
    </w:p>
    <w:p w:rsidR="002E3D52" w:rsidRPr="00F26751" w:rsidRDefault="002E3D52" w:rsidP="002E3D52">
      <w:pPr>
        <w:spacing w:line="276" w:lineRule="auto"/>
        <w:ind w:firstLine="720"/>
        <w:jc w:val="both"/>
        <w:rPr>
          <w:i/>
          <w:color w:val="0D0D0D" w:themeColor="text1" w:themeTint="F2"/>
          <w:sz w:val="26"/>
          <w:szCs w:val="26"/>
        </w:rPr>
      </w:pPr>
      <w:r w:rsidRPr="00F26751">
        <w:rPr>
          <w:i/>
          <w:color w:val="0D0D0D" w:themeColor="text1" w:themeTint="F2"/>
          <w:sz w:val="26"/>
          <w:szCs w:val="26"/>
          <w:lang w:val="en-US"/>
        </w:rPr>
        <w:t>II</w:t>
      </w:r>
      <w:r w:rsidRPr="00F26751">
        <w:rPr>
          <w:i/>
          <w:color w:val="0D0D0D" w:themeColor="text1" w:themeTint="F2"/>
          <w:sz w:val="26"/>
          <w:szCs w:val="26"/>
        </w:rPr>
        <w:t xml:space="preserve"> – </w:t>
      </w:r>
      <w:r w:rsidR="00A9145A" w:rsidRPr="00F26751">
        <w:rPr>
          <w:i/>
          <w:color w:val="0D0D0D" w:themeColor="text1" w:themeTint="F2"/>
          <w:sz w:val="26"/>
          <w:szCs w:val="26"/>
        </w:rPr>
        <w:t>Зоны охраны объектов</w:t>
      </w:r>
      <w:r w:rsidR="00A84BDE">
        <w:rPr>
          <w:i/>
          <w:color w:val="0D0D0D" w:themeColor="text1" w:themeTint="F2"/>
          <w:sz w:val="26"/>
          <w:szCs w:val="26"/>
        </w:rPr>
        <w:t xml:space="preserve"> историко-культурного и природоохранного </w:t>
      </w:r>
      <w:r w:rsidR="002D1BFC" w:rsidRPr="00F26751">
        <w:rPr>
          <w:i/>
          <w:color w:val="0D0D0D" w:themeColor="text1" w:themeTint="F2"/>
          <w:sz w:val="26"/>
          <w:szCs w:val="26"/>
        </w:rPr>
        <w:t>назначения</w:t>
      </w:r>
      <w:r w:rsidR="00A9145A" w:rsidRPr="00F26751">
        <w:rPr>
          <w:i/>
          <w:color w:val="0D0D0D" w:themeColor="text1" w:themeTint="F2"/>
          <w:sz w:val="26"/>
          <w:szCs w:val="26"/>
        </w:rPr>
        <w:t>.</w:t>
      </w:r>
    </w:p>
    <w:p w:rsidR="002E3D52" w:rsidRPr="00F26751" w:rsidRDefault="00F21303" w:rsidP="002E3D52">
      <w:pPr>
        <w:spacing w:line="276" w:lineRule="auto"/>
        <w:ind w:firstLine="720"/>
        <w:jc w:val="both"/>
        <w:rPr>
          <w:i/>
          <w:color w:val="0D0D0D" w:themeColor="text1" w:themeTint="F2"/>
          <w:sz w:val="26"/>
          <w:szCs w:val="26"/>
        </w:rPr>
      </w:pPr>
      <w:r w:rsidRPr="00F26751">
        <w:rPr>
          <w:i/>
          <w:color w:val="0D0D0D" w:themeColor="text1" w:themeTint="F2"/>
          <w:sz w:val="26"/>
          <w:szCs w:val="26"/>
          <w:lang w:val="en-US"/>
        </w:rPr>
        <w:t>III</w:t>
      </w:r>
      <w:r w:rsidR="002E3D52" w:rsidRPr="00F26751">
        <w:rPr>
          <w:i/>
          <w:color w:val="0D0D0D" w:themeColor="text1" w:themeTint="F2"/>
          <w:sz w:val="26"/>
          <w:szCs w:val="26"/>
        </w:rPr>
        <w:t xml:space="preserve"> – Территории с санитарно-гигиеническими ограничениями:</w:t>
      </w:r>
    </w:p>
    <w:p w:rsidR="002E3D52" w:rsidRPr="00F26751" w:rsidRDefault="002E3D52" w:rsidP="002E3D52">
      <w:pPr>
        <w:spacing w:line="276" w:lineRule="auto"/>
        <w:ind w:firstLine="993"/>
        <w:jc w:val="both"/>
        <w:rPr>
          <w:color w:val="0D0D0D" w:themeColor="text1" w:themeTint="F2"/>
          <w:sz w:val="26"/>
          <w:szCs w:val="26"/>
        </w:rPr>
      </w:pPr>
      <w:r w:rsidRPr="00F26751">
        <w:rPr>
          <w:color w:val="0D0D0D" w:themeColor="text1" w:themeTint="F2"/>
          <w:sz w:val="26"/>
          <w:szCs w:val="26"/>
        </w:rPr>
        <w:t>1. Зоны санитарной охраны источников питьевого водоснабжения.</w:t>
      </w:r>
    </w:p>
    <w:p w:rsidR="002E3D52" w:rsidRPr="00F26751" w:rsidRDefault="002E3D52" w:rsidP="002E3D52">
      <w:pPr>
        <w:spacing w:line="276" w:lineRule="auto"/>
        <w:ind w:firstLine="993"/>
        <w:jc w:val="both"/>
        <w:rPr>
          <w:color w:val="0D0D0D" w:themeColor="text1" w:themeTint="F2"/>
          <w:sz w:val="26"/>
          <w:szCs w:val="26"/>
        </w:rPr>
      </w:pPr>
      <w:r w:rsidRPr="00F26751">
        <w:rPr>
          <w:color w:val="0D0D0D" w:themeColor="text1" w:themeTint="F2"/>
          <w:sz w:val="26"/>
          <w:szCs w:val="26"/>
        </w:rPr>
        <w:t>2. </w:t>
      </w:r>
      <w:r w:rsidR="005938BD" w:rsidRPr="00F26751">
        <w:rPr>
          <w:color w:val="0D0D0D" w:themeColor="text1" w:themeTint="F2"/>
          <w:sz w:val="26"/>
          <w:szCs w:val="26"/>
        </w:rPr>
        <w:t>Придорожные полосы</w:t>
      </w:r>
      <w:r w:rsidR="008F5D1E" w:rsidRPr="00F26751">
        <w:rPr>
          <w:color w:val="0D0D0D" w:themeColor="text1" w:themeTint="F2"/>
          <w:sz w:val="26"/>
          <w:szCs w:val="26"/>
        </w:rPr>
        <w:t xml:space="preserve"> автомобильных дорог</w:t>
      </w:r>
      <w:r w:rsidR="00FB3A5F" w:rsidRPr="00F26751">
        <w:rPr>
          <w:color w:val="0D0D0D" w:themeColor="text1" w:themeTint="F2"/>
          <w:sz w:val="26"/>
          <w:szCs w:val="26"/>
        </w:rPr>
        <w:t>.</w:t>
      </w:r>
    </w:p>
    <w:p w:rsidR="002D1BFC" w:rsidRPr="00F26751" w:rsidRDefault="002D1BFC" w:rsidP="002E3D52">
      <w:pPr>
        <w:spacing w:line="276" w:lineRule="auto"/>
        <w:ind w:firstLine="993"/>
        <w:jc w:val="both"/>
        <w:rPr>
          <w:color w:val="0D0D0D" w:themeColor="text1" w:themeTint="F2"/>
          <w:sz w:val="26"/>
          <w:szCs w:val="26"/>
        </w:rPr>
      </w:pPr>
      <w:r w:rsidRPr="00F26751">
        <w:rPr>
          <w:color w:val="0D0D0D" w:themeColor="text1" w:themeTint="F2"/>
          <w:sz w:val="26"/>
          <w:szCs w:val="26"/>
        </w:rPr>
        <w:t>3. Санитарный разрыв от железнодорожной магистрали.</w:t>
      </w:r>
    </w:p>
    <w:p w:rsidR="002E3D52" w:rsidRPr="00F26751" w:rsidRDefault="002D1BFC" w:rsidP="00A9145A">
      <w:pPr>
        <w:spacing w:line="276" w:lineRule="auto"/>
        <w:ind w:firstLine="993"/>
        <w:rPr>
          <w:color w:val="0D0D0D" w:themeColor="text1" w:themeTint="F2"/>
          <w:sz w:val="26"/>
          <w:szCs w:val="26"/>
        </w:rPr>
      </w:pPr>
      <w:r w:rsidRPr="00F26751">
        <w:rPr>
          <w:color w:val="0D0D0D" w:themeColor="text1" w:themeTint="F2"/>
          <w:sz w:val="26"/>
          <w:szCs w:val="26"/>
        </w:rPr>
        <w:t>4</w:t>
      </w:r>
      <w:r w:rsidR="002E3D52" w:rsidRPr="00F26751">
        <w:rPr>
          <w:color w:val="0D0D0D" w:themeColor="text1" w:themeTint="F2"/>
          <w:sz w:val="26"/>
          <w:szCs w:val="26"/>
        </w:rPr>
        <w:t>. </w:t>
      </w:r>
      <w:r w:rsidR="00FB3A5F" w:rsidRPr="00F26751">
        <w:rPr>
          <w:color w:val="0D0D0D" w:themeColor="text1" w:themeTint="F2"/>
          <w:sz w:val="26"/>
          <w:szCs w:val="26"/>
        </w:rPr>
        <w:t>Санитарно-защитные зоны предприятий, сооружений и иных объектов.</w:t>
      </w:r>
    </w:p>
    <w:p w:rsidR="00DC02B8" w:rsidRPr="00F26751" w:rsidRDefault="002E3D52" w:rsidP="00F21303">
      <w:pPr>
        <w:spacing w:line="276" w:lineRule="auto"/>
        <w:ind w:firstLine="720"/>
        <w:jc w:val="both"/>
        <w:rPr>
          <w:i/>
          <w:color w:val="0D0D0D" w:themeColor="text1" w:themeTint="F2"/>
          <w:sz w:val="26"/>
          <w:szCs w:val="26"/>
        </w:rPr>
      </w:pPr>
      <w:r w:rsidRPr="00F26751">
        <w:rPr>
          <w:i/>
          <w:color w:val="0D0D0D" w:themeColor="text1" w:themeTint="F2"/>
          <w:sz w:val="26"/>
          <w:szCs w:val="26"/>
        </w:rPr>
        <w:t xml:space="preserve">V – Охранные </w:t>
      </w:r>
      <w:r w:rsidR="00FB3A5F" w:rsidRPr="00F26751">
        <w:rPr>
          <w:i/>
          <w:color w:val="0D0D0D" w:themeColor="text1" w:themeTint="F2"/>
          <w:sz w:val="26"/>
          <w:szCs w:val="26"/>
        </w:rPr>
        <w:t>зоны</w:t>
      </w:r>
      <w:r w:rsidR="00F21303" w:rsidRPr="00F26751">
        <w:rPr>
          <w:i/>
          <w:color w:val="0D0D0D" w:themeColor="text1" w:themeTint="F2"/>
          <w:sz w:val="26"/>
          <w:szCs w:val="26"/>
        </w:rPr>
        <w:t xml:space="preserve"> </w:t>
      </w:r>
      <w:r w:rsidR="00FB3A5F" w:rsidRPr="00F26751">
        <w:rPr>
          <w:i/>
          <w:color w:val="0D0D0D" w:themeColor="text1" w:themeTint="F2"/>
          <w:sz w:val="26"/>
          <w:szCs w:val="26"/>
        </w:rPr>
        <w:t>инженерных объектов.</w:t>
      </w:r>
    </w:p>
    <w:p w:rsidR="002E3D52" w:rsidRPr="00F26751" w:rsidRDefault="002E3D52" w:rsidP="005B10F9">
      <w:pPr>
        <w:spacing w:line="276" w:lineRule="auto"/>
        <w:ind w:firstLine="720"/>
        <w:jc w:val="both"/>
        <w:rPr>
          <w:color w:val="0D0D0D" w:themeColor="text1" w:themeTint="F2"/>
          <w:sz w:val="26"/>
          <w:szCs w:val="26"/>
        </w:rPr>
      </w:pPr>
      <w:r w:rsidRPr="00F26751">
        <w:rPr>
          <w:color w:val="0D0D0D" w:themeColor="text1" w:themeTint="F2"/>
          <w:sz w:val="26"/>
          <w:szCs w:val="26"/>
        </w:rPr>
        <w:t xml:space="preserve">Установленные ограничения градостроительной деятельности </w:t>
      </w:r>
      <w:r w:rsidR="00DC02B8" w:rsidRPr="00F26751">
        <w:rPr>
          <w:color w:val="0D0D0D" w:themeColor="text1" w:themeTint="F2"/>
          <w:sz w:val="26"/>
          <w:szCs w:val="26"/>
        </w:rPr>
        <w:t>показаны</w:t>
      </w:r>
      <w:r w:rsidRPr="00F26751">
        <w:rPr>
          <w:color w:val="0D0D0D" w:themeColor="text1" w:themeTint="F2"/>
          <w:sz w:val="26"/>
          <w:szCs w:val="26"/>
        </w:rPr>
        <w:t xml:space="preserve"> на </w:t>
      </w:r>
      <w:r w:rsidR="00DC02B8" w:rsidRPr="00F26751">
        <w:rPr>
          <w:color w:val="0D0D0D" w:themeColor="text1" w:themeTint="F2"/>
          <w:sz w:val="26"/>
          <w:szCs w:val="26"/>
        </w:rPr>
        <w:t>карте</w:t>
      </w:r>
      <w:r w:rsidRPr="00F26751">
        <w:rPr>
          <w:color w:val="0D0D0D" w:themeColor="text1" w:themeTint="F2"/>
          <w:sz w:val="26"/>
          <w:szCs w:val="26"/>
        </w:rPr>
        <w:t xml:space="preserve"> </w:t>
      </w:r>
      <w:r w:rsidR="00F55A7B">
        <w:rPr>
          <w:color w:val="0D0D0D" w:themeColor="text1" w:themeTint="F2"/>
          <w:sz w:val="26"/>
          <w:szCs w:val="26"/>
        </w:rPr>
        <w:t>«</w:t>
      </w:r>
      <w:r w:rsidRPr="00F26751">
        <w:rPr>
          <w:color w:val="0D0D0D" w:themeColor="text1" w:themeTint="F2"/>
          <w:sz w:val="26"/>
          <w:szCs w:val="26"/>
        </w:rPr>
        <w:t>Карта границ зон с особыми условиями использования территории</w:t>
      </w:r>
      <w:r w:rsidR="00064A18" w:rsidRPr="00F26751">
        <w:rPr>
          <w:color w:val="0D0D0D" w:themeColor="text1" w:themeTint="F2"/>
          <w:sz w:val="26"/>
          <w:szCs w:val="26"/>
        </w:rPr>
        <w:t xml:space="preserve"> поселения</w:t>
      </w:r>
      <w:r w:rsidR="00F55A7B">
        <w:rPr>
          <w:color w:val="0D0D0D" w:themeColor="text1" w:themeTint="F2"/>
          <w:sz w:val="26"/>
          <w:szCs w:val="26"/>
        </w:rPr>
        <w:t>»</w:t>
      </w:r>
      <w:r w:rsidRPr="00F26751">
        <w:rPr>
          <w:color w:val="0D0D0D" w:themeColor="text1" w:themeTint="F2"/>
          <w:sz w:val="26"/>
          <w:szCs w:val="26"/>
        </w:rPr>
        <w:t>.</w:t>
      </w:r>
    </w:p>
    <w:p w:rsidR="00485235" w:rsidRPr="00F26751" w:rsidRDefault="00485235" w:rsidP="001E616D">
      <w:pPr>
        <w:ind w:firstLine="720"/>
        <w:jc w:val="both"/>
        <w:rPr>
          <w:color w:val="0D0D0D" w:themeColor="text1" w:themeTint="F2"/>
          <w:highlight w:val="yellow"/>
        </w:rPr>
      </w:pPr>
    </w:p>
    <w:p w:rsidR="00312AB2" w:rsidRPr="00F26751" w:rsidRDefault="00AF7486" w:rsidP="00AF7486">
      <w:pPr>
        <w:pStyle w:val="3"/>
        <w:jc w:val="center"/>
        <w:rPr>
          <w:color w:val="0D0D0D" w:themeColor="text1" w:themeTint="F2"/>
          <w:sz w:val="26"/>
          <w:szCs w:val="26"/>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86307862"/>
      <w:bookmarkEnd w:id="64"/>
      <w:bookmarkEnd w:id="65"/>
      <w:bookmarkEnd w:id="66"/>
      <w:bookmarkEnd w:id="67"/>
      <w:bookmarkEnd w:id="68"/>
      <w:bookmarkEnd w:id="69"/>
      <w:bookmarkEnd w:id="70"/>
      <w:r w:rsidRPr="00F26751">
        <w:rPr>
          <w:color w:val="0D0D0D" w:themeColor="text1" w:themeTint="F2"/>
          <w:sz w:val="26"/>
          <w:szCs w:val="26"/>
        </w:rPr>
        <w:t>I</w:t>
      </w:r>
      <w:r w:rsidR="00312AB2" w:rsidRPr="00F26751">
        <w:rPr>
          <w:color w:val="0D0D0D" w:themeColor="text1" w:themeTint="F2"/>
          <w:sz w:val="26"/>
          <w:szCs w:val="26"/>
        </w:rPr>
        <w:t>I.</w:t>
      </w:r>
      <w:r w:rsidRPr="00F26751">
        <w:rPr>
          <w:color w:val="0D0D0D" w:themeColor="text1" w:themeTint="F2"/>
          <w:sz w:val="26"/>
          <w:szCs w:val="26"/>
        </w:rPr>
        <w:t>3.</w:t>
      </w:r>
      <w:r w:rsidR="00312AB2" w:rsidRPr="00F26751">
        <w:rPr>
          <w:color w:val="0D0D0D" w:themeColor="text1" w:themeTint="F2"/>
          <w:sz w:val="26"/>
          <w:szCs w:val="26"/>
        </w:rPr>
        <w:t>1 Планировочные природоохранные ограничения</w:t>
      </w:r>
      <w:bookmarkEnd w:id="71"/>
    </w:p>
    <w:p w:rsidR="00312AB2" w:rsidRPr="00F26751" w:rsidRDefault="00312AB2" w:rsidP="00DF607D">
      <w:pPr>
        <w:pStyle w:val="ConsPlusNormal"/>
        <w:widowControl/>
        <w:spacing w:line="276" w:lineRule="auto"/>
        <w:ind w:firstLine="709"/>
        <w:jc w:val="both"/>
        <w:rPr>
          <w:rFonts w:ascii="Times New Roman" w:hAnsi="Times New Roman" w:cs="Times New Roman"/>
          <w:color w:val="0D0D0D" w:themeColor="text1" w:themeTint="F2"/>
          <w:sz w:val="26"/>
          <w:szCs w:val="26"/>
        </w:rPr>
      </w:pPr>
      <w:r w:rsidRPr="00F26751">
        <w:rPr>
          <w:rFonts w:ascii="Times New Roman" w:hAnsi="Times New Roman" w:cs="Times New Roman"/>
          <w:color w:val="0D0D0D" w:themeColor="text1" w:themeTint="F2"/>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Pr="00F26751" w:rsidRDefault="00DC02B8" w:rsidP="00DC02B8">
      <w:pPr>
        <w:spacing w:line="276" w:lineRule="auto"/>
        <w:ind w:firstLine="720"/>
        <w:jc w:val="both"/>
        <w:rPr>
          <w:color w:val="0D0D0D" w:themeColor="text1" w:themeTint="F2"/>
          <w:sz w:val="26"/>
          <w:szCs w:val="26"/>
        </w:rPr>
      </w:pPr>
      <w:r w:rsidRPr="00F26751">
        <w:rPr>
          <w:color w:val="0D0D0D" w:themeColor="text1" w:themeTint="F2"/>
          <w:sz w:val="26"/>
          <w:szCs w:val="26"/>
        </w:rPr>
        <w:t xml:space="preserve">Территориальная охрана природы регламентируется Федеральным законом </w:t>
      </w:r>
      <w:r w:rsidR="00F55A7B">
        <w:rPr>
          <w:color w:val="0D0D0D" w:themeColor="text1" w:themeTint="F2"/>
          <w:sz w:val="26"/>
          <w:szCs w:val="26"/>
        </w:rPr>
        <w:t>«</w:t>
      </w:r>
      <w:r w:rsidRPr="00F26751">
        <w:rPr>
          <w:color w:val="0D0D0D" w:themeColor="text1" w:themeTint="F2"/>
          <w:sz w:val="26"/>
          <w:szCs w:val="26"/>
        </w:rPr>
        <w:t>Об охране окружающей среды</w:t>
      </w:r>
      <w:r w:rsidR="00F55A7B">
        <w:rPr>
          <w:color w:val="0D0D0D" w:themeColor="text1" w:themeTint="F2"/>
          <w:sz w:val="26"/>
          <w:szCs w:val="26"/>
        </w:rPr>
        <w:t>»</w:t>
      </w:r>
      <w:r w:rsidRPr="00F26751">
        <w:rPr>
          <w:color w:val="0D0D0D" w:themeColor="text1" w:themeTint="F2"/>
          <w:sz w:val="26"/>
          <w:szCs w:val="26"/>
        </w:rPr>
        <w:t xml:space="preserve">, Федеральным законом </w:t>
      </w:r>
      <w:r w:rsidR="00F55A7B">
        <w:rPr>
          <w:color w:val="0D0D0D" w:themeColor="text1" w:themeTint="F2"/>
          <w:sz w:val="26"/>
          <w:szCs w:val="26"/>
        </w:rPr>
        <w:t>«</w:t>
      </w:r>
      <w:r w:rsidRPr="00F26751">
        <w:rPr>
          <w:color w:val="0D0D0D" w:themeColor="text1" w:themeTint="F2"/>
          <w:sz w:val="26"/>
          <w:szCs w:val="26"/>
        </w:rPr>
        <w:t>Об особо охраняемых природных территориях</w:t>
      </w:r>
      <w:r w:rsidR="00F55A7B">
        <w:rPr>
          <w:color w:val="0D0D0D" w:themeColor="text1" w:themeTint="F2"/>
          <w:sz w:val="26"/>
          <w:szCs w:val="26"/>
        </w:rPr>
        <w:t>»</w:t>
      </w:r>
      <w:r w:rsidRPr="00F26751">
        <w:rPr>
          <w:color w:val="0D0D0D" w:themeColor="text1" w:themeTint="F2"/>
          <w:sz w:val="26"/>
          <w:szCs w:val="26"/>
        </w:rPr>
        <w:t xml:space="preserve">, Законом Калужской области </w:t>
      </w:r>
      <w:r w:rsidR="00F55A7B">
        <w:rPr>
          <w:color w:val="0D0D0D" w:themeColor="text1" w:themeTint="F2"/>
          <w:sz w:val="26"/>
          <w:szCs w:val="26"/>
        </w:rPr>
        <w:t>«</w:t>
      </w:r>
      <w:r w:rsidRPr="00F26751">
        <w:rPr>
          <w:color w:val="0D0D0D" w:themeColor="text1" w:themeTint="F2"/>
          <w:sz w:val="26"/>
          <w:szCs w:val="26"/>
        </w:rPr>
        <w:t>О регулировании отдельных правоотношений, связанных с охраной окружающей среды, на территории Калужской области</w:t>
      </w:r>
      <w:r w:rsidR="00F55A7B">
        <w:rPr>
          <w:color w:val="0D0D0D" w:themeColor="text1" w:themeTint="F2"/>
          <w:sz w:val="26"/>
          <w:szCs w:val="26"/>
        </w:rPr>
        <w:t>»</w:t>
      </w:r>
      <w:r w:rsidRPr="00F26751">
        <w:rPr>
          <w:color w:val="0D0D0D" w:themeColor="text1" w:themeTint="F2"/>
          <w:sz w:val="26"/>
          <w:szCs w:val="26"/>
        </w:rPr>
        <w:t>,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CA2933" w:rsidRPr="00F26751" w:rsidRDefault="00F21303" w:rsidP="00CA2933">
      <w:pPr>
        <w:spacing w:line="276" w:lineRule="auto"/>
        <w:ind w:firstLine="720"/>
        <w:jc w:val="both"/>
        <w:rPr>
          <w:color w:val="0D0D0D" w:themeColor="text1" w:themeTint="F2"/>
          <w:sz w:val="26"/>
          <w:szCs w:val="26"/>
        </w:rPr>
      </w:pPr>
      <w:r w:rsidRPr="00F26751">
        <w:rPr>
          <w:color w:val="0D0D0D" w:themeColor="text1" w:themeTint="F2"/>
          <w:sz w:val="26"/>
          <w:szCs w:val="26"/>
        </w:rPr>
        <w:t xml:space="preserve">В настоящее время на территории сельского поселения </w:t>
      </w:r>
      <w:r w:rsidR="00986857" w:rsidRPr="00F26751">
        <w:rPr>
          <w:color w:val="0D0D0D" w:themeColor="text1" w:themeTint="F2"/>
          <w:sz w:val="26"/>
          <w:szCs w:val="26"/>
        </w:rPr>
        <w:t>расположен</w:t>
      </w:r>
      <w:r w:rsidR="00CA2933" w:rsidRPr="00F26751">
        <w:rPr>
          <w:color w:val="0D0D0D" w:themeColor="text1" w:themeTint="F2"/>
          <w:sz w:val="26"/>
          <w:szCs w:val="26"/>
        </w:rPr>
        <w:t xml:space="preserve">ы 4 особо охраняемых природных территории регионального значения: </w:t>
      </w:r>
      <w:r w:rsidR="00F55A7B">
        <w:rPr>
          <w:color w:val="0D0D0D" w:themeColor="text1" w:themeTint="F2"/>
          <w:sz w:val="26"/>
          <w:szCs w:val="26"/>
        </w:rPr>
        <w:t>«</w:t>
      </w:r>
      <w:r w:rsidR="00CA2933" w:rsidRPr="00F26751">
        <w:rPr>
          <w:color w:val="0D0D0D" w:themeColor="text1" w:themeTint="F2"/>
          <w:sz w:val="26"/>
          <w:szCs w:val="26"/>
        </w:rPr>
        <w:t>Болото Агафьинское</w:t>
      </w:r>
      <w:r w:rsidR="00F55A7B">
        <w:rPr>
          <w:color w:val="0D0D0D" w:themeColor="text1" w:themeTint="F2"/>
          <w:sz w:val="26"/>
          <w:szCs w:val="26"/>
        </w:rPr>
        <w:t>»</w:t>
      </w:r>
      <w:r w:rsidR="00CA2933" w:rsidRPr="00F26751">
        <w:rPr>
          <w:color w:val="0D0D0D" w:themeColor="text1" w:themeTint="F2"/>
          <w:sz w:val="26"/>
          <w:szCs w:val="26"/>
        </w:rPr>
        <w:t xml:space="preserve">, </w:t>
      </w:r>
      <w:r w:rsidR="00F55A7B">
        <w:rPr>
          <w:color w:val="0D0D0D" w:themeColor="text1" w:themeTint="F2"/>
          <w:sz w:val="26"/>
          <w:szCs w:val="26"/>
        </w:rPr>
        <w:t>«</w:t>
      </w:r>
      <w:r w:rsidR="00CA2933" w:rsidRPr="00F26751">
        <w:rPr>
          <w:color w:val="0D0D0D" w:themeColor="text1" w:themeTint="F2"/>
          <w:sz w:val="26"/>
          <w:szCs w:val="26"/>
        </w:rPr>
        <w:t xml:space="preserve">Холм моренный </w:t>
      </w:r>
      <w:r w:rsidR="00F55A7B">
        <w:rPr>
          <w:color w:val="0D0D0D" w:themeColor="text1" w:themeTint="F2"/>
          <w:sz w:val="26"/>
          <w:szCs w:val="26"/>
        </w:rPr>
        <w:t>«</w:t>
      </w:r>
      <w:r w:rsidR="00CA2933" w:rsidRPr="00F26751">
        <w:rPr>
          <w:color w:val="0D0D0D" w:themeColor="text1" w:themeTint="F2"/>
          <w:sz w:val="26"/>
          <w:szCs w:val="26"/>
        </w:rPr>
        <w:t>Шатрищи</w:t>
      </w:r>
      <w:r w:rsidR="00F55A7B">
        <w:rPr>
          <w:color w:val="0D0D0D" w:themeColor="text1" w:themeTint="F2"/>
          <w:sz w:val="26"/>
          <w:szCs w:val="26"/>
        </w:rPr>
        <w:t>»</w:t>
      </w:r>
      <w:r w:rsidR="00CA2933" w:rsidRPr="00F26751">
        <w:rPr>
          <w:color w:val="0D0D0D" w:themeColor="text1" w:themeTint="F2"/>
          <w:sz w:val="26"/>
          <w:szCs w:val="26"/>
        </w:rPr>
        <w:t xml:space="preserve">, </w:t>
      </w:r>
      <w:r w:rsidR="00F55A7B">
        <w:rPr>
          <w:color w:val="0D0D0D" w:themeColor="text1" w:themeTint="F2"/>
          <w:sz w:val="26"/>
          <w:szCs w:val="26"/>
        </w:rPr>
        <w:t>«</w:t>
      </w:r>
      <w:r w:rsidR="00CA2933" w:rsidRPr="00F26751">
        <w:rPr>
          <w:color w:val="0D0D0D" w:themeColor="text1" w:themeTint="F2"/>
          <w:sz w:val="26"/>
          <w:szCs w:val="26"/>
        </w:rPr>
        <w:t xml:space="preserve">Болото </w:t>
      </w:r>
      <w:r w:rsidR="00F55A7B">
        <w:rPr>
          <w:color w:val="0D0D0D" w:themeColor="text1" w:themeTint="F2"/>
          <w:sz w:val="26"/>
          <w:szCs w:val="26"/>
        </w:rPr>
        <w:t>«</w:t>
      </w:r>
      <w:r w:rsidR="00CA2933" w:rsidRPr="00F26751">
        <w:rPr>
          <w:color w:val="0D0D0D" w:themeColor="text1" w:themeTint="F2"/>
          <w:sz w:val="26"/>
          <w:szCs w:val="26"/>
        </w:rPr>
        <w:t>Сиговское</w:t>
      </w:r>
      <w:r w:rsidR="00F55A7B">
        <w:rPr>
          <w:color w:val="0D0D0D" w:themeColor="text1" w:themeTint="F2"/>
          <w:sz w:val="26"/>
          <w:szCs w:val="26"/>
        </w:rPr>
        <w:t>»</w:t>
      </w:r>
      <w:r w:rsidR="00CA2933" w:rsidRPr="00F26751">
        <w:rPr>
          <w:color w:val="0D0D0D" w:themeColor="text1" w:themeTint="F2"/>
          <w:sz w:val="26"/>
          <w:szCs w:val="26"/>
        </w:rPr>
        <w:t xml:space="preserve">, </w:t>
      </w:r>
      <w:r w:rsidR="00F55A7B">
        <w:rPr>
          <w:color w:val="0D0D0D" w:themeColor="text1" w:themeTint="F2"/>
          <w:sz w:val="26"/>
          <w:szCs w:val="26"/>
        </w:rPr>
        <w:t>«</w:t>
      </w:r>
      <w:r w:rsidR="00CA2933" w:rsidRPr="00F26751">
        <w:rPr>
          <w:color w:val="0D0D0D" w:themeColor="text1" w:themeTint="F2"/>
          <w:sz w:val="26"/>
          <w:szCs w:val="26"/>
        </w:rPr>
        <w:t xml:space="preserve">Болото </w:t>
      </w:r>
      <w:r w:rsidR="00F55A7B">
        <w:rPr>
          <w:color w:val="0D0D0D" w:themeColor="text1" w:themeTint="F2"/>
          <w:sz w:val="26"/>
          <w:szCs w:val="26"/>
        </w:rPr>
        <w:t>«</w:t>
      </w:r>
      <w:r w:rsidR="00CA2933" w:rsidRPr="00F26751">
        <w:rPr>
          <w:color w:val="0D0D0D" w:themeColor="text1" w:themeTint="F2"/>
          <w:sz w:val="26"/>
          <w:szCs w:val="26"/>
        </w:rPr>
        <w:t>Зубовское</w:t>
      </w:r>
      <w:r w:rsidR="00F55A7B">
        <w:rPr>
          <w:color w:val="0D0D0D" w:themeColor="text1" w:themeTint="F2"/>
          <w:sz w:val="26"/>
          <w:szCs w:val="26"/>
        </w:rPr>
        <w:t>»</w:t>
      </w:r>
      <w:r w:rsidR="00CA2933" w:rsidRPr="00F26751">
        <w:rPr>
          <w:color w:val="0D0D0D" w:themeColor="text1" w:themeTint="F2"/>
          <w:sz w:val="26"/>
          <w:szCs w:val="26"/>
        </w:rPr>
        <w:t>.</w:t>
      </w:r>
    </w:p>
    <w:p w:rsidR="00CA2933" w:rsidRPr="00F26751" w:rsidRDefault="00CA2933" w:rsidP="00CA2933">
      <w:pPr>
        <w:spacing w:line="276" w:lineRule="auto"/>
        <w:ind w:firstLine="720"/>
        <w:jc w:val="both"/>
        <w:rPr>
          <w:color w:val="0D0D0D" w:themeColor="text1" w:themeTint="F2"/>
          <w:sz w:val="26"/>
          <w:szCs w:val="26"/>
        </w:rPr>
      </w:pPr>
      <w:r w:rsidRPr="00F26751">
        <w:rPr>
          <w:color w:val="0D0D0D" w:themeColor="text1" w:themeTint="F2"/>
          <w:sz w:val="26"/>
          <w:szCs w:val="26"/>
        </w:rPr>
        <w:t>Характеристика особо охраняемых природных территорий представлена в таблиц</w:t>
      </w:r>
      <w:r w:rsidR="008B7F51" w:rsidRPr="00F26751">
        <w:rPr>
          <w:color w:val="0D0D0D" w:themeColor="text1" w:themeTint="F2"/>
          <w:sz w:val="26"/>
          <w:szCs w:val="26"/>
        </w:rPr>
        <w:t>е</w:t>
      </w:r>
      <w:r w:rsidRPr="00F26751">
        <w:rPr>
          <w:color w:val="0D0D0D" w:themeColor="text1" w:themeTint="F2"/>
          <w:sz w:val="26"/>
          <w:szCs w:val="26"/>
        </w:rPr>
        <w:t>.</w:t>
      </w:r>
    </w:p>
    <w:p w:rsidR="00671677" w:rsidRPr="00F26751" w:rsidRDefault="00671677" w:rsidP="0012619E">
      <w:pPr>
        <w:spacing w:line="276" w:lineRule="auto"/>
        <w:ind w:firstLine="720"/>
        <w:jc w:val="both"/>
        <w:rPr>
          <w:color w:val="0D0D0D" w:themeColor="text1" w:themeTint="F2"/>
          <w:sz w:val="26"/>
          <w:szCs w:val="26"/>
        </w:rPr>
      </w:pPr>
    </w:p>
    <w:p w:rsidR="00730FE3" w:rsidRPr="00F26751" w:rsidRDefault="00730FE3" w:rsidP="00730FE3">
      <w:pPr>
        <w:spacing w:line="276" w:lineRule="auto"/>
        <w:ind w:firstLine="709"/>
        <w:jc w:val="center"/>
        <w:rPr>
          <w:b/>
          <w:color w:val="0D0D0D" w:themeColor="text1" w:themeTint="F2"/>
          <w:sz w:val="26"/>
          <w:szCs w:val="26"/>
        </w:rPr>
      </w:pPr>
      <w:r w:rsidRPr="00F26751">
        <w:rPr>
          <w:b/>
          <w:color w:val="0D0D0D" w:themeColor="text1" w:themeTint="F2"/>
          <w:sz w:val="26"/>
          <w:szCs w:val="26"/>
        </w:rPr>
        <w:t xml:space="preserve">Характеристика </w:t>
      </w:r>
      <w:r w:rsidR="008B7F51" w:rsidRPr="00F26751">
        <w:rPr>
          <w:b/>
          <w:color w:val="0D0D0D" w:themeColor="text1" w:themeTint="F2"/>
          <w:sz w:val="26"/>
          <w:szCs w:val="26"/>
        </w:rPr>
        <w:t>особо охраняемых природных территорий поселения</w:t>
      </w:r>
      <w:r w:rsidRPr="00F26751">
        <w:rPr>
          <w:b/>
          <w:color w:val="0D0D0D" w:themeColor="text1" w:themeTint="F2"/>
          <w:sz w:val="26"/>
          <w:szCs w:val="26"/>
        </w:rPr>
        <w:t xml:space="preserve"> </w:t>
      </w:r>
    </w:p>
    <w:p w:rsidR="00344FBB" w:rsidRPr="00F26751" w:rsidRDefault="00344FBB" w:rsidP="00344FBB">
      <w:pPr>
        <w:jc w:val="right"/>
        <w:rPr>
          <w:i/>
          <w:color w:val="0D0D0D" w:themeColor="text1" w:themeTint="F2"/>
        </w:rPr>
      </w:pPr>
      <w:r w:rsidRPr="00F26751">
        <w:rPr>
          <w:i/>
          <w:color w:val="0D0D0D" w:themeColor="text1" w:themeTint="F2"/>
        </w:rPr>
        <w:t xml:space="preserve">Таблица </w:t>
      </w:r>
      <w:r w:rsidR="003209E9" w:rsidRPr="00F26751">
        <w:rPr>
          <w:i/>
          <w:color w:val="0D0D0D" w:themeColor="text1" w:themeTint="F2"/>
        </w:rPr>
        <w:t>4</w:t>
      </w:r>
    </w:p>
    <w:tbl>
      <w:tblPr>
        <w:tblStyle w:val="affffc"/>
        <w:tblW w:w="0" w:type="auto"/>
        <w:tblLook w:val="04A0" w:firstRow="1" w:lastRow="0" w:firstColumn="1" w:lastColumn="0" w:noHBand="0" w:noVBand="1"/>
      </w:tblPr>
      <w:tblGrid>
        <w:gridCol w:w="3936"/>
        <w:gridCol w:w="5835"/>
      </w:tblGrid>
      <w:tr w:rsidR="008B7F51" w:rsidRPr="00F26751" w:rsidTr="00204581">
        <w:tc>
          <w:tcPr>
            <w:tcW w:w="9771" w:type="dxa"/>
            <w:gridSpan w:val="2"/>
          </w:tcPr>
          <w:p w:rsidR="008B7F51" w:rsidRPr="00F26751" w:rsidRDefault="00A017B2" w:rsidP="008B7F51">
            <w:pPr>
              <w:jc w:val="center"/>
              <w:rPr>
                <w:color w:val="0D0D0D" w:themeColor="text1" w:themeTint="F2"/>
              </w:rPr>
            </w:pPr>
            <w:r w:rsidRPr="00F26751">
              <w:rPr>
                <w:b/>
                <w:color w:val="0D0D0D" w:themeColor="text1" w:themeTint="F2"/>
              </w:rPr>
              <w:t xml:space="preserve">1. </w:t>
            </w:r>
            <w:r w:rsidR="008B7F51" w:rsidRPr="00F26751">
              <w:rPr>
                <w:b/>
                <w:color w:val="0D0D0D" w:themeColor="text1" w:themeTint="F2"/>
              </w:rPr>
              <w:t>Памятник природы "Болото Агафьинское"</w:t>
            </w:r>
          </w:p>
        </w:tc>
      </w:tr>
      <w:tr w:rsidR="008B7F51" w:rsidRPr="00F26751" w:rsidTr="00730FE3">
        <w:tc>
          <w:tcPr>
            <w:tcW w:w="3936" w:type="dxa"/>
          </w:tcPr>
          <w:p w:rsidR="00344FBB" w:rsidRPr="00F26751" w:rsidRDefault="00344FBB" w:rsidP="003F462F">
            <w:pPr>
              <w:spacing w:line="276" w:lineRule="auto"/>
              <w:jc w:val="both"/>
              <w:rPr>
                <w:i/>
                <w:color w:val="0D0D0D" w:themeColor="text1" w:themeTint="F2"/>
                <w:sz w:val="26"/>
                <w:szCs w:val="26"/>
              </w:rPr>
            </w:pPr>
            <w:r w:rsidRPr="00F26751">
              <w:rPr>
                <w:i/>
                <w:color w:val="0D0D0D" w:themeColor="text1" w:themeTint="F2"/>
              </w:rPr>
              <w:t>Наименование ООПТ</w:t>
            </w:r>
          </w:p>
        </w:tc>
        <w:tc>
          <w:tcPr>
            <w:tcW w:w="5835" w:type="dxa"/>
          </w:tcPr>
          <w:p w:rsidR="00344FBB" w:rsidRPr="00F26751" w:rsidRDefault="00F55A7B" w:rsidP="00730FE3">
            <w:pPr>
              <w:jc w:val="both"/>
              <w:rPr>
                <w:b/>
                <w:color w:val="0D0D0D" w:themeColor="text1" w:themeTint="F2"/>
              </w:rPr>
            </w:pPr>
            <w:r>
              <w:rPr>
                <w:color w:val="0D0D0D" w:themeColor="text1" w:themeTint="F2"/>
              </w:rPr>
              <w:t>«</w:t>
            </w:r>
            <w:r w:rsidR="00CA2933" w:rsidRPr="00F26751">
              <w:rPr>
                <w:color w:val="0D0D0D" w:themeColor="text1" w:themeTint="F2"/>
              </w:rPr>
              <w:t>Болото Агафьинское</w:t>
            </w:r>
            <w:r>
              <w:rPr>
                <w:color w:val="0D0D0D" w:themeColor="text1" w:themeTint="F2"/>
              </w:rPr>
              <w:t>»</w:t>
            </w:r>
          </w:p>
        </w:tc>
      </w:tr>
      <w:tr w:rsidR="008B7F51" w:rsidRPr="00F26751" w:rsidTr="00730FE3">
        <w:trPr>
          <w:trHeight w:val="231"/>
        </w:trPr>
        <w:tc>
          <w:tcPr>
            <w:tcW w:w="3936" w:type="dxa"/>
          </w:tcPr>
          <w:p w:rsidR="00344FBB" w:rsidRPr="00F26751" w:rsidRDefault="00344FBB" w:rsidP="003F462F">
            <w:pPr>
              <w:spacing w:line="276" w:lineRule="auto"/>
              <w:jc w:val="both"/>
              <w:rPr>
                <w:i/>
                <w:color w:val="0D0D0D" w:themeColor="text1" w:themeTint="F2"/>
                <w:sz w:val="26"/>
                <w:szCs w:val="26"/>
              </w:rPr>
            </w:pPr>
            <w:r w:rsidRPr="00F26751">
              <w:rPr>
                <w:i/>
                <w:color w:val="0D0D0D" w:themeColor="text1" w:themeTint="F2"/>
              </w:rPr>
              <w:t>Категория ООПТ</w:t>
            </w:r>
          </w:p>
        </w:tc>
        <w:tc>
          <w:tcPr>
            <w:tcW w:w="5835" w:type="dxa"/>
          </w:tcPr>
          <w:p w:rsidR="00344FBB" w:rsidRPr="00F26751" w:rsidRDefault="00344FBB" w:rsidP="00730FE3">
            <w:pPr>
              <w:jc w:val="both"/>
              <w:rPr>
                <w:color w:val="0D0D0D" w:themeColor="text1" w:themeTint="F2"/>
              </w:rPr>
            </w:pPr>
            <w:r w:rsidRPr="00F26751">
              <w:rPr>
                <w:color w:val="0D0D0D" w:themeColor="text1" w:themeTint="F2"/>
              </w:rPr>
              <w:t>Памятник природы</w:t>
            </w:r>
          </w:p>
        </w:tc>
      </w:tr>
      <w:tr w:rsidR="008B7F51" w:rsidRPr="00F26751" w:rsidTr="00730FE3">
        <w:tc>
          <w:tcPr>
            <w:tcW w:w="3936" w:type="dxa"/>
          </w:tcPr>
          <w:p w:rsidR="00344FBB" w:rsidRPr="00F26751" w:rsidRDefault="00344FBB" w:rsidP="003F462F">
            <w:pPr>
              <w:spacing w:line="276" w:lineRule="auto"/>
              <w:jc w:val="both"/>
              <w:rPr>
                <w:i/>
                <w:color w:val="0D0D0D" w:themeColor="text1" w:themeTint="F2"/>
                <w:sz w:val="26"/>
                <w:szCs w:val="26"/>
              </w:rPr>
            </w:pPr>
            <w:r w:rsidRPr="00F26751">
              <w:rPr>
                <w:i/>
                <w:color w:val="0D0D0D" w:themeColor="text1" w:themeTint="F2"/>
              </w:rPr>
              <w:t>Значение ООПТ</w:t>
            </w:r>
          </w:p>
        </w:tc>
        <w:tc>
          <w:tcPr>
            <w:tcW w:w="5835" w:type="dxa"/>
          </w:tcPr>
          <w:p w:rsidR="00344FBB" w:rsidRPr="00F26751" w:rsidRDefault="002253BE" w:rsidP="00730FE3">
            <w:pPr>
              <w:jc w:val="both"/>
              <w:rPr>
                <w:color w:val="0D0D0D" w:themeColor="text1" w:themeTint="F2"/>
              </w:rPr>
            </w:pPr>
            <w:r w:rsidRPr="00F26751">
              <w:rPr>
                <w:color w:val="0D0D0D" w:themeColor="text1" w:themeTint="F2"/>
              </w:rPr>
              <w:t>Региональный</w:t>
            </w:r>
          </w:p>
        </w:tc>
      </w:tr>
      <w:tr w:rsidR="009F7191" w:rsidRPr="00F26751" w:rsidTr="00730FE3">
        <w:tc>
          <w:tcPr>
            <w:tcW w:w="3936" w:type="dxa"/>
          </w:tcPr>
          <w:p w:rsidR="00344FBB" w:rsidRPr="00F26751" w:rsidRDefault="00344FBB" w:rsidP="003F462F">
            <w:pPr>
              <w:spacing w:line="276" w:lineRule="auto"/>
              <w:jc w:val="both"/>
              <w:rPr>
                <w:i/>
                <w:color w:val="0D0D0D" w:themeColor="text1" w:themeTint="F2"/>
                <w:sz w:val="26"/>
                <w:szCs w:val="26"/>
              </w:rPr>
            </w:pPr>
            <w:r w:rsidRPr="00F26751">
              <w:rPr>
                <w:i/>
                <w:color w:val="0D0D0D" w:themeColor="text1" w:themeTint="F2"/>
              </w:rPr>
              <w:t>Дата создания ООПТ</w:t>
            </w:r>
          </w:p>
        </w:tc>
        <w:tc>
          <w:tcPr>
            <w:tcW w:w="5835" w:type="dxa"/>
          </w:tcPr>
          <w:p w:rsidR="00344FBB" w:rsidRPr="00F26751" w:rsidRDefault="00CA2933" w:rsidP="00730FE3">
            <w:pPr>
              <w:jc w:val="both"/>
              <w:rPr>
                <w:color w:val="0D0D0D" w:themeColor="text1" w:themeTint="F2"/>
              </w:rPr>
            </w:pPr>
            <w:r w:rsidRPr="00F26751">
              <w:rPr>
                <w:color w:val="0D0D0D" w:themeColor="text1" w:themeTint="F2"/>
              </w:rPr>
              <w:t>15.01.1990</w:t>
            </w:r>
          </w:p>
        </w:tc>
      </w:tr>
      <w:tr w:rsidR="009F7191" w:rsidRPr="00F26751" w:rsidTr="00730FE3">
        <w:tc>
          <w:tcPr>
            <w:tcW w:w="3936" w:type="dxa"/>
          </w:tcPr>
          <w:p w:rsidR="00344FBB" w:rsidRPr="00F26751" w:rsidRDefault="00344FBB" w:rsidP="003F462F">
            <w:pPr>
              <w:spacing w:line="276" w:lineRule="auto"/>
              <w:jc w:val="both"/>
              <w:rPr>
                <w:i/>
                <w:color w:val="0D0D0D" w:themeColor="text1" w:themeTint="F2"/>
              </w:rPr>
            </w:pPr>
            <w:r w:rsidRPr="00F26751">
              <w:rPr>
                <w:i/>
                <w:color w:val="0D0D0D" w:themeColor="text1" w:themeTint="F2"/>
              </w:rPr>
              <w:t>Общая площадь ООПТ</w:t>
            </w:r>
          </w:p>
        </w:tc>
        <w:tc>
          <w:tcPr>
            <w:tcW w:w="5835" w:type="dxa"/>
          </w:tcPr>
          <w:p w:rsidR="00344FBB" w:rsidRPr="00F26751" w:rsidRDefault="00CA2933" w:rsidP="00730FE3">
            <w:pPr>
              <w:jc w:val="both"/>
              <w:rPr>
                <w:color w:val="0D0D0D" w:themeColor="text1" w:themeTint="F2"/>
              </w:rPr>
            </w:pPr>
            <w:r w:rsidRPr="00F26751">
              <w:rPr>
                <w:color w:val="0D0D0D" w:themeColor="text1" w:themeTint="F2"/>
              </w:rPr>
              <w:t>49</w:t>
            </w:r>
            <w:r w:rsidR="00730FE3" w:rsidRPr="00F26751">
              <w:rPr>
                <w:color w:val="0D0D0D" w:themeColor="text1" w:themeTint="F2"/>
              </w:rPr>
              <w:t>,8 га</w:t>
            </w:r>
            <w:r w:rsidRPr="00F26751">
              <w:rPr>
                <w:color w:val="0D0D0D" w:themeColor="text1" w:themeTint="F2"/>
              </w:rPr>
              <w:t xml:space="preserve"> (в пределах сельского поселения 3 га)</w:t>
            </w:r>
          </w:p>
        </w:tc>
      </w:tr>
      <w:tr w:rsidR="009F7191" w:rsidRPr="00F26751" w:rsidTr="00730FE3">
        <w:tc>
          <w:tcPr>
            <w:tcW w:w="3936" w:type="dxa"/>
          </w:tcPr>
          <w:p w:rsidR="00344FBB" w:rsidRPr="00F26751" w:rsidRDefault="00344FBB" w:rsidP="003F462F">
            <w:pPr>
              <w:spacing w:line="276" w:lineRule="auto"/>
              <w:jc w:val="both"/>
              <w:rPr>
                <w:i/>
                <w:color w:val="0D0D0D" w:themeColor="text1" w:themeTint="F2"/>
              </w:rPr>
            </w:pPr>
            <w:r w:rsidRPr="00F26751">
              <w:rPr>
                <w:i/>
                <w:color w:val="0D0D0D" w:themeColor="text1" w:themeTint="F2"/>
              </w:rPr>
              <w:t>Местонахождение ООПТ</w:t>
            </w:r>
          </w:p>
        </w:tc>
        <w:tc>
          <w:tcPr>
            <w:tcW w:w="5835" w:type="dxa"/>
          </w:tcPr>
          <w:p w:rsidR="00344FBB" w:rsidRPr="00F26751" w:rsidRDefault="00CA2933" w:rsidP="00730FE3">
            <w:pPr>
              <w:jc w:val="both"/>
              <w:rPr>
                <w:color w:val="0D0D0D" w:themeColor="text1" w:themeTint="F2"/>
              </w:rPr>
            </w:pPr>
            <w:r w:rsidRPr="00F26751">
              <w:rPr>
                <w:color w:val="0D0D0D" w:themeColor="text1" w:themeTint="F2"/>
              </w:rPr>
              <w:t>Калужская область, Износковский район, 2 км западнее с. Износки</w:t>
            </w:r>
          </w:p>
        </w:tc>
      </w:tr>
      <w:tr w:rsidR="009F7191" w:rsidRPr="00F26751" w:rsidTr="00730FE3">
        <w:tc>
          <w:tcPr>
            <w:tcW w:w="3936" w:type="dxa"/>
          </w:tcPr>
          <w:p w:rsidR="00344FBB" w:rsidRPr="00F26751" w:rsidRDefault="00344FBB" w:rsidP="00730FE3">
            <w:pPr>
              <w:spacing w:line="276" w:lineRule="auto"/>
              <w:rPr>
                <w:i/>
                <w:color w:val="0D0D0D" w:themeColor="text1" w:themeTint="F2"/>
                <w:sz w:val="26"/>
                <w:szCs w:val="26"/>
              </w:rPr>
            </w:pPr>
            <w:r w:rsidRPr="00F26751">
              <w:rPr>
                <w:i/>
                <w:color w:val="0D0D0D" w:themeColor="text1" w:themeTint="F2"/>
              </w:rPr>
              <w:t>Нормативная правовая основа функционирования ООПТ</w:t>
            </w:r>
          </w:p>
        </w:tc>
        <w:tc>
          <w:tcPr>
            <w:tcW w:w="5835" w:type="dxa"/>
          </w:tcPr>
          <w:p w:rsidR="00344FBB" w:rsidRPr="00F26751" w:rsidRDefault="00CA2933" w:rsidP="00730FE3">
            <w:pPr>
              <w:jc w:val="both"/>
              <w:rPr>
                <w:color w:val="0D0D0D" w:themeColor="text1" w:themeTint="F2"/>
              </w:rPr>
            </w:pPr>
            <w:r w:rsidRPr="00F26751">
              <w:rPr>
                <w:color w:val="0D0D0D" w:themeColor="text1" w:themeTint="F2"/>
              </w:rPr>
              <w:t xml:space="preserve">Решение исполнительного комитета Калужского областного Совета народных депутатов от 15.01.1990 № 7 </w:t>
            </w:r>
            <w:r w:rsidR="00F55A7B">
              <w:rPr>
                <w:color w:val="0D0D0D" w:themeColor="text1" w:themeTint="F2"/>
              </w:rPr>
              <w:t>«</w:t>
            </w:r>
            <w:r w:rsidRPr="00F26751">
              <w:rPr>
                <w:color w:val="0D0D0D" w:themeColor="text1" w:themeTint="F2"/>
              </w:rPr>
              <w:t>Об объявлении болот памятниками природы регионального значения</w:t>
            </w:r>
            <w:r w:rsidR="00F55A7B">
              <w:rPr>
                <w:color w:val="0D0D0D" w:themeColor="text1" w:themeTint="F2"/>
              </w:rPr>
              <w:t>»</w:t>
            </w:r>
            <w:r w:rsidRPr="00F26751">
              <w:rPr>
                <w:color w:val="0D0D0D" w:themeColor="text1" w:themeTint="F2"/>
              </w:rPr>
              <w:t xml:space="preserve"> (в ред. постановления Правительства Ка</w:t>
            </w:r>
            <w:r w:rsidR="008B7F51" w:rsidRPr="00F26751">
              <w:rPr>
                <w:color w:val="0D0D0D" w:themeColor="text1" w:themeTint="F2"/>
              </w:rPr>
              <w:t>лужской области от 16.04.2012 № </w:t>
            </w:r>
            <w:r w:rsidRPr="00F26751">
              <w:rPr>
                <w:color w:val="0D0D0D" w:themeColor="text1" w:themeTint="F2"/>
              </w:rPr>
              <w:t>185)</w:t>
            </w:r>
          </w:p>
        </w:tc>
      </w:tr>
      <w:tr w:rsidR="00344FBB" w:rsidRPr="00F26751" w:rsidTr="00730FE3">
        <w:tc>
          <w:tcPr>
            <w:tcW w:w="3936" w:type="dxa"/>
          </w:tcPr>
          <w:p w:rsidR="00344FBB" w:rsidRPr="00F26751" w:rsidRDefault="00344FBB" w:rsidP="003F462F">
            <w:pPr>
              <w:jc w:val="both"/>
              <w:rPr>
                <w:i/>
                <w:color w:val="0D0D0D" w:themeColor="text1" w:themeTint="F2"/>
              </w:rPr>
            </w:pPr>
            <w:r w:rsidRPr="00F26751">
              <w:rPr>
                <w:i/>
                <w:color w:val="0D0D0D" w:themeColor="text1" w:themeTint="F2"/>
              </w:rPr>
              <w:t>Описание ООПТ</w:t>
            </w:r>
          </w:p>
        </w:tc>
        <w:tc>
          <w:tcPr>
            <w:tcW w:w="5835" w:type="dxa"/>
          </w:tcPr>
          <w:p w:rsidR="00344FBB" w:rsidRPr="00F26751" w:rsidRDefault="008B7F51" w:rsidP="003F462F">
            <w:pPr>
              <w:jc w:val="both"/>
              <w:rPr>
                <w:color w:val="0D0D0D" w:themeColor="text1" w:themeTint="F2"/>
              </w:rPr>
            </w:pPr>
            <w:r w:rsidRPr="00F26751">
              <w:rPr>
                <w:color w:val="0D0D0D" w:themeColor="text1" w:themeTint="F2"/>
              </w:rPr>
              <w:t>Болото Агафьинское – болото верхового типа, хорошо сохранившее свою морфологию, разнообразную болотную растительность и прилегающие ледниковые ландшафты морено-зандровой пологохолмистой равнины. Древесная растительность на болоте отсутствует, но значительны клюквенные угодья. В центре болотного массива господствуют сфагновые и зеленые мхи, встречаются осока топяная, подбел, вереск, багульник болотный и брусника, а в мочажинах отмечена шейхцерия болотная. По краю болота выявлены тростник обыкновенный, белокрыльник болотный, рогоз широколистный, а также лекарственные растения – вахта трехлистная и сабельник болотный</w:t>
            </w:r>
          </w:p>
        </w:tc>
      </w:tr>
      <w:tr w:rsidR="008B7F51" w:rsidRPr="00F26751" w:rsidTr="00204581">
        <w:tc>
          <w:tcPr>
            <w:tcW w:w="9771" w:type="dxa"/>
            <w:gridSpan w:val="2"/>
          </w:tcPr>
          <w:p w:rsidR="008B7F51" w:rsidRPr="00F26751" w:rsidRDefault="00A017B2" w:rsidP="008B7F51">
            <w:pPr>
              <w:spacing w:line="276" w:lineRule="auto"/>
              <w:ind w:firstLine="709"/>
              <w:jc w:val="center"/>
              <w:rPr>
                <w:b/>
                <w:color w:val="0D0D0D" w:themeColor="text1" w:themeTint="F2"/>
              </w:rPr>
            </w:pPr>
            <w:r w:rsidRPr="00F26751">
              <w:rPr>
                <w:b/>
                <w:color w:val="0D0D0D" w:themeColor="text1" w:themeTint="F2"/>
              </w:rPr>
              <w:t xml:space="preserve">2. </w:t>
            </w:r>
            <w:r w:rsidR="008B7F51" w:rsidRPr="00F26751">
              <w:rPr>
                <w:b/>
                <w:color w:val="0D0D0D" w:themeColor="text1" w:themeTint="F2"/>
              </w:rPr>
              <w:t>Памятник природы "Холм моренный "Шатрищи"</w:t>
            </w:r>
          </w:p>
        </w:tc>
      </w:tr>
      <w:tr w:rsidR="008B7F51" w:rsidRPr="00F26751" w:rsidTr="00204581">
        <w:tc>
          <w:tcPr>
            <w:tcW w:w="3936" w:type="dxa"/>
          </w:tcPr>
          <w:p w:rsidR="008B7F51" w:rsidRPr="00F26751" w:rsidRDefault="008B7F51" w:rsidP="00204581">
            <w:pPr>
              <w:spacing w:line="276" w:lineRule="auto"/>
              <w:jc w:val="both"/>
              <w:rPr>
                <w:i/>
                <w:color w:val="0D0D0D" w:themeColor="text1" w:themeTint="F2"/>
                <w:sz w:val="26"/>
                <w:szCs w:val="26"/>
              </w:rPr>
            </w:pPr>
            <w:r w:rsidRPr="00F26751">
              <w:rPr>
                <w:i/>
                <w:color w:val="0D0D0D" w:themeColor="text1" w:themeTint="F2"/>
              </w:rPr>
              <w:t>Наименование ООПТ</w:t>
            </w:r>
          </w:p>
        </w:tc>
        <w:tc>
          <w:tcPr>
            <w:tcW w:w="5835" w:type="dxa"/>
          </w:tcPr>
          <w:p w:rsidR="008B7F51" w:rsidRPr="00F26751" w:rsidRDefault="00F55A7B" w:rsidP="00204581">
            <w:pPr>
              <w:jc w:val="both"/>
              <w:rPr>
                <w:b/>
                <w:color w:val="0D0D0D" w:themeColor="text1" w:themeTint="F2"/>
              </w:rPr>
            </w:pPr>
            <w:r>
              <w:rPr>
                <w:color w:val="0D0D0D" w:themeColor="text1" w:themeTint="F2"/>
              </w:rPr>
              <w:t>«</w:t>
            </w:r>
            <w:r w:rsidR="008B7F51" w:rsidRPr="00F26751">
              <w:rPr>
                <w:color w:val="0D0D0D" w:themeColor="text1" w:themeTint="F2"/>
              </w:rPr>
              <w:t xml:space="preserve">Холм моренный </w:t>
            </w:r>
            <w:r>
              <w:rPr>
                <w:color w:val="0D0D0D" w:themeColor="text1" w:themeTint="F2"/>
              </w:rPr>
              <w:t>«</w:t>
            </w:r>
            <w:r w:rsidR="008B7F51" w:rsidRPr="00F26751">
              <w:rPr>
                <w:color w:val="0D0D0D" w:themeColor="text1" w:themeTint="F2"/>
              </w:rPr>
              <w:t>Шатрищи</w:t>
            </w:r>
            <w:r>
              <w:rPr>
                <w:color w:val="0D0D0D" w:themeColor="text1" w:themeTint="F2"/>
              </w:rPr>
              <w:t>»</w:t>
            </w:r>
          </w:p>
        </w:tc>
      </w:tr>
      <w:tr w:rsidR="008B7F51" w:rsidRPr="00F26751" w:rsidTr="00204581">
        <w:trPr>
          <w:trHeight w:val="231"/>
        </w:trPr>
        <w:tc>
          <w:tcPr>
            <w:tcW w:w="3936" w:type="dxa"/>
          </w:tcPr>
          <w:p w:rsidR="008B7F51" w:rsidRPr="00F26751" w:rsidRDefault="008B7F51" w:rsidP="00204581">
            <w:pPr>
              <w:spacing w:line="276" w:lineRule="auto"/>
              <w:jc w:val="both"/>
              <w:rPr>
                <w:i/>
                <w:color w:val="0D0D0D" w:themeColor="text1" w:themeTint="F2"/>
                <w:sz w:val="26"/>
                <w:szCs w:val="26"/>
              </w:rPr>
            </w:pPr>
            <w:r w:rsidRPr="00F26751">
              <w:rPr>
                <w:i/>
                <w:color w:val="0D0D0D" w:themeColor="text1" w:themeTint="F2"/>
              </w:rPr>
              <w:t>Категория ООПТ</w:t>
            </w:r>
          </w:p>
        </w:tc>
        <w:tc>
          <w:tcPr>
            <w:tcW w:w="5835" w:type="dxa"/>
          </w:tcPr>
          <w:p w:rsidR="008B7F51" w:rsidRPr="00F26751" w:rsidRDefault="008B7F51" w:rsidP="00204581">
            <w:pPr>
              <w:jc w:val="both"/>
              <w:rPr>
                <w:color w:val="0D0D0D" w:themeColor="text1" w:themeTint="F2"/>
              </w:rPr>
            </w:pPr>
            <w:r w:rsidRPr="00F26751">
              <w:rPr>
                <w:color w:val="0D0D0D" w:themeColor="text1" w:themeTint="F2"/>
              </w:rPr>
              <w:t>Памятник природы</w:t>
            </w:r>
          </w:p>
        </w:tc>
      </w:tr>
      <w:tr w:rsidR="008B7F51" w:rsidRPr="00F26751" w:rsidTr="00204581">
        <w:tc>
          <w:tcPr>
            <w:tcW w:w="3936" w:type="dxa"/>
          </w:tcPr>
          <w:p w:rsidR="008B7F51" w:rsidRPr="00F26751" w:rsidRDefault="008B7F51" w:rsidP="00204581">
            <w:pPr>
              <w:spacing w:line="276" w:lineRule="auto"/>
              <w:jc w:val="both"/>
              <w:rPr>
                <w:i/>
                <w:color w:val="0D0D0D" w:themeColor="text1" w:themeTint="F2"/>
                <w:sz w:val="26"/>
                <w:szCs w:val="26"/>
              </w:rPr>
            </w:pPr>
            <w:r w:rsidRPr="00F26751">
              <w:rPr>
                <w:i/>
                <w:color w:val="0D0D0D" w:themeColor="text1" w:themeTint="F2"/>
              </w:rPr>
              <w:t>Значение ООПТ</w:t>
            </w:r>
          </w:p>
        </w:tc>
        <w:tc>
          <w:tcPr>
            <w:tcW w:w="5835" w:type="dxa"/>
          </w:tcPr>
          <w:p w:rsidR="008B7F51" w:rsidRPr="00F26751" w:rsidRDefault="008B7F51" w:rsidP="00204581">
            <w:pPr>
              <w:jc w:val="both"/>
              <w:rPr>
                <w:color w:val="0D0D0D" w:themeColor="text1" w:themeTint="F2"/>
              </w:rPr>
            </w:pPr>
            <w:r w:rsidRPr="00F26751">
              <w:rPr>
                <w:color w:val="0D0D0D" w:themeColor="text1" w:themeTint="F2"/>
              </w:rPr>
              <w:t>Региональный</w:t>
            </w:r>
          </w:p>
        </w:tc>
      </w:tr>
      <w:tr w:rsidR="008B7F51" w:rsidRPr="00F26751" w:rsidTr="00204581">
        <w:tc>
          <w:tcPr>
            <w:tcW w:w="3936" w:type="dxa"/>
          </w:tcPr>
          <w:p w:rsidR="008B7F51" w:rsidRPr="00F26751" w:rsidRDefault="008B7F51" w:rsidP="00204581">
            <w:pPr>
              <w:spacing w:line="276" w:lineRule="auto"/>
              <w:jc w:val="both"/>
              <w:rPr>
                <w:i/>
                <w:color w:val="0D0D0D" w:themeColor="text1" w:themeTint="F2"/>
                <w:sz w:val="26"/>
                <w:szCs w:val="26"/>
              </w:rPr>
            </w:pPr>
            <w:r w:rsidRPr="00F26751">
              <w:rPr>
                <w:i/>
                <w:color w:val="0D0D0D" w:themeColor="text1" w:themeTint="F2"/>
              </w:rPr>
              <w:t>Дата создания ООПТ</w:t>
            </w:r>
          </w:p>
        </w:tc>
        <w:tc>
          <w:tcPr>
            <w:tcW w:w="5835" w:type="dxa"/>
          </w:tcPr>
          <w:p w:rsidR="008B7F51" w:rsidRPr="00F26751" w:rsidRDefault="008B7F51" w:rsidP="00204581">
            <w:pPr>
              <w:jc w:val="both"/>
              <w:rPr>
                <w:color w:val="0D0D0D" w:themeColor="text1" w:themeTint="F2"/>
              </w:rPr>
            </w:pPr>
            <w:r w:rsidRPr="00F26751">
              <w:rPr>
                <w:color w:val="0D0D0D" w:themeColor="text1" w:themeTint="F2"/>
              </w:rPr>
              <w:t>20.05.1991</w:t>
            </w:r>
          </w:p>
        </w:tc>
      </w:tr>
      <w:tr w:rsidR="008B7F51" w:rsidRPr="00F26751" w:rsidTr="00204581">
        <w:tc>
          <w:tcPr>
            <w:tcW w:w="3936" w:type="dxa"/>
          </w:tcPr>
          <w:p w:rsidR="008B7F51" w:rsidRPr="00F26751" w:rsidRDefault="008B7F51" w:rsidP="00204581">
            <w:pPr>
              <w:spacing w:line="276" w:lineRule="auto"/>
              <w:jc w:val="both"/>
              <w:rPr>
                <w:i/>
                <w:color w:val="0D0D0D" w:themeColor="text1" w:themeTint="F2"/>
              </w:rPr>
            </w:pPr>
            <w:r w:rsidRPr="00F26751">
              <w:rPr>
                <w:i/>
                <w:color w:val="0D0D0D" w:themeColor="text1" w:themeTint="F2"/>
              </w:rPr>
              <w:t>Общая площадь ООПТ</w:t>
            </w:r>
          </w:p>
        </w:tc>
        <w:tc>
          <w:tcPr>
            <w:tcW w:w="5835" w:type="dxa"/>
          </w:tcPr>
          <w:p w:rsidR="008B7F51" w:rsidRPr="00F26751" w:rsidRDefault="008B7F51" w:rsidP="008B7F51">
            <w:pPr>
              <w:jc w:val="both"/>
              <w:rPr>
                <w:color w:val="0D0D0D" w:themeColor="text1" w:themeTint="F2"/>
              </w:rPr>
            </w:pPr>
            <w:r w:rsidRPr="00F26751">
              <w:rPr>
                <w:color w:val="0D0D0D" w:themeColor="text1" w:themeTint="F2"/>
              </w:rPr>
              <w:t>11,4 га</w:t>
            </w:r>
          </w:p>
        </w:tc>
      </w:tr>
      <w:tr w:rsidR="008B7F51" w:rsidRPr="00F26751" w:rsidTr="00204581">
        <w:tc>
          <w:tcPr>
            <w:tcW w:w="3936" w:type="dxa"/>
          </w:tcPr>
          <w:p w:rsidR="008B7F51" w:rsidRPr="00F26751" w:rsidRDefault="008B7F51" w:rsidP="00204581">
            <w:pPr>
              <w:spacing w:line="276" w:lineRule="auto"/>
              <w:jc w:val="both"/>
              <w:rPr>
                <w:i/>
                <w:color w:val="0D0D0D" w:themeColor="text1" w:themeTint="F2"/>
              </w:rPr>
            </w:pPr>
            <w:r w:rsidRPr="00F26751">
              <w:rPr>
                <w:i/>
                <w:color w:val="0D0D0D" w:themeColor="text1" w:themeTint="F2"/>
              </w:rPr>
              <w:t>Местонахождение ООПТ</w:t>
            </w:r>
          </w:p>
        </w:tc>
        <w:tc>
          <w:tcPr>
            <w:tcW w:w="5835" w:type="dxa"/>
          </w:tcPr>
          <w:p w:rsidR="008B7F51" w:rsidRPr="00F26751" w:rsidRDefault="008B7F51" w:rsidP="00A017B2">
            <w:pPr>
              <w:jc w:val="both"/>
              <w:rPr>
                <w:color w:val="0D0D0D" w:themeColor="text1" w:themeTint="F2"/>
              </w:rPr>
            </w:pPr>
            <w:r w:rsidRPr="00F26751">
              <w:rPr>
                <w:color w:val="0D0D0D" w:themeColor="text1" w:themeTint="F2"/>
              </w:rPr>
              <w:t>Калужская область, Износковский район, западнее дер</w:t>
            </w:r>
            <w:r w:rsidR="00A017B2" w:rsidRPr="00F26751">
              <w:rPr>
                <w:color w:val="0D0D0D" w:themeColor="text1" w:themeTint="F2"/>
              </w:rPr>
              <w:t>.</w:t>
            </w:r>
            <w:r w:rsidRPr="00F26751">
              <w:rPr>
                <w:color w:val="0D0D0D" w:themeColor="text1" w:themeTint="F2"/>
              </w:rPr>
              <w:t xml:space="preserve"> Шатрищи</w:t>
            </w:r>
          </w:p>
        </w:tc>
      </w:tr>
      <w:tr w:rsidR="008B7F51" w:rsidRPr="00F26751" w:rsidTr="00204581">
        <w:tc>
          <w:tcPr>
            <w:tcW w:w="3936" w:type="dxa"/>
          </w:tcPr>
          <w:p w:rsidR="008B7F51" w:rsidRPr="00F26751" w:rsidRDefault="008B7F51" w:rsidP="00204581">
            <w:pPr>
              <w:spacing w:line="276" w:lineRule="auto"/>
              <w:rPr>
                <w:i/>
                <w:color w:val="0D0D0D" w:themeColor="text1" w:themeTint="F2"/>
                <w:sz w:val="26"/>
                <w:szCs w:val="26"/>
              </w:rPr>
            </w:pPr>
            <w:r w:rsidRPr="00F26751">
              <w:rPr>
                <w:i/>
                <w:color w:val="0D0D0D" w:themeColor="text1" w:themeTint="F2"/>
              </w:rPr>
              <w:t>Нормативная правовая основа функционирования ООПТ</w:t>
            </w:r>
          </w:p>
        </w:tc>
        <w:tc>
          <w:tcPr>
            <w:tcW w:w="5835" w:type="dxa"/>
          </w:tcPr>
          <w:p w:rsidR="008B7F51" w:rsidRPr="00F26751" w:rsidRDefault="008B7F51" w:rsidP="00204581">
            <w:pPr>
              <w:jc w:val="both"/>
              <w:rPr>
                <w:color w:val="0D0D0D" w:themeColor="text1" w:themeTint="F2"/>
              </w:rPr>
            </w:pPr>
            <w:r w:rsidRPr="00F26751">
              <w:rPr>
                <w:color w:val="0D0D0D" w:themeColor="text1" w:themeTint="F2"/>
              </w:rPr>
              <w:t xml:space="preserve">Решение исполнительного комитета Калужского областного Совета народных депутатов от 20.05.1991 № 178 </w:t>
            </w:r>
            <w:r w:rsidR="00F55A7B">
              <w:rPr>
                <w:color w:val="0D0D0D" w:themeColor="text1" w:themeTint="F2"/>
              </w:rPr>
              <w:t>«</w:t>
            </w:r>
            <w:r w:rsidRPr="00F26751">
              <w:rPr>
                <w:color w:val="0D0D0D" w:themeColor="text1" w:themeTint="F2"/>
              </w:rPr>
              <w:t>Об объявлении объектов памятниками природы регионального значения</w:t>
            </w:r>
            <w:r w:rsidR="00F55A7B">
              <w:rPr>
                <w:color w:val="0D0D0D" w:themeColor="text1" w:themeTint="F2"/>
              </w:rPr>
              <w:t>»</w:t>
            </w:r>
            <w:r w:rsidRPr="00F26751">
              <w:rPr>
                <w:color w:val="0D0D0D" w:themeColor="text1" w:themeTint="F2"/>
              </w:rPr>
              <w:t xml:space="preserve"> (в ред. постановления Правительства Калужской области от 16.04.2012 № 185)</w:t>
            </w:r>
          </w:p>
        </w:tc>
      </w:tr>
      <w:tr w:rsidR="008B7F51" w:rsidRPr="00F26751" w:rsidTr="00204581">
        <w:tc>
          <w:tcPr>
            <w:tcW w:w="3936" w:type="dxa"/>
          </w:tcPr>
          <w:p w:rsidR="008B7F51" w:rsidRPr="00F26751" w:rsidRDefault="008B7F51" w:rsidP="00204581">
            <w:pPr>
              <w:jc w:val="both"/>
              <w:rPr>
                <w:i/>
                <w:color w:val="0D0D0D" w:themeColor="text1" w:themeTint="F2"/>
              </w:rPr>
            </w:pPr>
            <w:r w:rsidRPr="00F26751">
              <w:rPr>
                <w:i/>
                <w:color w:val="0D0D0D" w:themeColor="text1" w:themeTint="F2"/>
              </w:rPr>
              <w:t>Описание ООПТ</w:t>
            </w:r>
          </w:p>
        </w:tc>
        <w:tc>
          <w:tcPr>
            <w:tcW w:w="5835" w:type="dxa"/>
          </w:tcPr>
          <w:p w:rsidR="008B7F51" w:rsidRPr="00F26751" w:rsidRDefault="008B7F51" w:rsidP="00204581">
            <w:pPr>
              <w:jc w:val="both"/>
              <w:rPr>
                <w:color w:val="0D0D0D" w:themeColor="text1" w:themeTint="F2"/>
              </w:rPr>
            </w:pPr>
            <w:r w:rsidRPr="00F26751">
              <w:rPr>
                <w:color w:val="0D0D0D" w:themeColor="text1" w:themeTint="F2"/>
              </w:rPr>
              <w:t xml:space="preserve">Холм </w:t>
            </w:r>
            <w:r w:rsidR="00F55A7B">
              <w:rPr>
                <w:color w:val="0D0D0D" w:themeColor="text1" w:themeTint="F2"/>
              </w:rPr>
              <w:t>«</w:t>
            </w:r>
            <w:r w:rsidRPr="00F26751">
              <w:rPr>
                <w:color w:val="0D0D0D" w:themeColor="text1" w:themeTint="F2"/>
              </w:rPr>
              <w:t>Шатрищи</w:t>
            </w:r>
            <w:r w:rsidR="00F55A7B">
              <w:rPr>
                <w:color w:val="0D0D0D" w:themeColor="text1" w:themeTint="F2"/>
              </w:rPr>
              <w:t>»</w:t>
            </w:r>
            <w:r w:rsidRPr="00F26751">
              <w:rPr>
                <w:color w:val="0D0D0D" w:themeColor="text1" w:themeTint="F2"/>
              </w:rPr>
              <w:t xml:space="preserve"> - камовое образование времен таяния поздней стадии развития московского ледника. Кам хорошо сохранил свою первоначальную, классическую для данного типа геоморфологических объектов, форму. Визуально </w:t>
            </w:r>
            <w:r w:rsidR="00F55A7B">
              <w:rPr>
                <w:color w:val="0D0D0D" w:themeColor="text1" w:themeTint="F2"/>
              </w:rPr>
              <w:t>«</w:t>
            </w:r>
            <w:r w:rsidRPr="00F26751">
              <w:rPr>
                <w:color w:val="0D0D0D" w:themeColor="text1" w:themeTint="F2"/>
              </w:rPr>
              <w:t>Шат-гора</w:t>
            </w:r>
            <w:r w:rsidR="00F55A7B">
              <w:rPr>
                <w:color w:val="0D0D0D" w:themeColor="text1" w:themeTint="F2"/>
              </w:rPr>
              <w:t>»</w:t>
            </w:r>
            <w:r w:rsidRPr="00F26751">
              <w:rPr>
                <w:color w:val="0D0D0D" w:themeColor="text1" w:themeTint="F2"/>
              </w:rPr>
              <w:t xml:space="preserve"> воспринимается как настоящее горное создание. На ее </w:t>
            </w:r>
            <w:r w:rsidRPr="00F26751">
              <w:rPr>
                <w:color w:val="0D0D0D" w:themeColor="text1" w:themeTint="F2"/>
              </w:rPr>
              <w:lastRenderedPageBreak/>
              <w:t>вершине находится старообрядческое кладбище, у подножия – остатки древних разработок каменного материала времен каменного века. Основными лесообразующими породами на территории памятника природы являются ель, осина и береза, подлесок представлен рябиной, крушиной ломкой и лещиной</w:t>
            </w:r>
          </w:p>
        </w:tc>
      </w:tr>
      <w:tr w:rsidR="008B7F51" w:rsidRPr="00F26751" w:rsidTr="008B7F51">
        <w:tc>
          <w:tcPr>
            <w:tcW w:w="9771" w:type="dxa"/>
            <w:gridSpan w:val="2"/>
            <w:vAlign w:val="center"/>
          </w:tcPr>
          <w:p w:rsidR="008B7F51" w:rsidRPr="00F26751" w:rsidRDefault="00A017B2" w:rsidP="008B7F51">
            <w:pPr>
              <w:jc w:val="center"/>
              <w:rPr>
                <w:color w:val="0D0D0D" w:themeColor="text1" w:themeTint="F2"/>
              </w:rPr>
            </w:pPr>
            <w:r w:rsidRPr="00F26751">
              <w:rPr>
                <w:b/>
                <w:color w:val="0D0D0D" w:themeColor="text1" w:themeTint="F2"/>
              </w:rPr>
              <w:lastRenderedPageBreak/>
              <w:t xml:space="preserve">3. </w:t>
            </w:r>
            <w:r w:rsidR="008B7F51" w:rsidRPr="00F26751">
              <w:rPr>
                <w:b/>
                <w:color w:val="0D0D0D" w:themeColor="text1" w:themeTint="F2"/>
              </w:rPr>
              <w:t>Памятник природы "Болото "Сиговское"</w:t>
            </w:r>
          </w:p>
        </w:tc>
      </w:tr>
      <w:tr w:rsidR="008B7F51" w:rsidRPr="00F26751" w:rsidTr="00204581">
        <w:tc>
          <w:tcPr>
            <w:tcW w:w="3936" w:type="dxa"/>
          </w:tcPr>
          <w:p w:rsidR="008B7F51" w:rsidRPr="00F26751" w:rsidRDefault="008B7F51" w:rsidP="008B7F51">
            <w:pPr>
              <w:spacing w:line="276" w:lineRule="auto"/>
              <w:jc w:val="both"/>
              <w:rPr>
                <w:i/>
                <w:color w:val="0D0D0D" w:themeColor="text1" w:themeTint="F2"/>
                <w:sz w:val="26"/>
                <w:szCs w:val="26"/>
              </w:rPr>
            </w:pPr>
            <w:r w:rsidRPr="00F26751">
              <w:rPr>
                <w:i/>
                <w:color w:val="0D0D0D" w:themeColor="text1" w:themeTint="F2"/>
              </w:rPr>
              <w:t>Наименование ООПТ</w:t>
            </w:r>
          </w:p>
        </w:tc>
        <w:tc>
          <w:tcPr>
            <w:tcW w:w="5835" w:type="dxa"/>
          </w:tcPr>
          <w:p w:rsidR="008B7F51" w:rsidRPr="00F26751" w:rsidRDefault="00F55A7B" w:rsidP="008B7F51">
            <w:pPr>
              <w:jc w:val="both"/>
              <w:rPr>
                <w:color w:val="0D0D0D" w:themeColor="text1" w:themeTint="F2"/>
              </w:rPr>
            </w:pPr>
            <w:r>
              <w:rPr>
                <w:color w:val="0D0D0D" w:themeColor="text1" w:themeTint="F2"/>
              </w:rPr>
              <w:t>«</w:t>
            </w:r>
            <w:r w:rsidR="008B7F51" w:rsidRPr="00F26751">
              <w:rPr>
                <w:color w:val="0D0D0D" w:themeColor="text1" w:themeTint="F2"/>
              </w:rPr>
              <w:t xml:space="preserve">Болото </w:t>
            </w:r>
            <w:r>
              <w:rPr>
                <w:color w:val="0D0D0D" w:themeColor="text1" w:themeTint="F2"/>
              </w:rPr>
              <w:t>«</w:t>
            </w:r>
            <w:r w:rsidR="008B7F51" w:rsidRPr="00F26751">
              <w:rPr>
                <w:color w:val="0D0D0D" w:themeColor="text1" w:themeTint="F2"/>
              </w:rPr>
              <w:t>Сиговское</w:t>
            </w:r>
            <w:r>
              <w:rPr>
                <w:color w:val="0D0D0D" w:themeColor="text1" w:themeTint="F2"/>
              </w:rPr>
              <w:t>»</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sz w:val="26"/>
                <w:szCs w:val="26"/>
              </w:rPr>
            </w:pPr>
            <w:r w:rsidRPr="00F26751">
              <w:rPr>
                <w:i/>
                <w:color w:val="0D0D0D" w:themeColor="text1" w:themeTint="F2"/>
              </w:rPr>
              <w:t>Категория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Памятник природы</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sz w:val="26"/>
                <w:szCs w:val="26"/>
              </w:rPr>
            </w:pPr>
            <w:r w:rsidRPr="00F26751">
              <w:rPr>
                <w:i/>
                <w:color w:val="0D0D0D" w:themeColor="text1" w:themeTint="F2"/>
              </w:rPr>
              <w:t>Значение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Региональный</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sz w:val="26"/>
                <w:szCs w:val="26"/>
              </w:rPr>
            </w:pPr>
            <w:r w:rsidRPr="00F26751">
              <w:rPr>
                <w:i/>
                <w:color w:val="0D0D0D" w:themeColor="text1" w:themeTint="F2"/>
              </w:rPr>
              <w:t>Дата создания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20.05.1991</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rPr>
            </w:pPr>
            <w:r w:rsidRPr="00F26751">
              <w:rPr>
                <w:i/>
                <w:color w:val="0D0D0D" w:themeColor="text1" w:themeTint="F2"/>
              </w:rPr>
              <w:t>Общая площадь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12 га</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rPr>
            </w:pPr>
            <w:r w:rsidRPr="00F26751">
              <w:rPr>
                <w:i/>
                <w:color w:val="0D0D0D" w:themeColor="text1" w:themeTint="F2"/>
              </w:rPr>
              <w:t>Местонахождение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Калужская область, Износковский район, 1,5 км к юго-западу от дер. Сигово</w:t>
            </w:r>
          </w:p>
        </w:tc>
      </w:tr>
      <w:tr w:rsidR="00A017B2" w:rsidRPr="00F26751" w:rsidTr="00204581">
        <w:tc>
          <w:tcPr>
            <w:tcW w:w="3936" w:type="dxa"/>
          </w:tcPr>
          <w:p w:rsidR="00A017B2" w:rsidRPr="00F26751" w:rsidRDefault="00A017B2" w:rsidP="00A017B2">
            <w:pPr>
              <w:spacing w:line="276" w:lineRule="auto"/>
              <w:rPr>
                <w:i/>
                <w:color w:val="0D0D0D" w:themeColor="text1" w:themeTint="F2"/>
                <w:sz w:val="26"/>
                <w:szCs w:val="26"/>
              </w:rPr>
            </w:pPr>
            <w:r w:rsidRPr="00F26751">
              <w:rPr>
                <w:i/>
                <w:color w:val="0D0D0D" w:themeColor="text1" w:themeTint="F2"/>
              </w:rPr>
              <w:t>Нормативная правовая основа функционирования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 xml:space="preserve">Решение исполнительного комитета Калужского областного Совета народных депутатов от 20.05.1991 № 178 </w:t>
            </w:r>
            <w:r w:rsidR="00F55A7B">
              <w:rPr>
                <w:color w:val="0D0D0D" w:themeColor="text1" w:themeTint="F2"/>
              </w:rPr>
              <w:t>«</w:t>
            </w:r>
            <w:r w:rsidRPr="00F26751">
              <w:rPr>
                <w:color w:val="0D0D0D" w:themeColor="text1" w:themeTint="F2"/>
              </w:rPr>
              <w:t>Об объявлении объектов памятниками природы регионального значения</w:t>
            </w:r>
            <w:r w:rsidR="00F55A7B">
              <w:rPr>
                <w:color w:val="0D0D0D" w:themeColor="text1" w:themeTint="F2"/>
              </w:rPr>
              <w:t>»</w:t>
            </w:r>
            <w:r w:rsidRPr="00F26751">
              <w:rPr>
                <w:color w:val="0D0D0D" w:themeColor="text1" w:themeTint="F2"/>
              </w:rPr>
              <w:t xml:space="preserve"> (в ред. постановления Правительства Калужской области от 16.04.2012 № 185)</w:t>
            </w:r>
          </w:p>
        </w:tc>
      </w:tr>
      <w:tr w:rsidR="00A017B2" w:rsidRPr="00F26751" w:rsidTr="00204581">
        <w:tc>
          <w:tcPr>
            <w:tcW w:w="3936" w:type="dxa"/>
          </w:tcPr>
          <w:p w:rsidR="00A017B2" w:rsidRPr="00F26751" w:rsidRDefault="00A017B2" w:rsidP="00A017B2">
            <w:pPr>
              <w:jc w:val="both"/>
              <w:rPr>
                <w:i/>
                <w:color w:val="0D0D0D" w:themeColor="text1" w:themeTint="F2"/>
              </w:rPr>
            </w:pPr>
            <w:r w:rsidRPr="00F26751">
              <w:rPr>
                <w:i/>
                <w:color w:val="0D0D0D" w:themeColor="text1" w:themeTint="F2"/>
              </w:rPr>
              <w:t>Описание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 xml:space="preserve">Болото </w:t>
            </w:r>
            <w:r w:rsidR="00F55A7B">
              <w:rPr>
                <w:color w:val="0D0D0D" w:themeColor="text1" w:themeTint="F2"/>
              </w:rPr>
              <w:t>«</w:t>
            </w:r>
            <w:r w:rsidRPr="00F26751">
              <w:rPr>
                <w:color w:val="0D0D0D" w:themeColor="text1" w:themeTint="F2"/>
              </w:rPr>
              <w:t>Сиговское</w:t>
            </w:r>
            <w:r w:rsidR="00F55A7B">
              <w:rPr>
                <w:color w:val="0D0D0D" w:themeColor="text1" w:themeTint="F2"/>
              </w:rPr>
              <w:t>»</w:t>
            </w:r>
            <w:r w:rsidRPr="00F26751">
              <w:rPr>
                <w:color w:val="0D0D0D" w:themeColor="text1" w:themeTint="F2"/>
              </w:rPr>
              <w:t xml:space="preserve"> - болото верхового типа, хорошо сохранившее свою природную среду ландшафтов морено-водноледниковой пологохолмистой равнины. До проведения мелиоративных работ оно представляло собой зарастающее ледниковое озеро. Большая часть болота поросла березняком и пушицей влагалищной. Типичные виды растительности сфагнового болота отмечены лишь по восточной окраине. Сохранилось небольшое зеркало воды с топкими берегами и сплавиной по краю, где развиты заросли рдеста плавающего и элодеи канадской. По обсыхающим берегам вблизи ручья выявлено большое разнообразие печеночных мхов. Болотный массив окружен смешанным лесом, местами наблюдается мелкая поросль сосны и березы</w:t>
            </w:r>
          </w:p>
        </w:tc>
      </w:tr>
      <w:tr w:rsidR="00A017B2" w:rsidRPr="00F26751" w:rsidTr="00204581">
        <w:tc>
          <w:tcPr>
            <w:tcW w:w="9771" w:type="dxa"/>
            <w:gridSpan w:val="2"/>
          </w:tcPr>
          <w:p w:rsidR="00A017B2" w:rsidRPr="00F26751" w:rsidRDefault="00A017B2" w:rsidP="00A017B2">
            <w:pPr>
              <w:jc w:val="center"/>
              <w:rPr>
                <w:color w:val="0D0D0D" w:themeColor="text1" w:themeTint="F2"/>
              </w:rPr>
            </w:pPr>
            <w:r w:rsidRPr="00F26751">
              <w:rPr>
                <w:b/>
                <w:color w:val="0D0D0D" w:themeColor="text1" w:themeTint="F2"/>
              </w:rPr>
              <w:t>4. Памятник природы "Болото "Зубовское"</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sz w:val="26"/>
                <w:szCs w:val="26"/>
              </w:rPr>
            </w:pPr>
            <w:r w:rsidRPr="00F26751">
              <w:rPr>
                <w:i/>
                <w:color w:val="0D0D0D" w:themeColor="text1" w:themeTint="F2"/>
              </w:rPr>
              <w:t>Наименование ООПТ</w:t>
            </w:r>
          </w:p>
        </w:tc>
        <w:tc>
          <w:tcPr>
            <w:tcW w:w="5835" w:type="dxa"/>
          </w:tcPr>
          <w:p w:rsidR="00A017B2" w:rsidRPr="00F26751" w:rsidRDefault="00F55A7B" w:rsidP="00A017B2">
            <w:pPr>
              <w:jc w:val="both"/>
              <w:rPr>
                <w:color w:val="0D0D0D" w:themeColor="text1" w:themeTint="F2"/>
              </w:rPr>
            </w:pPr>
            <w:r>
              <w:rPr>
                <w:color w:val="0D0D0D" w:themeColor="text1" w:themeTint="F2"/>
              </w:rPr>
              <w:t>«</w:t>
            </w:r>
            <w:r w:rsidR="00A017B2" w:rsidRPr="00F26751">
              <w:rPr>
                <w:color w:val="0D0D0D" w:themeColor="text1" w:themeTint="F2"/>
              </w:rPr>
              <w:t xml:space="preserve">Болото </w:t>
            </w:r>
            <w:r>
              <w:rPr>
                <w:color w:val="0D0D0D" w:themeColor="text1" w:themeTint="F2"/>
              </w:rPr>
              <w:t>«</w:t>
            </w:r>
            <w:r w:rsidR="00A017B2" w:rsidRPr="00F26751">
              <w:rPr>
                <w:color w:val="0D0D0D" w:themeColor="text1" w:themeTint="F2"/>
              </w:rPr>
              <w:t>Зубовское</w:t>
            </w:r>
            <w:r>
              <w:rPr>
                <w:color w:val="0D0D0D" w:themeColor="text1" w:themeTint="F2"/>
              </w:rPr>
              <w:t>»</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sz w:val="26"/>
                <w:szCs w:val="26"/>
              </w:rPr>
            </w:pPr>
            <w:r w:rsidRPr="00F26751">
              <w:rPr>
                <w:i/>
                <w:color w:val="0D0D0D" w:themeColor="text1" w:themeTint="F2"/>
              </w:rPr>
              <w:t>Категория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Памятник природы</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sz w:val="26"/>
                <w:szCs w:val="26"/>
              </w:rPr>
            </w:pPr>
            <w:r w:rsidRPr="00F26751">
              <w:rPr>
                <w:i/>
                <w:color w:val="0D0D0D" w:themeColor="text1" w:themeTint="F2"/>
              </w:rPr>
              <w:t>Значение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Региональный</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sz w:val="26"/>
                <w:szCs w:val="26"/>
              </w:rPr>
            </w:pPr>
            <w:r w:rsidRPr="00F26751">
              <w:rPr>
                <w:i/>
                <w:color w:val="0D0D0D" w:themeColor="text1" w:themeTint="F2"/>
              </w:rPr>
              <w:t>Дата создания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20.05.1991</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rPr>
            </w:pPr>
            <w:r w:rsidRPr="00F26751">
              <w:rPr>
                <w:i/>
                <w:color w:val="0D0D0D" w:themeColor="text1" w:themeTint="F2"/>
              </w:rPr>
              <w:t>Общая площадь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44,3 га</w:t>
            </w:r>
          </w:p>
        </w:tc>
      </w:tr>
      <w:tr w:rsidR="00A017B2" w:rsidRPr="00F26751" w:rsidTr="00204581">
        <w:tc>
          <w:tcPr>
            <w:tcW w:w="3936" w:type="dxa"/>
          </w:tcPr>
          <w:p w:rsidR="00A017B2" w:rsidRPr="00F26751" w:rsidRDefault="00A017B2" w:rsidP="00A017B2">
            <w:pPr>
              <w:spacing w:line="276" w:lineRule="auto"/>
              <w:jc w:val="both"/>
              <w:rPr>
                <w:i/>
                <w:color w:val="0D0D0D" w:themeColor="text1" w:themeTint="F2"/>
              </w:rPr>
            </w:pPr>
            <w:r w:rsidRPr="00F26751">
              <w:rPr>
                <w:i/>
                <w:color w:val="0D0D0D" w:themeColor="text1" w:themeTint="F2"/>
              </w:rPr>
              <w:t>Местонахождение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Калужская область, Износковский район, 0,5 км юго-западнее дер. Зубово</w:t>
            </w:r>
          </w:p>
        </w:tc>
      </w:tr>
      <w:tr w:rsidR="00A017B2" w:rsidRPr="00F26751" w:rsidTr="00204581">
        <w:tc>
          <w:tcPr>
            <w:tcW w:w="3936" w:type="dxa"/>
          </w:tcPr>
          <w:p w:rsidR="00A017B2" w:rsidRPr="00F26751" w:rsidRDefault="00A017B2" w:rsidP="00A017B2">
            <w:pPr>
              <w:spacing w:line="276" w:lineRule="auto"/>
              <w:rPr>
                <w:i/>
                <w:color w:val="0D0D0D" w:themeColor="text1" w:themeTint="F2"/>
                <w:sz w:val="26"/>
                <w:szCs w:val="26"/>
              </w:rPr>
            </w:pPr>
            <w:r w:rsidRPr="00F26751">
              <w:rPr>
                <w:i/>
                <w:color w:val="0D0D0D" w:themeColor="text1" w:themeTint="F2"/>
              </w:rPr>
              <w:t>Нормативная правовая основа функционирования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 xml:space="preserve">Решение исполнительного комитета Калужского областного Совета народных депутатов от 20.05.1991 № 178 </w:t>
            </w:r>
            <w:r w:rsidR="00F55A7B">
              <w:rPr>
                <w:color w:val="0D0D0D" w:themeColor="text1" w:themeTint="F2"/>
              </w:rPr>
              <w:t>«</w:t>
            </w:r>
            <w:r w:rsidRPr="00F26751">
              <w:rPr>
                <w:color w:val="0D0D0D" w:themeColor="text1" w:themeTint="F2"/>
              </w:rPr>
              <w:t>Об объявлении объектов памятниками природы регионального значения</w:t>
            </w:r>
            <w:r w:rsidR="00F55A7B">
              <w:rPr>
                <w:color w:val="0D0D0D" w:themeColor="text1" w:themeTint="F2"/>
              </w:rPr>
              <w:t>»</w:t>
            </w:r>
            <w:r w:rsidRPr="00F26751">
              <w:rPr>
                <w:color w:val="0D0D0D" w:themeColor="text1" w:themeTint="F2"/>
              </w:rPr>
              <w:t xml:space="preserve"> (в ред. постановления Правительства Калужской области от 16.04.2012 № 185)</w:t>
            </w:r>
          </w:p>
        </w:tc>
      </w:tr>
      <w:tr w:rsidR="00A017B2" w:rsidRPr="00F26751" w:rsidTr="00204581">
        <w:tc>
          <w:tcPr>
            <w:tcW w:w="3936" w:type="dxa"/>
          </w:tcPr>
          <w:p w:rsidR="00A017B2" w:rsidRPr="00F26751" w:rsidRDefault="00A017B2" w:rsidP="00A017B2">
            <w:pPr>
              <w:jc w:val="both"/>
              <w:rPr>
                <w:i/>
                <w:color w:val="0D0D0D" w:themeColor="text1" w:themeTint="F2"/>
              </w:rPr>
            </w:pPr>
            <w:r w:rsidRPr="00F26751">
              <w:rPr>
                <w:i/>
                <w:color w:val="0D0D0D" w:themeColor="text1" w:themeTint="F2"/>
              </w:rPr>
              <w:t>Описание ООПТ</w:t>
            </w:r>
          </w:p>
        </w:tc>
        <w:tc>
          <w:tcPr>
            <w:tcW w:w="5835" w:type="dxa"/>
          </w:tcPr>
          <w:p w:rsidR="00A017B2" w:rsidRPr="00F26751" w:rsidRDefault="00A017B2" w:rsidP="00A017B2">
            <w:pPr>
              <w:jc w:val="both"/>
              <w:rPr>
                <w:color w:val="0D0D0D" w:themeColor="text1" w:themeTint="F2"/>
              </w:rPr>
            </w:pPr>
            <w:r w:rsidRPr="00F26751">
              <w:rPr>
                <w:color w:val="0D0D0D" w:themeColor="text1" w:themeTint="F2"/>
              </w:rPr>
              <w:t xml:space="preserve">Болото </w:t>
            </w:r>
            <w:r w:rsidR="00F55A7B">
              <w:rPr>
                <w:color w:val="0D0D0D" w:themeColor="text1" w:themeTint="F2"/>
              </w:rPr>
              <w:t>«</w:t>
            </w:r>
            <w:r w:rsidRPr="00F26751">
              <w:rPr>
                <w:color w:val="0D0D0D" w:themeColor="text1" w:themeTint="F2"/>
              </w:rPr>
              <w:t>Зубовское</w:t>
            </w:r>
            <w:r w:rsidR="00F55A7B">
              <w:rPr>
                <w:color w:val="0D0D0D" w:themeColor="text1" w:themeTint="F2"/>
              </w:rPr>
              <w:t>»</w:t>
            </w:r>
            <w:r w:rsidRPr="00F26751">
              <w:rPr>
                <w:color w:val="0D0D0D" w:themeColor="text1" w:themeTint="F2"/>
              </w:rPr>
              <w:t xml:space="preserve"> представляет собой сфагновый сосняк с березой, местами черничный, местами с </w:t>
            </w:r>
            <w:r w:rsidRPr="00F26751">
              <w:rPr>
                <w:color w:val="0D0D0D" w:themeColor="text1" w:themeTint="F2"/>
              </w:rPr>
              <w:lastRenderedPageBreak/>
              <w:t>пушицей влагалищной. В центральной ненарушенной части массива отмечены обширные заросли черники. В небольшом числе растут здесь и типичные редкие болотные растения – подбел обыкновенный и хамедафна обыкновенная, а также нередкая в регионе клюква болотная. Обилен на болоте лекарственный багульник болотный, многочисленны голубика болотная и брусника. Выявлен также ряд болотных осок, а в окрестностях массива найден западный вид злака – бухарник мягкий</w:t>
            </w:r>
          </w:p>
        </w:tc>
      </w:tr>
      <w:tr w:rsidR="00A017B2" w:rsidRPr="00F26751" w:rsidTr="00A017B2">
        <w:trPr>
          <w:trHeight w:val="383"/>
        </w:trPr>
        <w:tc>
          <w:tcPr>
            <w:tcW w:w="3936" w:type="dxa"/>
            <w:vAlign w:val="center"/>
          </w:tcPr>
          <w:p w:rsidR="00A017B2" w:rsidRPr="00F26751" w:rsidRDefault="00A017B2" w:rsidP="00A017B2">
            <w:pPr>
              <w:rPr>
                <w:i/>
                <w:color w:val="0D0D0D" w:themeColor="text1" w:themeTint="F2"/>
              </w:rPr>
            </w:pPr>
            <w:r w:rsidRPr="00F26751">
              <w:rPr>
                <w:i/>
                <w:color w:val="0D0D0D" w:themeColor="text1" w:themeTint="F2"/>
              </w:rPr>
              <w:lastRenderedPageBreak/>
              <w:t>Сведения об охранных зонах</w:t>
            </w:r>
          </w:p>
        </w:tc>
        <w:tc>
          <w:tcPr>
            <w:tcW w:w="5835" w:type="dxa"/>
            <w:vAlign w:val="center"/>
          </w:tcPr>
          <w:p w:rsidR="00A017B2" w:rsidRPr="00F26751" w:rsidRDefault="00A017B2" w:rsidP="00A017B2">
            <w:pPr>
              <w:rPr>
                <w:color w:val="0D0D0D" w:themeColor="text1" w:themeTint="F2"/>
              </w:rPr>
            </w:pPr>
            <w:r w:rsidRPr="00F26751">
              <w:rPr>
                <w:color w:val="0D0D0D" w:themeColor="text1" w:themeTint="F2"/>
              </w:rPr>
              <w:t>у всех памятников природы составляет 50 метров</w:t>
            </w:r>
          </w:p>
        </w:tc>
      </w:tr>
    </w:tbl>
    <w:p w:rsidR="008B7F51" w:rsidRPr="00F26751" w:rsidRDefault="008B7F51" w:rsidP="0012619E">
      <w:pPr>
        <w:spacing w:line="276" w:lineRule="auto"/>
        <w:ind w:firstLine="720"/>
        <w:jc w:val="both"/>
        <w:rPr>
          <w:color w:val="0D0D0D" w:themeColor="text1" w:themeTint="F2"/>
          <w:sz w:val="26"/>
          <w:szCs w:val="26"/>
        </w:rPr>
        <w:sectPr w:rsidR="008B7F51" w:rsidRPr="00F26751" w:rsidSect="002F0D9A">
          <w:headerReference w:type="default" r:id="rId21"/>
          <w:pgSz w:w="11906" w:h="16838"/>
          <w:pgMar w:top="851" w:right="707" w:bottom="851" w:left="1644" w:header="709" w:footer="367" w:gutter="0"/>
          <w:cols w:space="720"/>
          <w:docGrid w:linePitch="360"/>
        </w:sectPr>
      </w:pPr>
    </w:p>
    <w:p w:rsidR="00312AB2" w:rsidRPr="00F26751" w:rsidRDefault="00AF7486" w:rsidP="00AF7486">
      <w:pPr>
        <w:pStyle w:val="3"/>
        <w:jc w:val="center"/>
        <w:rPr>
          <w:color w:val="0D0D0D" w:themeColor="text1" w:themeTint="F2"/>
          <w:sz w:val="26"/>
          <w:szCs w:val="26"/>
          <w:lang w:val="ru-RU"/>
        </w:rPr>
      </w:pPr>
      <w:bookmarkStart w:id="72" w:name="_Toc86307863"/>
      <w:r w:rsidRPr="00F26751">
        <w:rPr>
          <w:color w:val="0D0D0D" w:themeColor="text1" w:themeTint="F2"/>
          <w:sz w:val="26"/>
          <w:szCs w:val="26"/>
        </w:rPr>
        <w:lastRenderedPageBreak/>
        <w:t>I</w:t>
      </w:r>
      <w:r w:rsidR="00312AB2" w:rsidRPr="00F26751">
        <w:rPr>
          <w:color w:val="0D0D0D" w:themeColor="text1" w:themeTint="F2"/>
          <w:sz w:val="26"/>
          <w:szCs w:val="26"/>
        </w:rPr>
        <w:t>I</w:t>
      </w:r>
      <w:r w:rsidR="00312AB2" w:rsidRPr="00F26751">
        <w:rPr>
          <w:color w:val="0D0D0D" w:themeColor="text1" w:themeTint="F2"/>
          <w:sz w:val="26"/>
          <w:szCs w:val="26"/>
          <w:lang w:val="ru-RU"/>
        </w:rPr>
        <w:t>.</w:t>
      </w:r>
      <w:r w:rsidRPr="00F26751">
        <w:rPr>
          <w:color w:val="0D0D0D" w:themeColor="text1" w:themeTint="F2"/>
          <w:sz w:val="26"/>
          <w:szCs w:val="26"/>
          <w:lang w:val="ru-RU"/>
        </w:rPr>
        <w:t>3.</w:t>
      </w:r>
      <w:r w:rsidR="00312AB2" w:rsidRPr="00F26751">
        <w:rPr>
          <w:color w:val="0D0D0D" w:themeColor="text1" w:themeTint="F2"/>
          <w:sz w:val="26"/>
          <w:szCs w:val="26"/>
          <w:lang w:val="ru-RU"/>
        </w:rPr>
        <w:t>2 Водоохранные зоны и прибрежные полосы водных объектов</w:t>
      </w:r>
      <w:bookmarkEnd w:id="72"/>
    </w:p>
    <w:p w:rsidR="00091D80" w:rsidRPr="00F26751" w:rsidRDefault="0001372A"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В соответствии с Водным Кодексом РФ в</w:t>
      </w:r>
      <w:r w:rsidR="00091D80" w:rsidRPr="00F26751">
        <w:rPr>
          <w:color w:val="0D0D0D" w:themeColor="text1" w:themeTint="F2"/>
          <w:sz w:val="26"/>
          <w:szCs w:val="26"/>
        </w:rPr>
        <w:t>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F26751">
          <w:rPr>
            <w:color w:val="0D0D0D" w:themeColor="text1" w:themeTint="F2"/>
            <w:sz w:val="26"/>
            <w:szCs w:val="26"/>
          </w:rPr>
          <w:t>ограничения</w:t>
        </w:r>
      </w:hyperlink>
      <w:r w:rsidRPr="00F26751">
        <w:rPr>
          <w:color w:val="0D0D0D" w:themeColor="text1" w:themeTint="F2"/>
          <w:sz w:val="26"/>
          <w:szCs w:val="26"/>
        </w:rPr>
        <w:t xml:space="preserve"> хозяйственной и иной деятельности.</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Ширина водоохранной зоны рек или ручьев устанавливается от их истока для рек или ручьев протяженностью:</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1) до десяти километров - в размере пятидесяти метров;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2) от десяти до пятидесяти километров - в размере ста метров;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3) от пятидесяти километров и более - в размере двухсот метров.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Водоохранные зоны магистральных или межхозяйственных каналов совпадают по ширине с полосами отводов таких каналов.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Водоохранные зоны рек, их частей, помещенных в закрытые коллекторы, не устанавливаются.</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bookmarkStart w:id="73" w:name="Par24"/>
      <w:bookmarkEnd w:id="73"/>
      <w:r w:rsidRPr="00F26751">
        <w:rPr>
          <w:color w:val="0D0D0D" w:themeColor="text1" w:themeTint="F2"/>
          <w:sz w:val="26"/>
          <w:szCs w:val="26"/>
        </w:rPr>
        <w:t>В границах водоохранных зон запрещаются:</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1) использование сточных вод в целях регулирования плодородия почв;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3) осуществление авиационных мер по борьбе с вредными организмами;</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6) размещение специализированных хранилищ пестицидов и агрохимикатов, применение пестицидов и агрохимикатов;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7) сброс сточных, в том числе дренажных, вод;</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F26751">
          <w:rPr>
            <w:color w:val="0D0D0D" w:themeColor="text1" w:themeTint="F2"/>
            <w:sz w:val="26"/>
            <w:szCs w:val="26"/>
          </w:rPr>
          <w:t>статьей 19.1</w:t>
        </w:r>
      </w:hyperlink>
      <w:r w:rsidRPr="00F26751">
        <w:rPr>
          <w:color w:val="0D0D0D" w:themeColor="text1" w:themeTint="F2"/>
          <w:sz w:val="26"/>
          <w:szCs w:val="26"/>
        </w:rPr>
        <w:t xml:space="preserve"> Закона Российской Федерации от 21 февраля 1992 года N 2395-1 "О недрах").</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F26751">
        <w:rPr>
          <w:color w:val="0D0D0D" w:themeColor="text1" w:themeTint="F2"/>
          <w:sz w:val="26"/>
          <w:szCs w:val="26"/>
        </w:rPr>
        <w:lastRenderedPageBreak/>
        <w:t>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bookmarkStart w:id="74" w:name="Par41"/>
      <w:bookmarkEnd w:id="74"/>
      <w:r w:rsidRPr="00F26751">
        <w:rPr>
          <w:color w:val="0D0D0D" w:themeColor="text1" w:themeTint="F2"/>
          <w:sz w:val="26"/>
          <w:szCs w:val="26"/>
        </w:rPr>
        <w:t>1) централизованные системы водоотведения (канализации), централизованные ливневые системы водоотведения;</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 xml:space="preserve">5) сооружения, обеспечивающие защиту водных объектов и прилегающих к ним территорий от разливов нефти и </w:t>
      </w:r>
      <w:r w:rsidR="00AE00EB" w:rsidRPr="00F26751">
        <w:rPr>
          <w:color w:val="0D0D0D" w:themeColor="text1" w:themeTint="F2"/>
          <w:sz w:val="26"/>
          <w:szCs w:val="26"/>
        </w:rPr>
        <w:t>нефтепродуктов,</w:t>
      </w:r>
      <w:r w:rsidRPr="00F26751">
        <w:rPr>
          <w:color w:val="0D0D0D" w:themeColor="text1" w:themeTint="F2"/>
          <w:sz w:val="26"/>
          <w:szCs w:val="26"/>
        </w:rPr>
        <w:t xml:space="preserve"> и иного негативного воздействия на окружающую среду.</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2733EB" w:rsidRPr="00F26751">
        <w:rPr>
          <w:color w:val="0D0D0D" w:themeColor="text1" w:themeTint="F2"/>
          <w:sz w:val="26"/>
          <w:szCs w:val="26"/>
        </w:rPr>
        <w:t xml:space="preserve"> </w:t>
      </w:r>
      <w:r w:rsidRPr="00F26751">
        <w:rPr>
          <w:color w:val="0D0D0D" w:themeColor="text1" w:themeTint="F2"/>
          <w:sz w:val="26"/>
          <w:szCs w:val="26"/>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2733EB" w:rsidRPr="00F26751">
        <w:rPr>
          <w:color w:val="0D0D0D" w:themeColor="text1" w:themeTint="F2"/>
          <w:sz w:val="26"/>
          <w:szCs w:val="26"/>
        </w:rPr>
        <w:t>Водным Кодексом РФ</w:t>
      </w:r>
      <w:r w:rsidRPr="00F26751">
        <w:rPr>
          <w:color w:val="0D0D0D" w:themeColor="text1" w:themeTint="F2"/>
          <w:sz w:val="26"/>
          <w:szCs w:val="26"/>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733EB" w:rsidRPr="00F26751" w:rsidRDefault="002733EB" w:rsidP="002733EB">
      <w:pPr>
        <w:spacing w:line="276" w:lineRule="auto"/>
        <w:ind w:firstLine="720"/>
        <w:jc w:val="both"/>
        <w:rPr>
          <w:color w:val="0D0D0D" w:themeColor="text1" w:themeTint="F2"/>
          <w:sz w:val="26"/>
          <w:szCs w:val="26"/>
        </w:rPr>
      </w:pPr>
      <w:bookmarkStart w:id="75" w:name="Par52"/>
      <w:bookmarkEnd w:id="75"/>
      <w:r w:rsidRPr="00F26751">
        <w:rPr>
          <w:color w:val="0D0D0D" w:themeColor="text1" w:themeTint="F2"/>
          <w:sz w:val="26"/>
          <w:szCs w:val="26"/>
        </w:rPr>
        <w:t>В пределах защитных прибрежных полос дополнительно к ограничениям, перечисленным выше, запрещается:</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1) распашка земель;</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2) размещение отвалов размываемых грунтов;</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lastRenderedPageBreak/>
        <w:t>3) выпас сельскохозяйственных животных и организация для них летних лагерей, ванн.</w:t>
      </w:r>
    </w:p>
    <w:p w:rsidR="00091D80" w:rsidRPr="00F26751" w:rsidRDefault="00091D80" w:rsidP="002733EB">
      <w:pPr>
        <w:autoSpaceDE w:val="0"/>
        <w:autoSpaceDN w:val="0"/>
        <w:adjustRightInd w:val="0"/>
        <w:spacing w:line="276" w:lineRule="auto"/>
        <w:ind w:firstLine="539"/>
        <w:jc w:val="both"/>
        <w:rPr>
          <w:color w:val="0D0D0D" w:themeColor="text1" w:themeTint="F2"/>
          <w:sz w:val="26"/>
          <w:szCs w:val="26"/>
        </w:rPr>
      </w:pPr>
      <w:r w:rsidRPr="00F26751">
        <w:rPr>
          <w:color w:val="0D0D0D" w:themeColor="text1" w:themeTint="F2"/>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23" w:history="1">
        <w:r w:rsidRPr="00F26751">
          <w:rPr>
            <w:color w:val="0D0D0D" w:themeColor="text1" w:themeTint="F2"/>
            <w:sz w:val="26"/>
            <w:szCs w:val="26"/>
          </w:rPr>
          <w:t>порядке</w:t>
        </w:r>
      </w:hyperlink>
      <w:r w:rsidRPr="00F26751">
        <w:rPr>
          <w:color w:val="0D0D0D" w:themeColor="text1" w:themeTint="F2"/>
          <w:sz w:val="26"/>
          <w:szCs w:val="26"/>
        </w:rPr>
        <w:t>, установленном Прави</w:t>
      </w:r>
      <w:bookmarkStart w:id="76" w:name="_Toc138762865"/>
      <w:bookmarkStart w:id="77" w:name="_Toc338225555"/>
      <w:r w:rsidRPr="00F26751">
        <w:rPr>
          <w:color w:val="0D0D0D" w:themeColor="text1" w:themeTint="F2"/>
          <w:sz w:val="26"/>
          <w:szCs w:val="26"/>
        </w:rPr>
        <w:t>тельством Российской Федерации.</w:t>
      </w:r>
    </w:p>
    <w:bookmarkEnd w:id="76"/>
    <w:bookmarkEnd w:id="77"/>
    <w:p w:rsidR="001A58BF" w:rsidRPr="00F26751" w:rsidRDefault="001A58BF" w:rsidP="002733EB">
      <w:pPr>
        <w:spacing w:line="276" w:lineRule="auto"/>
        <w:ind w:firstLine="709"/>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2733EB" w:rsidRPr="00F26751">
        <w:rPr>
          <w:color w:val="0D0D0D" w:themeColor="text1" w:themeTint="F2"/>
          <w:sz w:val="26"/>
          <w:szCs w:val="26"/>
          <w:lang w:eastAsia="ar-SA" w:bidi="en-US"/>
        </w:rPr>
        <w:t>сельского поселения указан</w:t>
      </w:r>
      <w:r w:rsidR="00AE00EB" w:rsidRPr="00F26751">
        <w:rPr>
          <w:color w:val="0D0D0D" w:themeColor="text1" w:themeTint="F2"/>
          <w:sz w:val="26"/>
          <w:szCs w:val="26"/>
          <w:lang w:eastAsia="ar-SA" w:bidi="en-US"/>
        </w:rPr>
        <w:t>а</w:t>
      </w:r>
      <w:r w:rsidRPr="00F26751">
        <w:rPr>
          <w:color w:val="0D0D0D" w:themeColor="text1" w:themeTint="F2"/>
          <w:sz w:val="26"/>
          <w:szCs w:val="26"/>
          <w:lang w:eastAsia="ar-SA" w:bidi="en-US"/>
        </w:rPr>
        <w:t xml:space="preserve"> в таблице</w:t>
      </w:r>
      <w:r w:rsidR="0071129C" w:rsidRPr="00F26751">
        <w:rPr>
          <w:color w:val="0D0D0D" w:themeColor="text1" w:themeTint="F2"/>
          <w:sz w:val="26"/>
          <w:szCs w:val="26"/>
          <w:lang w:eastAsia="ar-SA" w:bidi="en-US"/>
        </w:rPr>
        <w:t>:</w:t>
      </w:r>
    </w:p>
    <w:p w:rsidR="002733EB" w:rsidRPr="00F26751" w:rsidRDefault="002733EB" w:rsidP="00BA21EF">
      <w:pPr>
        <w:spacing w:line="276" w:lineRule="auto"/>
        <w:ind w:firstLine="709"/>
        <w:jc w:val="center"/>
        <w:rPr>
          <w:b/>
          <w:color w:val="0D0D0D" w:themeColor="text1" w:themeTint="F2"/>
          <w:sz w:val="26"/>
          <w:szCs w:val="26"/>
        </w:rPr>
      </w:pPr>
      <w:r w:rsidRPr="00F26751">
        <w:rPr>
          <w:b/>
          <w:color w:val="0D0D0D" w:themeColor="text1" w:themeTint="F2"/>
          <w:sz w:val="26"/>
          <w:szCs w:val="26"/>
        </w:rPr>
        <w:t>Водоохранные зоны, прибрежные защитные и береговые полосы рек</w:t>
      </w:r>
    </w:p>
    <w:p w:rsidR="002733EB" w:rsidRPr="00F26751" w:rsidRDefault="002733EB" w:rsidP="002733EB">
      <w:pPr>
        <w:spacing w:line="276" w:lineRule="auto"/>
        <w:jc w:val="right"/>
        <w:rPr>
          <w:i/>
          <w:color w:val="0D0D0D" w:themeColor="text1" w:themeTint="F2"/>
        </w:rPr>
      </w:pPr>
      <w:r w:rsidRPr="00F26751">
        <w:rPr>
          <w:i/>
          <w:color w:val="0D0D0D" w:themeColor="text1" w:themeTint="F2"/>
        </w:rPr>
        <w:t xml:space="preserve">Таблица </w:t>
      </w:r>
      <w:r w:rsidR="003209E9" w:rsidRPr="00F26751">
        <w:rPr>
          <w:i/>
          <w:color w:val="0D0D0D" w:themeColor="text1" w:themeTint="F2"/>
        </w:rPr>
        <w:t>5</w:t>
      </w:r>
    </w:p>
    <w:tbl>
      <w:tblPr>
        <w:tblW w:w="0" w:type="auto"/>
        <w:tblInd w:w="-30" w:type="dxa"/>
        <w:tblLayout w:type="fixed"/>
        <w:tblLook w:val="0000" w:firstRow="0" w:lastRow="0" w:firstColumn="0" w:lastColumn="0" w:noHBand="0" w:noVBand="0"/>
      </w:tblPr>
      <w:tblGrid>
        <w:gridCol w:w="567"/>
        <w:gridCol w:w="2133"/>
        <w:gridCol w:w="1688"/>
        <w:gridCol w:w="1700"/>
        <w:gridCol w:w="1625"/>
        <w:gridCol w:w="1950"/>
      </w:tblGrid>
      <w:tr w:rsidR="009F7191" w:rsidRPr="00F26751" w:rsidTr="000521CF">
        <w:tc>
          <w:tcPr>
            <w:tcW w:w="567" w:type="dxa"/>
            <w:tcBorders>
              <w:top w:val="single" w:sz="4" w:space="0" w:color="000000"/>
              <w:left w:val="single" w:sz="4" w:space="0" w:color="000000"/>
              <w:bottom w:val="single" w:sz="4" w:space="0" w:color="000000"/>
            </w:tcBorders>
            <w:shd w:val="clear" w:color="auto" w:fill="auto"/>
            <w:vAlign w:val="center"/>
          </w:tcPr>
          <w:p w:rsidR="002B4610" w:rsidRPr="00F26751" w:rsidRDefault="002B4610" w:rsidP="000521CF">
            <w:pPr>
              <w:jc w:val="center"/>
              <w:rPr>
                <w:b/>
                <w:color w:val="0D0D0D" w:themeColor="text1" w:themeTint="F2"/>
              </w:rPr>
            </w:pPr>
            <w:r w:rsidRPr="00F26751">
              <w:rPr>
                <w:b/>
                <w:color w:val="0D0D0D" w:themeColor="text1" w:themeTint="F2"/>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2B4610" w:rsidRPr="00F26751" w:rsidRDefault="002B4610" w:rsidP="000521CF">
            <w:pPr>
              <w:jc w:val="center"/>
              <w:rPr>
                <w:b/>
                <w:color w:val="0D0D0D" w:themeColor="text1" w:themeTint="F2"/>
              </w:rPr>
            </w:pPr>
            <w:r w:rsidRPr="00F26751">
              <w:rPr>
                <w:b/>
                <w:color w:val="0D0D0D" w:themeColor="text1" w:themeTint="F2"/>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2B4610" w:rsidRPr="00F26751" w:rsidRDefault="002B4610" w:rsidP="000521CF">
            <w:pPr>
              <w:jc w:val="center"/>
              <w:rPr>
                <w:b/>
                <w:color w:val="0D0D0D" w:themeColor="text1" w:themeTint="F2"/>
              </w:rPr>
            </w:pPr>
            <w:r w:rsidRPr="00F26751">
              <w:rPr>
                <w:b/>
                <w:color w:val="0D0D0D" w:themeColor="text1" w:themeTint="F2"/>
              </w:rPr>
              <w:t>Длина реки, км</w:t>
            </w:r>
          </w:p>
        </w:tc>
        <w:tc>
          <w:tcPr>
            <w:tcW w:w="1700" w:type="dxa"/>
            <w:tcBorders>
              <w:top w:val="single" w:sz="4" w:space="0" w:color="000000"/>
              <w:left w:val="single" w:sz="4" w:space="0" w:color="000000"/>
              <w:bottom w:val="single" w:sz="4" w:space="0" w:color="000000"/>
            </w:tcBorders>
            <w:shd w:val="clear" w:color="auto" w:fill="auto"/>
            <w:vAlign w:val="center"/>
          </w:tcPr>
          <w:p w:rsidR="002B4610" w:rsidRPr="00F26751" w:rsidRDefault="002B4610" w:rsidP="000521CF">
            <w:pPr>
              <w:jc w:val="center"/>
              <w:rPr>
                <w:b/>
                <w:color w:val="0D0D0D" w:themeColor="text1" w:themeTint="F2"/>
              </w:rPr>
            </w:pPr>
            <w:r w:rsidRPr="00F26751">
              <w:rPr>
                <w:b/>
                <w:color w:val="0D0D0D" w:themeColor="text1" w:themeTint="F2"/>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2B4610" w:rsidRPr="00F26751" w:rsidRDefault="002B4610" w:rsidP="000521CF">
            <w:pPr>
              <w:jc w:val="center"/>
              <w:rPr>
                <w:b/>
                <w:color w:val="0D0D0D" w:themeColor="text1" w:themeTint="F2"/>
              </w:rPr>
            </w:pPr>
            <w:r w:rsidRPr="00F26751">
              <w:rPr>
                <w:b/>
                <w:color w:val="0D0D0D" w:themeColor="text1" w:themeTint="F2"/>
              </w:rPr>
              <w:t>Ширина прибрежной полосы, м</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610" w:rsidRPr="00F26751" w:rsidRDefault="002B4610" w:rsidP="000521CF">
            <w:pPr>
              <w:jc w:val="center"/>
              <w:rPr>
                <w:color w:val="0D0D0D" w:themeColor="text1" w:themeTint="F2"/>
                <w:sz w:val="26"/>
                <w:szCs w:val="26"/>
              </w:rPr>
            </w:pPr>
            <w:r w:rsidRPr="00F26751">
              <w:rPr>
                <w:b/>
                <w:color w:val="0D0D0D" w:themeColor="text1" w:themeTint="F2"/>
              </w:rPr>
              <w:t>Ширина береговой полосы, м</w:t>
            </w:r>
          </w:p>
        </w:tc>
      </w:tr>
      <w:tr w:rsidR="00A017B2" w:rsidRPr="00F26751" w:rsidTr="00A017B2">
        <w:trPr>
          <w:trHeight w:val="181"/>
        </w:trPr>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1.</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река Изверь</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72 км</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200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20</w:t>
            </w:r>
          </w:p>
        </w:tc>
      </w:tr>
      <w:tr w:rsidR="00A017B2" w:rsidRPr="00F26751" w:rsidTr="00A017B2">
        <w:trPr>
          <w:trHeight w:val="243"/>
        </w:trPr>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2.</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река Желонья</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32 км</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20</w:t>
            </w:r>
          </w:p>
        </w:tc>
      </w:tr>
      <w:tr w:rsidR="00A017B2" w:rsidRPr="00F26751" w:rsidTr="000521CF">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3.</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река Сохна</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30 км</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20</w:t>
            </w:r>
          </w:p>
        </w:tc>
      </w:tr>
      <w:tr w:rsidR="00A017B2" w:rsidRPr="00F26751" w:rsidTr="000521CF">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4.</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река Ращена</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23 км</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20</w:t>
            </w:r>
          </w:p>
        </w:tc>
      </w:tr>
      <w:tr w:rsidR="00A017B2" w:rsidRPr="00F26751" w:rsidTr="000521CF">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река Липенка</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11 км</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100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20</w:t>
            </w:r>
          </w:p>
        </w:tc>
      </w:tr>
      <w:tr w:rsidR="00A017B2" w:rsidRPr="00F26751" w:rsidTr="000521CF">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6.</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река Крапивка</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w:t>
            </w:r>
          </w:p>
        </w:tc>
      </w:tr>
      <w:tr w:rsidR="00A017B2" w:rsidRPr="00F26751" w:rsidTr="000521CF">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7.</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ручей Утятник</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 xml:space="preserve">менее 10 км </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w:t>
            </w:r>
          </w:p>
        </w:tc>
      </w:tr>
      <w:tr w:rsidR="00A017B2" w:rsidRPr="00F26751" w:rsidTr="000521CF">
        <w:tc>
          <w:tcPr>
            <w:tcW w:w="567"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8.</w:t>
            </w:r>
          </w:p>
        </w:tc>
        <w:tc>
          <w:tcPr>
            <w:tcW w:w="2133"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ручьи б/н</w:t>
            </w:r>
          </w:p>
        </w:tc>
        <w:tc>
          <w:tcPr>
            <w:tcW w:w="1688"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pStyle w:val="af5"/>
              <w:jc w:val="center"/>
              <w:rPr>
                <w:color w:val="0D0D0D" w:themeColor="text1" w:themeTint="F2"/>
                <w:sz w:val="26"/>
                <w:szCs w:val="26"/>
              </w:rPr>
            </w:pPr>
            <w:r w:rsidRPr="00F26751">
              <w:rPr>
                <w:color w:val="0D0D0D" w:themeColor="text1" w:themeTint="F2"/>
                <w:sz w:val="26"/>
                <w:szCs w:val="26"/>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625" w:type="dxa"/>
            <w:tcBorders>
              <w:top w:val="single" w:sz="4" w:space="0" w:color="000000"/>
              <w:left w:val="single" w:sz="4" w:space="0" w:color="000000"/>
              <w:bottom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7B2" w:rsidRPr="00F26751" w:rsidRDefault="00A017B2" w:rsidP="00A017B2">
            <w:pPr>
              <w:jc w:val="center"/>
              <w:rPr>
                <w:color w:val="0D0D0D" w:themeColor="text1" w:themeTint="F2"/>
                <w:sz w:val="26"/>
                <w:szCs w:val="26"/>
              </w:rPr>
            </w:pPr>
            <w:r w:rsidRPr="00F26751">
              <w:rPr>
                <w:color w:val="0D0D0D" w:themeColor="text1" w:themeTint="F2"/>
                <w:sz w:val="26"/>
                <w:szCs w:val="26"/>
              </w:rPr>
              <w:t>5</w:t>
            </w:r>
          </w:p>
        </w:tc>
      </w:tr>
    </w:tbl>
    <w:p w:rsidR="002B4610" w:rsidRPr="00F26751" w:rsidRDefault="002B4610" w:rsidP="002733EB">
      <w:pPr>
        <w:spacing w:line="276" w:lineRule="auto"/>
        <w:jc w:val="right"/>
        <w:rPr>
          <w:i/>
          <w:color w:val="0D0D0D" w:themeColor="text1" w:themeTint="F2"/>
        </w:rPr>
      </w:pPr>
    </w:p>
    <w:p w:rsidR="002B4610" w:rsidRPr="00F26751" w:rsidRDefault="002B4610" w:rsidP="002733EB">
      <w:pPr>
        <w:spacing w:line="276" w:lineRule="auto"/>
        <w:jc w:val="right"/>
        <w:rPr>
          <w:i/>
          <w:color w:val="0D0D0D" w:themeColor="text1" w:themeTint="F2"/>
        </w:rPr>
      </w:pPr>
    </w:p>
    <w:p w:rsidR="00671677" w:rsidRPr="00F26751" w:rsidRDefault="00671677" w:rsidP="002733EB">
      <w:pPr>
        <w:rPr>
          <w:color w:val="0D0D0D" w:themeColor="text1" w:themeTint="F2"/>
        </w:rPr>
        <w:sectPr w:rsidR="00671677" w:rsidRPr="00F26751" w:rsidSect="002F0D9A">
          <w:pgSz w:w="11906" w:h="16838"/>
          <w:pgMar w:top="851" w:right="707" w:bottom="851" w:left="1644" w:header="709" w:footer="367" w:gutter="0"/>
          <w:cols w:space="720"/>
          <w:docGrid w:linePitch="360"/>
        </w:sectPr>
      </w:pPr>
    </w:p>
    <w:p w:rsidR="002733EB" w:rsidRPr="00F26751" w:rsidRDefault="002733EB" w:rsidP="002733EB">
      <w:pPr>
        <w:rPr>
          <w:color w:val="0D0D0D" w:themeColor="text1" w:themeTint="F2"/>
        </w:rPr>
      </w:pPr>
    </w:p>
    <w:p w:rsidR="00312AB2" w:rsidRPr="00F26751" w:rsidRDefault="00AF7486" w:rsidP="00076FA0">
      <w:pPr>
        <w:pStyle w:val="3"/>
        <w:spacing w:line="276" w:lineRule="auto"/>
        <w:jc w:val="center"/>
        <w:rPr>
          <w:color w:val="0D0D0D" w:themeColor="text1" w:themeTint="F2"/>
          <w:sz w:val="26"/>
          <w:szCs w:val="26"/>
          <w:lang w:val="ru-RU"/>
        </w:rPr>
      </w:pPr>
      <w:bookmarkStart w:id="78" w:name="_Toc86307864"/>
      <w:r w:rsidRPr="00F26751">
        <w:rPr>
          <w:color w:val="0D0D0D" w:themeColor="text1" w:themeTint="F2"/>
          <w:sz w:val="26"/>
          <w:szCs w:val="26"/>
        </w:rPr>
        <w:t>I</w:t>
      </w:r>
      <w:r w:rsidR="00312AB2" w:rsidRPr="00F26751">
        <w:rPr>
          <w:color w:val="0D0D0D" w:themeColor="text1" w:themeTint="F2"/>
          <w:sz w:val="26"/>
          <w:szCs w:val="26"/>
        </w:rPr>
        <w:t>I</w:t>
      </w:r>
      <w:r w:rsidRPr="00F26751">
        <w:rPr>
          <w:color w:val="0D0D0D" w:themeColor="text1" w:themeTint="F2"/>
          <w:sz w:val="26"/>
          <w:szCs w:val="26"/>
          <w:lang w:val="ru-RU"/>
        </w:rPr>
        <w:t>.3</w:t>
      </w:r>
      <w:r w:rsidR="001E616D" w:rsidRPr="00F26751">
        <w:rPr>
          <w:color w:val="0D0D0D" w:themeColor="text1" w:themeTint="F2"/>
          <w:sz w:val="26"/>
          <w:szCs w:val="26"/>
          <w:lang w:val="ru-RU"/>
        </w:rPr>
        <w:t>.3</w:t>
      </w:r>
      <w:r w:rsidR="00312AB2" w:rsidRPr="00F26751">
        <w:rPr>
          <w:color w:val="0D0D0D" w:themeColor="text1" w:themeTint="F2"/>
          <w:sz w:val="26"/>
          <w:szCs w:val="26"/>
          <w:lang w:val="ru-RU"/>
        </w:rPr>
        <w:t xml:space="preserve"> </w:t>
      </w:r>
      <w:r w:rsidR="00B17C94" w:rsidRPr="00F26751">
        <w:rPr>
          <w:color w:val="0D0D0D" w:themeColor="text1" w:themeTint="F2"/>
          <w:sz w:val="26"/>
          <w:szCs w:val="26"/>
          <w:lang w:val="ru-RU"/>
        </w:rPr>
        <w:t>Объекты культурного наследия.</w:t>
      </w:r>
      <w:r w:rsidR="00AC3E74" w:rsidRPr="00F26751">
        <w:rPr>
          <w:color w:val="0D0D0D" w:themeColor="text1" w:themeTint="F2"/>
          <w:sz w:val="26"/>
          <w:szCs w:val="26"/>
          <w:lang w:val="ru-RU"/>
        </w:rPr>
        <w:t xml:space="preserve"> </w:t>
      </w:r>
      <w:r w:rsidR="00B17C94" w:rsidRPr="00F26751">
        <w:rPr>
          <w:color w:val="0D0D0D" w:themeColor="text1" w:themeTint="F2"/>
          <w:sz w:val="26"/>
          <w:szCs w:val="26"/>
          <w:lang w:val="ru-RU"/>
        </w:rPr>
        <w:t>Мероприятия по охране объектов культурного наследия</w:t>
      </w:r>
      <w:r w:rsidR="00076FA0" w:rsidRPr="00F26751">
        <w:rPr>
          <w:color w:val="0D0D0D" w:themeColor="text1" w:themeTint="F2"/>
          <w:sz w:val="26"/>
          <w:szCs w:val="26"/>
          <w:lang w:val="ru-RU"/>
        </w:rPr>
        <w:t>.</w:t>
      </w:r>
      <w:bookmarkEnd w:id="78"/>
    </w:p>
    <w:p w:rsidR="00C631C7" w:rsidRPr="00F26751" w:rsidRDefault="00D83F6A" w:rsidP="001D0961">
      <w:pPr>
        <w:spacing w:line="276" w:lineRule="auto"/>
        <w:ind w:firstLine="720"/>
        <w:jc w:val="both"/>
        <w:rPr>
          <w:color w:val="0D0D0D" w:themeColor="text1" w:themeTint="F2"/>
          <w:sz w:val="26"/>
          <w:szCs w:val="26"/>
        </w:rPr>
      </w:pPr>
      <w:r w:rsidRPr="00F26751">
        <w:rPr>
          <w:color w:val="0D0D0D" w:themeColor="text1" w:themeTint="F2"/>
          <w:sz w:val="26"/>
          <w:szCs w:val="26"/>
        </w:rPr>
        <w:t>Н</w:t>
      </w:r>
      <w:r w:rsidR="00312AB2" w:rsidRPr="00F26751">
        <w:rPr>
          <w:color w:val="0D0D0D" w:themeColor="text1" w:themeTint="F2"/>
          <w:sz w:val="26"/>
          <w:szCs w:val="26"/>
        </w:rPr>
        <w:t>а территории сельского поселения располага</w:t>
      </w:r>
      <w:r w:rsidR="0057288A" w:rsidRPr="00F26751">
        <w:rPr>
          <w:color w:val="0D0D0D" w:themeColor="text1" w:themeTint="F2"/>
          <w:sz w:val="26"/>
          <w:szCs w:val="26"/>
        </w:rPr>
        <w:t>ю</w:t>
      </w:r>
      <w:r w:rsidR="00312AB2" w:rsidRPr="00F26751">
        <w:rPr>
          <w:color w:val="0D0D0D" w:themeColor="text1" w:themeTint="F2"/>
          <w:sz w:val="26"/>
          <w:szCs w:val="26"/>
        </w:rPr>
        <w:t>тся</w:t>
      </w:r>
      <w:r w:rsidR="00466203" w:rsidRPr="00F26751">
        <w:rPr>
          <w:color w:val="0D0D0D" w:themeColor="text1" w:themeTint="F2"/>
          <w:sz w:val="26"/>
          <w:szCs w:val="26"/>
        </w:rPr>
        <w:t xml:space="preserve"> </w:t>
      </w:r>
      <w:r w:rsidR="0057288A" w:rsidRPr="00F26751">
        <w:rPr>
          <w:color w:val="0D0D0D" w:themeColor="text1" w:themeTint="F2"/>
          <w:sz w:val="26"/>
          <w:szCs w:val="26"/>
        </w:rPr>
        <w:t>следующи</w:t>
      </w:r>
      <w:r w:rsidR="00E07F8B" w:rsidRPr="00F26751">
        <w:rPr>
          <w:color w:val="0D0D0D" w:themeColor="text1" w:themeTint="F2"/>
          <w:sz w:val="26"/>
          <w:szCs w:val="26"/>
        </w:rPr>
        <w:t>е</w:t>
      </w:r>
      <w:r w:rsidR="0057288A" w:rsidRPr="00F26751">
        <w:rPr>
          <w:color w:val="0D0D0D" w:themeColor="text1" w:themeTint="F2"/>
          <w:sz w:val="26"/>
          <w:szCs w:val="26"/>
        </w:rPr>
        <w:t xml:space="preserve"> </w:t>
      </w:r>
      <w:r w:rsidR="00312AB2" w:rsidRPr="00F26751">
        <w:rPr>
          <w:color w:val="0D0D0D" w:themeColor="text1" w:themeTint="F2"/>
          <w:sz w:val="26"/>
          <w:szCs w:val="26"/>
        </w:rPr>
        <w:t>объект</w:t>
      </w:r>
      <w:r w:rsidR="0057288A" w:rsidRPr="00F26751">
        <w:rPr>
          <w:color w:val="0D0D0D" w:themeColor="text1" w:themeTint="F2"/>
          <w:sz w:val="26"/>
          <w:szCs w:val="26"/>
        </w:rPr>
        <w:t>ы</w:t>
      </w:r>
      <w:r w:rsidR="00312AB2" w:rsidRPr="00F26751">
        <w:rPr>
          <w:color w:val="0D0D0D" w:themeColor="text1" w:themeTint="F2"/>
          <w:sz w:val="26"/>
          <w:szCs w:val="26"/>
        </w:rPr>
        <w:t xml:space="preserve"> культурного наследия</w:t>
      </w:r>
      <w:r w:rsidR="0057288A" w:rsidRPr="00F26751">
        <w:rPr>
          <w:color w:val="0D0D0D" w:themeColor="text1" w:themeTint="F2"/>
          <w:sz w:val="26"/>
          <w:szCs w:val="26"/>
        </w:rPr>
        <w:t>:</w:t>
      </w:r>
      <w:r w:rsidR="00312AB2" w:rsidRPr="00F26751">
        <w:rPr>
          <w:color w:val="0D0D0D" w:themeColor="text1" w:themeTint="F2"/>
          <w:sz w:val="26"/>
          <w:szCs w:val="26"/>
        </w:rPr>
        <w:t xml:space="preserve"> </w:t>
      </w:r>
    </w:p>
    <w:p w:rsidR="00267E12" w:rsidRPr="00F26751" w:rsidRDefault="00267E12" w:rsidP="000F15E9">
      <w:pPr>
        <w:suppressAutoHyphens w:val="0"/>
        <w:jc w:val="center"/>
        <w:rPr>
          <w:b/>
          <w:color w:val="0D0D0D" w:themeColor="text1" w:themeTint="F2"/>
          <w:sz w:val="26"/>
          <w:szCs w:val="26"/>
        </w:rPr>
      </w:pPr>
      <w:r w:rsidRPr="00F26751">
        <w:rPr>
          <w:b/>
          <w:color w:val="0D0D0D" w:themeColor="text1" w:themeTint="F2"/>
          <w:sz w:val="26"/>
          <w:szCs w:val="26"/>
        </w:rPr>
        <w:t xml:space="preserve">Перечень объектов культурного наследия </w:t>
      </w:r>
      <w:r w:rsidR="00A573DC" w:rsidRPr="00F26751">
        <w:rPr>
          <w:b/>
          <w:color w:val="0D0D0D" w:themeColor="text1" w:themeTint="F2"/>
          <w:sz w:val="26"/>
          <w:szCs w:val="26"/>
        </w:rPr>
        <w:t>поселения</w:t>
      </w:r>
    </w:p>
    <w:p w:rsidR="00076FA0" w:rsidRPr="00F26751" w:rsidRDefault="00076FA0" w:rsidP="00076FA0">
      <w:pPr>
        <w:spacing w:line="276" w:lineRule="auto"/>
        <w:jc w:val="right"/>
        <w:rPr>
          <w:i/>
          <w:color w:val="0D0D0D" w:themeColor="text1" w:themeTint="F2"/>
        </w:rPr>
      </w:pPr>
      <w:r w:rsidRPr="00F26751">
        <w:rPr>
          <w:i/>
          <w:color w:val="0D0D0D" w:themeColor="text1" w:themeTint="F2"/>
        </w:rPr>
        <w:t xml:space="preserve">Таблица </w:t>
      </w:r>
      <w:r w:rsidR="003209E9" w:rsidRPr="00F26751">
        <w:rPr>
          <w:i/>
          <w:color w:val="0D0D0D" w:themeColor="text1" w:themeTint="F2"/>
        </w:rPr>
        <w:t>6</w:t>
      </w:r>
    </w:p>
    <w:tbl>
      <w:tblPr>
        <w:tblStyle w:val="affffc"/>
        <w:tblW w:w="0" w:type="auto"/>
        <w:tblLayout w:type="fixed"/>
        <w:tblLook w:val="04A0" w:firstRow="1" w:lastRow="0" w:firstColumn="1" w:lastColumn="0" w:noHBand="0" w:noVBand="1"/>
      </w:tblPr>
      <w:tblGrid>
        <w:gridCol w:w="871"/>
        <w:gridCol w:w="3773"/>
        <w:gridCol w:w="1701"/>
        <w:gridCol w:w="3261"/>
      </w:tblGrid>
      <w:tr w:rsidR="00D83F6A" w:rsidRPr="00F26751" w:rsidTr="00D83F6A">
        <w:tc>
          <w:tcPr>
            <w:tcW w:w="871" w:type="dxa"/>
            <w:vAlign w:val="center"/>
          </w:tcPr>
          <w:p w:rsidR="00D83F6A" w:rsidRPr="00F26751" w:rsidRDefault="00D83F6A" w:rsidP="00367CFA">
            <w:pPr>
              <w:jc w:val="center"/>
              <w:rPr>
                <w:b/>
                <w:color w:val="0D0D0D" w:themeColor="text1" w:themeTint="F2"/>
              </w:rPr>
            </w:pPr>
            <w:r w:rsidRPr="00F26751">
              <w:rPr>
                <w:b/>
                <w:color w:val="0D0D0D" w:themeColor="text1" w:themeTint="F2"/>
              </w:rPr>
              <w:t>№</w:t>
            </w:r>
          </w:p>
          <w:p w:rsidR="00D83F6A" w:rsidRPr="00F26751" w:rsidRDefault="00D83F6A" w:rsidP="00367CFA">
            <w:pPr>
              <w:jc w:val="center"/>
              <w:rPr>
                <w:b/>
                <w:color w:val="0D0D0D" w:themeColor="text1" w:themeTint="F2"/>
              </w:rPr>
            </w:pPr>
            <w:r w:rsidRPr="00F26751">
              <w:rPr>
                <w:b/>
                <w:color w:val="0D0D0D" w:themeColor="text1" w:themeTint="F2"/>
              </w:rPr>
              <w:t>п/п</w:t>
            </w:r>
          </w:p>
        </w:tc>
        <w:tc>
          <w:tcPr>
            <w:tcW w:w="3773" w:type="dxa"/>
            <w:vAlign w:val="center"/>
          </w:tcPr>
          <w:p w:rsidR="00D83F6A" w:rsidRPr="00F26751" w:rsidRDefault="00D83F6A" w:rsidP="00367CFA">
            <w:pPr>
              <w:jc w:val="center"/>
              <w:rPr>
                <w:b/>
                <w:color w:val="0D0D0D" w:themeColor="text1" w:themeTint="F2"/>
              </w:rPr>
            </w:pPr>
            <w:r w:rsidRPr="00F26751">
              <w:rPr>
                <w:b/>
                <w:color w:val="0D0D0D" w:themeColor="text1" w:themeTint="F2"/>
              </w:rPr>
              <w:t>Наименование объекта</w:t>
            </w:r>
          </w:p>
        </w:tc>
        <w:tc>
          <w:tcPr>
            <w:tcW w:w="1701" w:type="dxa"/>
            <w:vAlign w:val="center"/>
          </w:tcPr>
          <w:p w:rsidR="00D83F6A" w:rsidRPr="00F26751" w:rsidRDefault="00D83F6A" w:rsidP="00367CFA">
            <w:pPr>
              <w:jc w:val="center"/>
              <w:rPr>
                <w:b/>
                <w:color w:val="0D0D0D" w:themeColor="text1" w:themeTint="F2"/>
              </w:rPr>
            </w:pPr>
            <w:r w:rsidRPr="00F26751">
              <w:rPr>
                <w:b/>
                <w:color w:val="0D0D0D" w:themeColor="text1" w:themeTint="F2"/>
              </w:rPr>
              <w:t>Датировка</w:t>
            </w:r>
          </w:p>
          <w:p w:rsidR="00D83F6A" w:rsidRPr="00F26751" w:rsidRDefault="00D83F6A" w:rsidP="00367CFA">
            <w:pPr>
              <w:jc w:val="center"/>
              <w:rPr>
                <w:b/>
                <w:color w:val="0D0D0D" w:themeColor="text1" w:themeTint="F2"/>
              </w:rPr>
            </w:pPr>
            <w:r w:rsidRPr="00F26751">
              <w:rPr>
                <w:b/>
                <w:color w:val="0D0D0D" w:themeColor="text1" w:themeTint="F2"/>
              </w:rPr>
              <w:t>объекта</w:t>
            </w:r>
          </w:p>
        </w:tc>
        <w:tc>
          <w:tcPr>
            <w:tcW w:w="3261" w:type="dxa"/>
            <w:vAlign w:val="center"/>
          </w:tcPr>
          <w:p w:rsidR="00D83F6A" w:rsidRPr="00F26751" w:rsidRDefault="00D83F6A" w:rsidP="00367CFA">
            <w:pPr>
              <w:jc w:val="center"/>
              <w:rPr>
                <w:b/>
                <w:color w:val="0D0D0D" w:themeColor="text1" w:themeTint="F2"/>
              </w:rPr>
            </w:pPr>
            <w:r w:rsidRPr="00F26751">
              <w:rPr>
                <w:b/>
                <w:color w:val="0D0D0D" w:themeColor="text1" w:themeTint="F2"/>
              </w:rPr>
              <w:t>Местонахождение</w:t>
            </w:r>
          </w:p>
          <w:p w:rsidR="00D83F6A" w:rsidRPr="00F26751" w:rsidRDefault="00D83F6A" w:rsidP="00367CFA">
            <w:pPr>
              <w:jc w:val="center"/>
              <w:rPr>
                <w:b/>
                <w:color w:val="0D0D0D" w:themeColor="text1" w:themeTint="F2"/>
              </w:rPr>
            </w:pPr>
            <w:r w:rsidRPr="00F26751">
              <w:rPr>
                <w:b/>
                <w:color w:val="0D0D0D" w:themeColor="text1" w:themeTint="F2"/>
              </w:rPr>
              <w:t>объекта</w:t>
            </w:r>
          </w:p>
        </w:tc>
      </w:tr>
      <w:tr w:rsidR="00D83F6A" w:rsidRPr="00F26751" w:rsidTr="00D83F6A">
        <w:tc>
          <w:tcPr>
            <w:tcW w:w="9606" w:type="dxa"/>
            <w:gridSpan w:val="4"/>
          </w:tcPr>
          <w:p w:rsidR="00D83F6A" w:rsidRPr="00F26751" w:rsidRDefault="00D83F6A" w:rsidP="00B700C7">
            <w:pPr>
              <w:jc w:val="center"/>
              <w:rPr>
                <w:b/>
                <w:color w:val="0D0D0D" w:themeColor="text1" w:themeTint="F2"/>
              </w:rPr>
            </w:pPr>
            <w:r w:rsidRPr="00F26751">
              <w:rPr>
                <w:b/>
                <w:color w:val="0D0D0D" w:themeColor="text1" w:themeTint="F2"/>
              </w:rPr>
              <w:t>Выявленные объекты культурного наследия</w:t>
            </w:r>
          </w:p>
        </w:tc>
      </w:tr>
      <w:tr w:rsidR="00D83F6A" w:rsidRPr="00F26751" w:rsidTr="00D83F6A">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1.</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Индивидуальная могила</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w:t>
            </w:r>
          </w:p>
        </w:tc>
        <w:tc>
          <w:tcPr>
            <w:tcW w:w="3261" w:type="dxa"/>
            <w:vAlign w:val="center"/>
          </w:tcPr>
          <w:p w:rsidR="00D83F6A" w:rsidRPr="00F26751" w:rsidRDefault="001257AF" w:rsidP="00D83F6A">
            <w:pPr>
              <w:jc w:val="center"/>
              <w:rPr>
                <w:color w:val="0D0D0D" w:themeColor="text1" w:themeTint="F2"/>
              </w:rPr>
            </w:pPr>
            <w:r w:rsidRPr="00F26751">
              <w:rPr>
                <w:color w:val="0D0D0D" w:themeColor="text1" w:themeTint="F2"/>
              </w:rPr>
              <w:t>с. Износки, парк им. </w:t>
            </w:r>
            <w:r w:rsidR="00D83F6A" w:rsidRPr="00F26751">
              <w:rPr>
                <w:color w:val="0D0D0D" w:themeColor="text1" w:themeTint="F2"/>
              </w:rPr>
              <w:t>Суворова</w:t>
            </w:r>
          </w:p>
        </w:tc>
      </w:tr>
      <w:tr w:rsidR="00D83F6A" w:rsidRPr="00F26751" w:rsidTr="00D83F6A">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2.</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Братская могила</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w:t>
            </w:r>
          </w:p>
        </w:tc>
        <w:tc>
          <w:tcPr>
            <w:tcW w:w="3261" w:type="dxa"/>
            <w:vAlign w:val="center"/>
          </w:tcPr>
          <w:p w:rsidR="00D83F6A" w:rsidRPr="00F26751" w:rsidRDefault="001257AF" w:rsidP="00D83F6A">
            <w:pPr>
              <w:jc w:val="center"/>
              <w:rPr>
                <w:color w:val="0D0D0D" w:themeColor="text1" w:themeTint="F2"/>
              </w:rPr>
            </w:pPr>
            <w:r w:rsidRPr="00F26751">
              <w:rPr>
                <w:color w:val="0D0D0D" w:themeColor="text1" w:themeTint="F2"/>
              </w:rPr>
              <w:t>с. Износки, парк им. </w:t>
            </w:r>
            <w:r w:rsidR="00D83F6A" w:rsidRPr="00F26751">
              <w:rPr>
                <w:color w:val="0D0D0D" w:themeColor="text1" w:themeTint="F2"/>
              </w:rPr>
              <w:t>Суворова</w:t>
            </w:r>
          </w:p>
        </w:tc>
      </w:tr>
      <w:tr w:rsidR="00D83F6A" w:rsidRPr="00F26751" w:rsidTr="00D83F6A">
        <w:trPr>
          <w:trHeight w:val="479"/>
        </w:trPr>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3.</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Братская могила</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w:t>
            </w:r>
          </w:p>
        </w:tc>
        <w:tc>
          <w:tcPr>
            <w:tcW w:w="3261" w:type="dxa"/>
            <w:vAlign w:val="center"/>
          </w:tcPr>
          <w:p w:rsidR="00D83F6A" w:rsidRPr="00F26751" w:rsidRDefault="00D83F6A" w:rsidP="00D83F6A">
            <w:pPr>
              <w:jc w:val="center"/>
              <w:rPr>
                <w:color w:val="0D0D0D" w:themeColor="text1" w:themeTint="F2"/>
              </w:rPr>
            </w:pPr>
            <w:r w:rsidRPr="00F26751">
              <w:rPr>
                <w:color w:val="0D0D0D" w:themeColor="text1" w:themeTint="F2"/>
              </w:rPr>
              <w:t>дер. Зубово</w:t>
            </w:r>
          </w:p>
        </w:tc>
      </w:tr>
      <w:tr w:rsidR="00D83F6A" w:rsidRPr="00F26751" w:rsidTr="00D83F6A">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4.</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Поселение</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9-8 тыс. до н.э., 8-6 тыс. до н.э.</w:t>
            </w:r>
          </w:p>
        </w:tc>
        <w:tc>
          <w:tcPr>
            <w:tcW w:w="3261" w:type="dxa"/>
            <w:vAlign w:val="center"/>
          </w:tcPr>
          <w:p w:rsidR="00D83F6A" w:rsidRPr="00F26751" w:rsidRDefault="00D83F6A" w:rsidP="00D83F6A">
            <w:pPr>
              <w:jc w:val="center"/>
              <w:rPr>
                <w:color w:val="0D0D0D" w:themeColor="text1" w:themeTint="F2"/>
              </w:rPr>
            </w:pPr>
            <w:r w:rsidRPr="00F26751">
              <w:rPr>
                <w:color w:val="0D0D0D" w:themeColor="text1" w:themeTint="F2"/>
              </w:rPr>
              <w:t>Запад и юго-запад от окраины дер. Шатрищи на правом берегу р. Ращена</w:t>
            </w:r>
          </w:p>
        </w:tc>
      </w:tr>
      <w:tr w:rsidR="00D83F6A" w:rsidRPr="00F26751" w:rsidTr="00D83F6A">
        <w:tc>
          <w:tcPr>
            <w:tcW w:w="9606" w:type="dxa"/>
            <w:gridSpan w:val="4"/>
          </w:tcPr>
          <w:p w:rsidR="00D83F6A" w:rsidRPr="00F26751" w:rsidRDefault="00D83F6A" w:rsidP="00D83F6A">
            <w:pPr>
              <w:jc w:val="center"/>
              <w:rPr>
                <w:color w:val="0D0D0D" w:themeColor="text1" w:themeTint="F2"/>
              </w:rPr>
            </w:pPr>
            <w:r w:rsidRPr="00F26751">
              <w:rPr>
                <w:b/>
                <w:color w:val="0D0D0D" w:themeColor="text1" w:themeTint="F2"/>
              </w:rPr>
              <w:t>Объекты, обладающие признаками объектов культурного наследия</w:t>
            </w:r>
          </w:p>
        </w:tc>
      </w:tr>
      <w:tr w:rsidR="00D83F6A" w:rsidRPr="00F26751" w:rsidTr="00D83F6A">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5.</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Здание церкви и школы</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кон.19</w:t>
            </w:r>
          </w:p>
          <w:p w:rsidR="00D83F6A" w:rsidRPr="00F26751" w:rsidRDefault="00D83F6A" w:rsidP="00D83F6A">
            <w:pPr>
              <w:jc w:val="center"/>
              <w:rPr>
                <w:color w:val="0D0D0D" w:themeColor="text1" w:themeTint="F2"/>
              </w:rPr>
            </w:pPr>
            <w:r w:rsidRPr="00F26751">
              <w:rPr>
                <w:color w:val="0D0D0D" w:themeColor="text1" w:themeTint="F2"/>
              </w:rPr>
              <w:t>нач. 20 вв.</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Ленина</w:t>
            </w:r>
            <w:r w:rsidR="001257AF" w:rsidRPr="00F26751">
              <w:rPr>
                <w:color w:val="0D0D0D" w:themeColor="text1" w:themeTint="F2"/>
              </w:rPr>
              <w:t>,</w:t>
            </w:r>
            <w:r w:rsidRPr="00F26751">
              <w:rPr>
                <w:color w:val="0D0D0D" w:themeColor="text1" w:themeTint="F2"/>
              </w:rPr>
              <w:t xml:space="preserve"> 3</w:t>
            </w:r>
          </w:p>
        </w:tc>
      </w:tr>
      <w:tr w:rsidR="00D83F6A" w:rsidRPr="00F26751" w:rsidTr="00D83F6A">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6.</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Дом купцов Родиных и Кудряшовых</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руб.19</w:t>
            </w:r>
          </w:p>
          <w:p w:rsidR="00D83F6A" w:rsidRPr="00F26751" w:rsidRDefault="00D83F6A" w:rsidP="00D83F6A">
            <w:pPr>
              <w:jc w:val="center"/>
              <w:rPr>
                <w:color w:val="0D0D0D" w:themeColor="text1" w:themeTint="F2"/>
              </w:rPr>
            </w:pPr>
            <w:r w:rsidRPr="00F26751">
              <w:rPr>
                <w:color w:val="0D0D0D" w:themeColor="text1" w:themeTint="F2"/>
              </w:rPr>
              <w:t>нач. 20 вв.</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Ленина</w:t>
            </w:r>
            <w:r w:rsidR="001257AF" w:rsidRPr="00F26751">
              <w:rPr>
                <w:color w:val="0D0D0D" w:themeColor="text1" w:themeTint="F2"/>
              </w:rPr>
              <w:t>,</w:t>
            </w:r>
            <w:r w:rsidRPr="00F26751">
              <w:rPr>
                <w:color w:val="0D0D0D" w:themeColor="text1" w:themeTint="F2"/>
              </w:rPr>
              <w:t xml:space="preserve"> 5</w:t>
            </w:r>
          </w:p>
        </w:tc>
      </w:tr>
      <w:tr w:rsidR="00D83F6A" w:rsidRPr="00F26751" w:rsidTr="00D83F6A">
        <w:trPr>
          <w:trHeight w:val="574"/>
        </w:trPr>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7.</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Здание склада Кудряшовых</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1904 г.</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Ленина</w:t>
            </w:r>
            <w:r w:rsidR="001257AF" w:rsidRPr="00F26751">
              <w:rPr>
                <w:color w:val="0D0D0D" w:themeColor="text1" w:themeTint="F2"/>
              </w:rPr>
              <w:t>,</w:t>
            </w:r>
            <w:r w:rsidRPr="00F26751">
              <w:rPr>
                <w:color w:val="0D0D0D" w:themeColor="text1" w:themeTint="F2"/>
              </w:rPr>
              <w:t xml:space="preserve"> 9</w:t>
            </w:r>
          </w:p>
        </w:tc>
      </w:tr>
      <w:tr w:rsidR="00D83F6A" w:rsidRPr="00F26751" w:rsidTr="00D83F6A">
        <w:trPr>
          <w:trHeight w:val="70"/>
        </w:trPr>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8.</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Здание сапожной мастерской Погодина</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кон19-20вв., ок.1907г.</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Ленина</w:t>
            </w:r>
            <w:r w:rsidR="001257AF" w:rsidRPr="00F26751">
              <w:rPr>
                <w:color w:val="0D0D0D" w:themeColor="text1" w:themeTint="F2"/>
              </w:rPr>
              <w:t>,</w:t>
            </w:r>
            <w:r w:rsidRPr="00F26751">
              <w:rPr>
                <w:color w:val="0D0D0D" w:themeColor="text1" w:themeTint="F2"/>
              </w:rPr>
              <w:t xml:space="preserve"> 22</w:t>
            </w:r>
          </w:p>
        </w:tc>
      </w:tr>
      <w:tr w:rsidR="00D83F6A" w:rsidRPr="00F26751" w:rsidTr="00D83F6A">
        <w:trPr>
          <w:trHeight w:val="70"/>
        </w:trPr>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9.</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Дом Мозговой</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руб.19</w:t>
            </w:r>
          </w:p>
          <w:p w:rsidR="00D83F6A" w:rsidRPr="00F26751" w:rsidRDefault="00D83F6A" w:rsidP="00D83F6A">
            <w:pPr>
              <w:jc w:val="center"/>
              <w:rPr>
                <w:color w:val="0D0D0D" w:themeColor="text1" w:themeTint="F2"/>
              </w:rPr>
            </w:pPr>
            <w:r w:rsidRPr="00F26751">
              <w:rPr>
                <w:color w:val="0D0D0D" w:themeColor="text1" w:themeTint="F2"/>
              </w:rPr>
              <w:t>нач. 20 вв.</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Ленина</w:t>
            </w:r>
            <w:r w:rsidR="001257AF" w:rsidRPr="00F26751">
              <w:rPr>
                <w:color w:val="0D0D0D" w:themeColor="text1" w:themeTint="F2"/>
              </w:rPr>
              <w:t>,</w:t>
            </w:r>
            <w:r w:rsidRPr="00F26751">
              <w:rPr>
                <w:color w:val="0D0D0D" w:themeColor="text1" w:themeTint="F2"/>
              </w:rPr>
              <w:t xml:space="preserve"> 31</w:t>
            </w:r>
          </w:p>
        </w:tc>
      </w:tr>
      <w:tr w:rsidR="00D83F6A" w:rsidRPr="00F26751" w:rsidTr="00D83F6A">
        <w:trPr>
          <w:trHeight w:val="70"/>
        </w:trPr>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10.</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Ансамбль железнодорожного вокзала</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1880-е гг.</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Ленина</w:t>
            </w:r>
          </w:p>
        </w:tc>
      </w:tr>
      <w:tr w:rsidR="00D83F6A" w:rsidRPr="00F26751" w:rsidTr="00D83F6A">
        <w:trPr>
          <w:trHeight w:val="70"/>
        </w:trPr>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11.</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Здание железнодорожного вокзала</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1880-е гг.</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Пушкина</w:t>
            </w:r>
            <w:r w:rsidR="001257AF" w:rsidRPr="00F26751">
              <w:rPr>
                <w:color w:val="0D0D0D" w:themeColor="text1" w:themeTint="F2"/>
              </w:rPr>
              <w:t>,</w:t>
            </w:r>
            <w:r w:rsidRPr="00F26751">
              <w:rPr>
                <w:color w:val="0D0D0D" w:themeColor="text1" w:themeTint="F2"/>
              </w:rPr>
              <w:t xml:space="preserve"> 17а</w:t>
            </w:r>
          </w:p>
        </w:tc>
      </w:tr>
      <w:tr w:rsidR="00D83F6A" w:rsidRPr="00F26751" w:rsidTr="00D83F6A">
        <w:trPr>
          <w:trHeight w:val="70"/>
        </w:trPr>
        <w:tc>
          <w:tcPr>
            <w:tcW w:w="871" w:type="dxa"/>
            <w:vAlign w:val="center"/>
          </w:tcPr>
          <w:p w:rsidR="00D83F6A" w:rsidRPr="00F26751" w:rsidRDefault="00D83F6A" w:rsidP="00D83F6A">
            <w:pPr>
              <w:jc w:val="center"/>
              <w:rPr>
                <w:color w:val="0D0D0D" w:themeColor="text1" w:themeTint="F2"/>
              </w:rPr>
            </w:pPr>
            <w:r w:rsidRPr="00F26751">
              <w:rPr>
                <w:color w:val="0D0D0D" w:themeColor="text1" w:themeTint="F2"/>
              </w:rPr>
              <w:t>12.</w:t>
            </w:r>
          </w:p>
        </w:tc>
        <w:tc>
          <w:tcPr>
            <w:tcW w:w="3773" w:type="dxa"/>
            <w:vAlign w:val="center"/>
          </w:tcPr>
          <w:p w:rsidR="00D83F6A" w:rsidRPr="00F26751" w:rsidRDefault="00D83F6A" w:rsidP="00D83F6A">
            <w:pPr>
              <w:rPr>
                <w:color w:val="0D0D0D" w:themeColor="text1" w:themeTint="F2"/>
              </w:rPr>
            </w:pPr>
            <w:r w:rsidRPr="00F26751">
              <w:rPr>
                <w:color w:val="0D0D0D" w:themeColor="text1" w:themeTint="F2"/>
              </w:rPr>
              <w:t>Здание водонапорной башни</w:t>
            </w:r>
          </w:p>
        </w:tc>
        <w:tc>
          <w:tcPr>
            <w:tcW w:w="1701" w:type="dxa"/>
            <w:vAlign w:val="center"/>
          </w:tcPr>
          <w:p w:rsidR="00D83F6A" w:rsidRPr="00F26751" w:rsidRDefault="00D83F6A" w:rsidP="00D83F6A">
            <w:pPr>
              <w:jc w:val="center"/>
              <w:rPr>
                <w:color w:val="0D0D0D" w:themeColor="text1" w:themeTint="F2"/>
              </w:rPr>
            </w:pPr>
            <w:r w:rsidRPr="00F26751">
              <w:rPr>
                <w:color w:val="0D0D0D" w:themeColor="text1" w:themeTint="F2"/>
              </w:rPr>
              <w:t>посл. четв.19-нач. 20 вв.</w:t>
            </w:r>
          </w:p>
        </w:tc>
        <w:tc>
          <w:tcPr>
            <w:tcW w:w="3261" w:type="dxa"/>
            <w:vAlign w:val="center"/>
          </w:tcPr>
          <w:p w:rsidR="00D83F6A" w:rsidRPr="00F26751" w:rsidRDefault="00D83F6A" w:rsidP="00D83F6A">
            <w:pPr>
              <w:rPr>
                <w:color w:val="0D0D0D" w:themeColor="text1" w:themeTint="F2"/>
              </w:rPr>
            </w:pPr>
            <w:r w:rsidRPr="00F26751">
              <w:rPr>
                <w:color w:val="0D0D0D" w:themeColor="text1" w:themeTint="F2"/>
              </w:rPr>
              <w:t>с. Износки, ул. Пушкина</w:t>
            </w:r>
            <w:r w:rsidR="001257AF" w:rsidRPr="00F26751">
              <w:rPr>
                <w:color w:val="0D0D0D" w:themeColor="text1" w:themeTint="F2"/>
              </w:rPr>
              <w:t>,</w:t>
            </w:r>
            <w:r w:rsidRPr="00F26751">
              <w:rPr>
                <w:color w:val="0D0D0D" w:themeColor="text1" w:themeTint="F2"/>
              </w:rPr>
              <w:t xml:space="preserve"> 17а</w:t>
            </w:r>
          </w:p>
        </w:tc>
      </w:tr>
    </w:tbl>
    <w:p w:rsidR="00F74BDE" w:rsidRPr="00F26751" w:rsidRDefault="00F74BDE" w:rsidP="00D74361">
      <w:pPr>
        <w:spacing w:line="276" w:lineRule="auto"/>
        <w:ind w:firstLine="709"/>
        <w:jc w:val="both"/>
        <w:rPr>
          <w:color w:val="0D0D0D" w:themeColor="text1" w:themeTint="F2"/>
          <w:sz w:val="26"/>
          <w:szCs w:val="26"/>
        </w:rPr>
      </w:pPr>
    </w:p>
    <w:p w:rsidR="00076FA0" w:rsidRPr="00F26751" w:rsidRDefault="00F55A7B" w:rsidP="00D74361">
      <w:pPr>
        <w:spacing w:line="276" w:lineRule="auto"/>
        <w:ind w:firstLine="709"/>
        <w:jc w:val="both"/>
        <w:rPr>
          <w:color w:val="0D0D0D" w:themeColor="text1" w:themeTint="F2"/>
          <w:sz w:val="26"/>
          <w:szCs w:val="26"/>
        </w:rPr>
      </w:pPr>
      <w:r>
        <w:rPr>
          <w:color w:val="0D0D0D" w:themeColor="text1" w:themeTint="F2"/>
          <w:sz w:val="26"/>
          <w:szCs w:val="26"/>
        </w:rPr>
        <w:t>«</w:t>
      </w:r>
      <w:r w:rsidR="00076FA0" w:rsidRPr="00F26751">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F26751">
        <w:rPr>
          <w:color w:val="0D0D0D" w:themeColor="text1" w:themeTint="F2"/>
          <w:sz w:val="26"/>
          <w:szCs w:val="26"/>
        </w:rPr>
        <w:t>т 25.</w:t>
      </w:r>
      <w:r w:rsidR="00076FA0" w:rsidRPr="00F26751">
        <w:rPr>
          <w:color w:val="0D0D0D" w:themeColor="text1" w:themeTint="F2"/>
          <w:sz w:val="26"/>
          <w:szCs w:val="26"/>
        </w:rPr>
        <w:t xml:space="preserve">06.2002 №73-ФЗ </w:t>
      </w:r>
      <w:r>
        <w:rPr>
          <w:color w:val="0D0D0D" w:themeColor="text1" w:themeTint="F2"/>
          <w:sz w:val="26"/>
          <w:szCs w:val="26"/>
        </w:rPr>
        <w:t>«</w:t>
      </w:r>
      <w:r w:rsidR="00076FA0" w:rsidRPr="00F26751">
        <w:rPr>
          <w:color w:val="0D0D0D" w:themeColor="text1" w:themeTint="F2"/>
          <w:sz w:val="26"/>
          <w:szCs w:val="26"/>
        </w:rPr>
        <w:t>Об объектах культурного наследия (памятниках истории и культуры) народов Российской Федерации</w:t>
      </w:r>
      <w:r>
        <w:rPr>
          <w:color w:val="0D0D0D" w:themeColor="text1" w:themeTint="F2"/>
          <w:sz w:val="26"/>
          <w:szCs w:val="26"/>
        </w:rPr>
        <w:t>»</w:t>
      </w:r>
      <w:r w:rsidR="00076FA0" w:rsidRPr="00F26751">
        <w:rPr>
          <w:color w:val="0D0D0D" w:themeColor="text1" w:themeTint="F2"/>
          <w:sz w:val="26"/>
          <w:szCs w:val="26"/>
        </w:rPr>
        <w:t xml:space="preserve"> (далее – Федеральный закон).</w:t>
      </w:r>
    </w:p>
    <w:p w:rsidR="00076FA0" w:rsidRPr="00F26751" w:rsidRDefault="00076FA0" w:rsidP="00D74361">
      <w:pPr>
        <w:spacing w:line="276" w:lineRule="auto"/>
        <w:ind w:firstLine="720"/>
        <w:jc w:val="both"/>
        <w:rPr>
          <w:color w:val="0D0D0D" w:themeColor="text1" w:themeTint="F2"/>
          <w:sz w:val="26"/>
          <w:szCs w:val="26"/>
        </w:rPr>
      </w:pPr>
      <w:r w:rsidRPr="00F26751">
        <w:rPr>
          <w:color w:val="0D0D0D" w:themeColor="text1" w:themeTint="F2"/>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F26751" w:rsidRDefault="00076FA0" w:rsidP="00D74361">
      <w:pPr>
        <w:spacing w:line="276" w:lineRule="auto"/>
        <w:ind w:firstLine="720"/>
        <w:jc w:val="both"/>
        <w:rPr>
          <w:color w:val="0D0D0D" w:themeColor="text1" w:themeTint="F2"/>
          <w:sz w:val="26"/>
          <w:szCs w:val="26"/>
        </w:rPr>
      </w:pPr>
      <w:r w:rsidRPr="00F26751">
        <w:rPr>
          <w:color w:val="0D0D0D" w:themeColor="text1" w:themeTint="F2"/>
          <w:sz w:val="26"/>
          <w:szCs w:val="26"/>
        </w:rPr>
        <w:lastRenderedPageBreak/>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Pr="00F26751" w:rsidRDefault="00076FA0" w:rsidP="00D74361">
      <w:pPr>
        <w:spacing w:line="276" w:lineRule="auto"/>
        <w:ind w:firstLine="720"/>
        <w:jc w:val="both"/>
        <w:rPr>
          <w:color w:val="0D0D0D" w:themeColor="text1" w:themeTint="F2"/>
          <w:sz w:val="26"/>
          <w:szCs w:val="26"/>
        </w:rPr>
      </w:pPr>
      <w:r w:rsidRPr="00F26751">
        <w:rPr>
          <w:color w:val="0D0D0D" w:themeColor="text1" w:themeTint="F2"/>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F26751">
        <w:rPr>
          <w:color w:val="0D0D0D" w:themeColor="text1" w:themeTint="F2"/>
          <w:sz w:val="26"/>
          <w:szCs w:val="26"/>
        </w:rPr>
        <w:t xml:space="preserve">р объектов культурного наследия </w:t>
      </w:r>
      <w:r w:rsidRPr="00F26751">
        <w:rPr>
          <w:color w:val="0D0D0D" w:themeColor="text1" w:themeTint="F2"/>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r w:rsidR="00F55A7B">
        <w:rPr>
          <w:color w:val="0D0D0D" w:themeColor="text1" w:themeTint="F2"/>
          <w:sz w:val="26"/>
          <w:szCs w:val="26"/>
        </w:rPr>
        <w:t>»</w:t>
      </w:r>
      <w:r w:rsidRPr="00F26751">
        <w:rPr>
          <w:color w:val="0D0D0D" w:themeColor="text1" w:themeTint="F2"/>
          <w:sz w:val="26"/>
          <w:szCs w:val="26"/>
        </w:rPr>
        <w:t>.</w:t>
      </w:r>
    </w:p>
    <w:p w:rsidR="00761ED6" w:rsidRPr="00F26751" w:rsidRDefault="00761ED6" w:rsidP="00761ED6">
      <w:pPr>
        <w:suppressAutoHyphens w:val="0"/>
        <w:spacing w:before="120" w:after="120"/>
        <w:jc w:val="center"/>
        <w:rPr>
          <w:b/>
          <w:color w:val="0D0D0D" w:themeColor="text1" w:themeTint="F2"/>
          <w:sz w:val="26"/>
          <w:szCs w:val="26"/>
        </w:rPr>
      </w:pPr>
      <w:r w:rsidRPr="00F26751">
        <w:rPr>
          <w:b/>
          <w:color w:val="0D0D0D" w:themeColor="text1" w:themeTint="F2"/>
          <w:sz w:val="26"/>
          <w:szCs w:val="26"/>
        </w:rPr>
        <w:t>Мероприятия по сохранению объектов культурного наследия</w:t>
      </w:r>
    </w:p>
    <w:p w:rsidR="00761ED6" w:rsidRPr="00F26751" w:rsidRDefault="00761ED6" w:rsidP="00D74361">
      <w:pPr>
        <w:spacing w:line="276" w:lineRule="auto"/>
        <w:ind w:firstLine="709"/>
        <w:jc w:val="both"/>
        <w:rPr>
          <w:color w:val="0D0D0D" w:themeColor="text1" w:themeTint="F2"/>
          <w:sz w:val="26"/>
          <w:szCs w:val="26"/>
        </w:rPr>
      </w:pPr>
      <w:r w:rsidRPr="00F26751">
        <w:rPr>
          <w:color w:val="0D0D0D" w:themeColor="text1" w:themeTint="F2"/>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F26751" w:rsidRDefault="00761ED6" w:rsidP="00D74361">
      <w:pPr>
        <w:spacing w:line="276" w:lineRule="auto"/>
        <w:ind w:firstLine="705"/>
        <w:jc w:val="both"/>
        <w:rPr>
          <w:color w:val="0D0D0D" w:themeColor="text1" w:themeTint="F2"/>
          <w:sz w:val="26"/>
          <w:szCs w:val="26"/>
        </w:rPr>
      </w:pPr>
      <w:r w:rsidRPr="00F26751">
        <w:rPr>
          <w:color w:val="0D0D0D" w:themeColor="text1" w:themeTint="F2"/>
          <w:sz w:val="26"/>
          <w:szCs w:val="26"/>
        </w:rPr>
        <w:t xml:space="preserve">На основании пункта 2 статьи 36 и пункта 1 статьи 37 Федерального закона от 25.06.2002 № 73-ФЗ </w:t>
      </w:r>
      <w:r w:rsidR="00F55A7B">
        <w:rPr>
          <w:color w:val="0D0D0D" w:themeColor="text1" w:themeTint="F2"/>
          <w:sz w:val="26"/>
          <w:szCs w:val="26"/>
        </w:rPr>
        <w:t>«</w:t>
      </w:r>
      <w:r w:rsidRPr="00F26751">
        <w:rPr>
          <w:color w:val="0D0D0D" w:themeColor="text1" w:themeTint="F2"/>
          <w:sz w:val="26"/>
          <w:szCs w:val="26"/>
        </w:rPr>
        <w:t>Об объектах культурного наследия (памятники истории и культуры) народов Российской Федерации</w:t>
      </w:r>
      <w:r w:rsidR="00F55A7B">
        <w:rPr>
          <w:color w:val="0D0D0D" w:themeColor="text1" w:themeTint="F2"/>
          <w:sz w:val="26"/>
          <w:szCs w:val="26"/>
        </w:rPr>
        <w:t>»</w:t>
      </w:r>
      <w:r w:rsidRPr="00F26751">
        <w:rPr>
          <w:color w:val="0D0D0D" w:themeColor="text1" w:themeTint="F2"/>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w:t>
      </w:r>
      <w:r w:rsidRPr="00F26751">
        <w:rPr>
          <w:color w:val="0D0D0D" w:themeColor="text1" w:themeTint="F2"/>
          <w:sz w:val="26"/>
          <w:szCs w:val="26"/>
        </w:rPr>
        <w:lastRenderedPageBreak/>
        <w:t xml:space="preserve">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F26751" w:rsidRDefault="00761ED6" w:rsidP="00015D77">
      <w:pPr>
        <w:spacing w:line="276" w:lineRule="auto"/>
        <w:ind w:firstLine="709"/>
        <w:jc w:val="both"/>
        <w:rPr>
          <w:color w:val="0D0D0D" w:themeColor="text1" w:themeTint="F2"/>
          <w:sz w:val="26"/>
          <w:szCs w:val="26"/>
        </w:rPr>
      </w:pPr>
      <w:r w:rsidRPr="00F26751">
        <w:rPr>
          <w:color w:val="0D0D0D" w:themeColor="text1" w:themeTint="F2"/>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015D77">
      <w:pPr>
        <w:spacing w:line="276" w:lineRule="auto"/>
        <w:ind w:firstLine="709"/>
        <w:jc w:val="both"/>
        <w:rPr>
          <w:color w:val="0D0D0D" w:themeColor="text1" w:themeTint="F2"/>
          <w:sz w:val="26"/>
          <w:szCs w:val="26"/>
        </w:rPr>
      </w:pPr>
    </w:p>
    <w:p w:rsidR="009A2195" w:rsidRPr="00F26751" w:rsidRDefault="009A2195" w:rsidP="009A2195">
      <w:pPr>
        <w:spacing w:line="276" w:lineRule="auto"/>
        <w:jc w:val="both"/>
        <w:rPr>
          <w:color w:val="0D0D0D" w:themeColor="text1" w:themeTint="F2"/>
          <w:sz w:val="26"/>
          <w:szCs w:val="26"/>
        </w:rPr>
      </w:pPr>
    </w:p>
    <w:p w:rsidR="00671677" w:rsidRPr="00F26751" w:rsidRDefault="00671677" w:rsidP="00671677">
      <w:pPr>
        <w:spacing w:line="276" w:lineRule="auto"/>
        <w:jc w:val="both"/>
        <w:rPr>
          <w:color w:val="0D0D0D" w:themeColor="text1" w:themeTint="F2"/>
          <w:sz w:val="26"/>
          <w:szCs w:val="26"/>
        </w:rPr>
        <w:sectPr w:rsidR="00671677" w:rsidRPr="00F26751" w:rsidSect="002F0D9A">
          <w:pgSz w:w="11906" w:h="16838"/>
          <w:pgMar w:top="851" w:right="707" w:bottom="851" w:left="1644" w:header="709" w:footer="367" w:gutter="0"/>
          <w:cols w:space="720"/>
          <w:docGrid w:linePitch="360"/>
        </w:sectPr>
      </w:pPr>
    </w:p>
    <w:p w:rsidR="00671677" w:rsidRPr="00F26751" w:rsidRDefault="00671677" w:rsidP="00671677">
      <w:pPr>
        <w:spacing w:line="276" w:lineRule="auto"/>
        <w:jc w:val="both"/>
        <w:rPr>
          <w:color w:val="0D0D0D" w:themeColor="text1" w:themeTint="F2"/>
          <w:sz w:val="26"/>
          <w:szCs w:val="26"/>
        </w:rPr>
      </w:pPr>
    </w:p>
    <w:p w:rsidR="00312AB2" w:rsidRPr="00F26751" w:rsidRDefault="002C23B0" w:rsidP="002C23B0">
      <w:pPr>
        <w:pStyle w:val="3"/>
        <w:jc w:val="center"/>
        <w:rPr>
          <w:color w:val="0D0D0D" w:themeColor="text1" w:themeTint="F2"/>
          <w:sz w:val="26"/>
          <w:szCs w:val="26"/>
          <w:lang w:val="ru-RU"/>
        </w:rPr>
      </w:pPr>
      <w:bookmarkStart w:id="79" w:name="__RefHeading__396_1612356966"/>
      <w:bookmarkStart w:id="80" w:name="__RefHeading__132_1539069001"/>
      <w:bookmarkStart w:id="81" w:name="__RefHeading__330_276625223"/>
      <w:bookmarkStart w:id="82" w:name="__RefHeading__494_670117999"/>
      <w:bookmarkStart w:id="83" w:name="__RefHeading__101_1212657833"/>
      <w:bookmarkStart w:id="84" w:name="__RefHeading__164_1585558239"/>
      <w:bookmarkStart w:id="85" w:name="__RefHeading__858_1612356966"/>
      <w:bookmarkStart w:id="86" w:name="_Toc86307865"/>
      <w:bookmarkEnd w:id="79"/>
      <w:bookmarkEnd w:id="80"/>
      <w:bookmarkEnd w:id="81"/>
      <w:bookmarkEnd w:id="82"/>
      <w:bookmarkEnd w:id="83"/>
      <w:bookmarkEnd w:id="84"/>
      <w:bookmarkEnd w:id="85"/>
      <w:r w:rsidRPr="00F26751">
        <w:rPr>
          <w:color w:val="0D0D0D" w:themeColor="text1" w:themeTint="F2"/>
          <w:sz w:val="26"/>
          <w:szCs w:val="26"/>
        </w:rPr>
        <w:t>I</w:t>
      </w:r>
      <w:r w:rsidR="00312AB2" w:rsidRPr="00F26751">
        <w:rPr>
          <w:color w:val="0D0D0D" w:themeColor="text1" w:themeTint="F2"/>
          <w:sz w:val="26"/>
          <w:szCs w:val="26"/>
        </w:rPr>
        <w:t>I</w:t>
      </w:r>
      <w:r w:rsidR="00312AB2" w:rsidRPr="00F26751">
        <w:rPr>
          <w:color w:val="0D0D0D" w:themeColor="text1" w:themeTint="F2"/>
          <w:sz w:val="26"/>
          <w:szCs w:val="26"/>
          <w:lang w:val="ru-RU"/>
        </w:rPr>
        <w:t>.</w:t>
      </w:r>
      <w:r w:rsidRPr="00F26751">
        <w:rPr>
          <w:color w:val="0D0D0D" w:themeColor="text1" w:themeTint="F2"/>
          <w:sz w:val="26"/>
          <w:szCs w:val="26"/>
          <w:lang w:val="ru-RU"/>
        </w:rPr>
        <w:t>3.</w:t>
      </w:r>
      <w:r w:rsidR="00236C28" w:rsidRPr="00F26751">
        <w:rPr>
          <w:color w:val="0D0D0D" w:themeColor="text1" w:themeTint="F2"/>
          <w:sz w:val="26"/>
          <w:szCs w:val="26"/>
          <w:lang w:val="ru-RU"/>
        </w:rPr>
        <w:t>4</w:t>
      </w:r>
      <w:r w:rsidR="00312AB2" w:rsidRPr="00F26751">
        <w:rPr>
          <w:color w:val="0D0D0D" w:themeColor="text1" w:themeTint="F2"/>
          <w:sz w:val="26"/>
          <w:szCs w:val="26"/>
          <w:lang w:val="ru-RU"/>
        </w:rPr>
        <w:t xml:space="preserve"> Оценка территории по санитарно-гигиеническим ограничениям</w:t>
      </w:r>
      <w:bookmarkEnd w:id="86"/>
    </w:p>
    <w:p w:rsidR="00D61D1D" w:rsidRPr="00F26751" w:rsidRDefault="00D61D1D" w:rsidP="00D61D1D">
      <w:pPr>
        <w:pStyle w:val="afff7"/>
        <w:spacing w:line="276" w:lineRule="auto"/>
        <w:rPr>
          <w:i/>
          <w:color w:val="0D0D0D" w:themeColor="text1" w:themeTint="F2"/>
          <w:sz w:val="26"/>
          <w:szCs w:val="26"/>
        </w:rPr>
      </w:pPr>
      <w:r w:rsidRPr="00F26751">
        <w:rPr>
          <w:i/>
          <w:color w:val="0D0D0D" w:themeColor="text1" w:themeTint="F2"/>
          <w:sz w:val="26"/>
          <w:szCs w:val="26"/>
        </w:rPr>
        <w:t>Положения генерального плана по экологическому состоянию территории.</w:t>
      </w:r>
    </w:p>
    <w:p w:rsidR="00D61D1D" w:rsidRPr="00F26751"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F26751">
        <w:rPr>
          <w:rFonts w:ascii="Times New Roman CYR" w:hAnsi="Times New Roman CYR" w:cs="Times New Roman CYR"/>
          <w:color w:val="0D0D0D" w:themeColor="text1" w:themeTint="F2"/>
          <w:sz w:val="26"/>
          <w:szCs w:val="26"/>
        </w:rPr>
        <w:t>также</w:t>
      </w:r>
      <w:r w:rsidRPr="00F26751">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F26751"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Комплексная оценка территории сельского поселения дана по следующим факторам: </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w:t>
      </w:r>
      <w:r w:rsidRPr="00F26751">
        <w:rPr>
          <w:rFonts w:ascii="Times New Roman CYR" w:hAnsi="Times New Roman CYR" w:cs="Times New Roman CYR"/>
          <w:color w:val="0D0D0D" w:themeColor="text1" w:themeTint="F2"/>
          <w:sz w:val="26"/>
          <w:szCs w:val="26"/>
        </w:rPr>
        <w:t xml:space="preserve"> Состояние воздушного бассейна;</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Состояние поверхностных и подземных вод;</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Состояние почвенного покрова;</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Санитарная очистка территории;</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Санитарно-защитные зоны предприятий;</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Инженерная подготовка территории;</w:t>
      </w:r>
    </w:p>
    <w:p w:rsidR="00D61D1D" w:rsidRPr="00F26751" w:rsidRDefault="00D61D1D" w:rsidP="00D61D1D">
      <w:pPr>
        <w:pStyle w:val="ae"/>
        <w:spacing w:line="276" w:lineRule="auto"/>
        <w:ind w:firstLine="540"/>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Состояние и формирование природно-экологического каркаса.</w:t>
      </w:r>
    </w:p>
    <w:p w:rsidR="00D61D1D" w:rsidRPr="00F26751" w:rsidRDefault="00D61D1D" w:rsidP="00D61D1D">
      <w:pPr>
        <w:pStyle w:val="ae"/>
        <w:spacing w:line="276" w:lineRule="auto"/>
        <w:jc w:val="center"/>
        <w:rPr>
          <w:b/>
          <w:i/>
          <w:color w:val="0D0D0D" w:themeColor="text1" w:themeTint="F2"/>
          <w:sz w:val="26"/>
          <w:szCs w:val="26"/>
        </w:rPr>
      </w:pPr>
      <w:r w:rsidRPr="00F26751">
        <w:rPr>
          <w:b/>
          <w:i/>
          <w:color w:val="0D0D0D" w:themeColor="text1" w:themeTint="F2"/>
          <w:sz w:val="26"/>
          <w:szCs w:val="26"/>
        </w:rPr>
        <w:lastRenderedPageBreak/>
        <w:t>Состояние воздушного бассейна</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Значения фоновых концентраций загрязняющих веществ в атмосферном воздухе приведены в </w:t>
      </w:r>
      <w:r w:rsidRPr="00F26751">
        <w:rPr>
          <w:rFonts w:ascii="Times New Roman CYR" w:hAnsi="Times New Roman CYR" w:cs="Times New Roman CYR"/>
          <w:bCs/>
          <w:iCs/>
          <w:color w:val="0D0D0D" w:themeColor="text1" w:themeTint="F2"/>
          <w:sz w:val="26"/>
          <w:szCs w:val="26"/>
        </w:rPr>
        <w:t>таблице</w:t>
      </w:r>
      <w:r w:rsidR="00235969" w:rsidRPr="00F26751">
        <w:rPr>
          <w:rFonts w:ascii="Times New Roman CYR" w:hAnsi="Times New Roman CYR" w:cs="Times New Roman CYR"/>
          <w:bCs/>
          <w:iCs/>
          <w:color w:val="0D0D0D" w:themeColor="text1" w:themeTint="F2"/>
          <w:sz w:val="26"/>
          <w:szCs w:val="26"/>
        </w:rPr>
        <w:t>:</w:t>
      </w:r>
    </w:p>
    <w:p w:rsidR="00D61D1D" w:rsidRPr="00F26751" w:rsidRDefault="00D61D1D" w:rsidP="00D61D1D">
      <w:pPr>
        <w:spacing w:line="276" w:lineRule="auto"/>
        <w:jc w:val="right"/>
        <w:rPr>
          <w:i/>
          <w:color w:val="0D0D0D" w:themeColor="text1" w:themeTint="F2"/>
        </w:rPr>
      </w:pPr>
      <w:r w:rsidRPr="00F26751">
        <w:rPr>
          <w:i/>
          <w:color w:val="0D0D0D" w:themeColor="text1" w:themeTint="F2"/>
        </w:rPr>
        <w:t>Таблица</w:t>
      </w:r>
      <w:r w:rsidR="003D6EDE" w:rsidRPr="00F26751">
        <w:rPr>
          <w:i/>
          <w:color w:val="0D0D0D" w:themeColor="text1" w:themeTint="F2"/>
        </w:rPr>
        <w:t xml:space="preserve"> </w:t>
      </w:r>
      <w:r w:rsidR="00254645" w:rsidRPr="00F26751">
        <w:rPr>
          <w:i/>
          <w:color w:val="0D0D0D" w:themeColor="text1" w:themeTint="F2"/>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F74BDE" w:rsidRPr="00F26751"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F26751" w:rsidRDefault="00D61D1D" w:rsidP="00D61D1D">
            <w:pPr>
              <w:spacing w:line="276" w:lineRule="auto"/>
              <w:jc w:val="center"/>
              <w:rPr>
                <w:b/>
                <w:color w:val="0D0D0D" w:themeColor="text1" w:themeTint="F2"/>
              </w:rPr>
            </w:pPr>
            <w:r w:rsidRPr="00F26751">
              <w:rPr>
                <w:b/>
                <w:color w:val="0D0D0D" w:themeColor="text1" w:themeTint="F2"/>
              </w:rPr>
              <w:t>Численность населения (тыс. чел.) менее 10.</w:t>
            </w:r>
          </w:p>
        </w:tc>
      </w:tr>
      <w:tr w:rsidR="00F74BDE" w:rsidRPr="00F26751"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b/>
                <w:color w:val="0D0D0D" w:themeColor="text1" w:themeTint="F2"/>
              </w:rPr>
            </w:pPr>
            <w:r w:rsidRPr="00F26751">
              <w:rPr>
                <w:b/>
                <w:color w:val="0D0D0D" w:themeColor="text1" w:themeTint="F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b/>
                <w:color w:val="0D0D0D" w:themeColor="text1" w:themeTint="F2"/>
              </w:rPr>
            </w:pPr>
            <w:r w:rsidRPr="00F26751">
              <w:rPr>
                <w:b/>
                <w:color w:val="0D0D0D" w:themeColor="text1" w:themeTint="F2"/>
              </w:rPr>
              <w:t>ПДК</w:t>
            </w:r>
          </w:p>
          <w:p w:rsidR="00D61D1D" w:rsidRPr="00F26751" w:rsidRDefault="00D61D1D" w:rsidP="00D61D1D">
            <w:pPr>
              <w:spacing w:line="276" w:lineRule="auto"/>
              <w:jc w:val="center"/>
              <w:rPr>
                <w:b/>
                <w:color w:val="0D0D0D" w:themeColor="text1" w:themeTint="F2"/>
              </w:rPr>
            </w:pPr>
            <w:r w:rsidRPr="00F26751">
              <w:rPr>
                <w:b/>
                <w:color w:val="0D0D0D" w:themeColor="text1" w:themeTint="F2"/>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b/>
                <w:color w:val="0D0D0D" w:themeColor="text1" w:themeTint="F2"/>
              </w:rPr>
            </w:pPr>
            <w:r w:rsidRPr="00F26751">
              <w:rPr>
                <w:b/>
                <w:color w:val="0D0D0D" w:themeColor="text1" w:themeTint="F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F26751" w:rsidRDefault="00D61D1D" w:rsidP="00D61D1D">
            <w:pPr>
              <w:spacing w:line="276" w:lineRule="auto"/>
              <w:jc w:val="center"/>
              <w:rPr>
                <w:b/>
                <w:color w:val="0D0D0D" w:themeColor="text1" w:themeTint="F2"/>
              </w:rPr>
            </w:pPr>
            <w:r w:rsidRPr="00F26751">
              <w:rPr>
                <w:b/>
                <w:color w:val="0D0D0D" w:themeColor="text1" w:themeTint="F2"/>
              </w:rPr>
              <w:t>Превышение</w:t>
            </w:r>
          </w:p>
        </w:tc>
      </w:tr>
      <w:tr w:rsidR="00F74BDE" w:rsidRPr="00F26751"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F26751" w:rsidRDefault="00D61D1D" w:rsidP="00D61D1D">
            <w:pPr>
              <w:spacing w:line="276" w:lineRule="auto"/>
              <w:rPr>
                <w:color w:val="0D0D0D" w:themeColor="text1" w:themeTint="F2"/>
              </w:rPr>
            </w:pPr>
            <w:r w:rsidRPr="00F26751">
              <w:rPr>
                <w:color w:val="0D0D0D" w:themeColor="text1" w:themeTint="F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нет</w:t>
            </w:r>
          </w:p>
        </w:tc>
      </w:tr>
      <w:tr w:rsidR="00F74BDE" w:rsidRPr="00F2675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F26751" w:rsidRDefault="00D61D1D" w:rsidP="00D61D1D">
            <w:pPr>
              <w:spacing w:line="276" w:lineRule="auto"/>
              <w:rPr>
                <w:color w:val="0D0D0D" w:themeColor="text1" w:themeTint="F2"/>
              </w:rPr>
            </w:pPr>
            <w:r w:rsidRPr="00F26751">
              <w:rPr>
                <w:color w:val="0D0D0D" w:themeColor="text1" w:themeTint="F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нет</w:t>
            </w:r>
          </w:p>
        </w:tc>
      </w:tr>
      <w:tr w:rsidR="00F74BDE" w:rsidRPr="00F2675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F26751" w:rsidRDefault="00D61D1D" w:rsidP="00D61D1D">
            <w:pPr>
              <w:spacing w:line="276" w:lineRule="auto"/>
              <w:rPr>
                <w:color w:val="0D0D0D" w:themeColor="text1" w:themeTint="F2"/>
              </w:rPr>
            </w:pPr>
            <w:r w:rsidRPr="00F26751">
              <w:rPr>
                <w:color w:val="0D0D0D" w:themeColor="text1" w:themeTint="F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нет</w:t>
            </w:r>
          </w:p>
        </w:tc>
      </w:tr>
      <w:tr w:rsidR="00F74BDE" w:rsidRPr="00F26751"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F26751" w:rsidRDefault="00D61D1D" w:rsidP="00D61D1D">
            <w:pPr>
              <w:spacing w:line="276" w:lineRule="auto"/>
              <w:rPr>
                <w:color w:val="0D0D0D" w:themeColor="text1" w:themeTint="F2"/>
              </w:rPr>
            </w:pPr>
            <w:r w:rsidRPr="00F26751">
              <w:rPr>
                <w:color w:val="0D0D0D" w:themeColor="text1" w:themeTint="F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нет</w:t>
            </w:r>
          </w:p>
        </w:tc>
      </w:tr>
      <w:tr w:rsidR="00F74BDE" w:rsidRPr="00F26751"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F26751" w:rsidRDefault="00D61D1D" w:rsidP="00D61D1D">
            <w:pPr>
              <w:spacing w:line="276" w:lineRule="auto"/>
              <w:rPr>
                <w:color w:val="0D0D0D" w:themeColor="text1" w:themeTint="F2"/>
              </w:rPr>
            </w:pPr>
            <w:r w:rsidRPr="00F26751">
              <w:rPr>
                <w:color w:val="0D0D0D" w:themeColor="text1" w:themeTint="F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F26751" w:rsidRDefault="00D61D1D" w:rsidP="00D61D1D">
            <w:pPr>
              <w:spacing w:line="276" w:lineRule="auto"/>
              <w:jc w:val="center"/>
              <w:rPr>
                <w:color w:val="0D0D0D" w:themeColor="text1" w:themeTint="F2"/>
              </w:rPr>
            </w:pPr>
            <w:r w:rsidRPr="00F26751">
              <w:rPr>
                <w:color w:val="0D0D0D" w:themeColor="text1" w:themeTint="F2"/>
              </w:rPr>
              <w:t>нет</w:t>
            </w:r>
          </w:p>
        </w:tc>
      </w:tr>
    </w:tbl>
    <w:p w:rsidR="00095A91" w:rsidRPr="00F26751"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F26751"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По всем показателям не обнаружено превышений нормативов ПДК, что соответствует ГН 2.1.6.1338-03 </w:t>
      </w:r>
      <w:r w:rsidR="00F55A7B">
        <w:rPr>
          <w:color w:val="0D0D0D" w:themeColor="text1" w:themeTint="F2"/>
          <w:sz w:val="26"/>
          <w:szCs w:val="26"/>
        </w:rPr>
        <w:t>«</w:t>
      </w:r>
      <w:r w:rsidRPr="00F26751">
        <w:rPr>
          <w:rFonts w:ascii="Times New Roman CYR" w:hAnsi="Times New Roman CYR" w:cs="Times New Roman CYR"/>
          <w:color w:val="0D0D0D" w:themeColor="text1" w:themeTint="F2"/>
          <w:sz w:val="26"/>
          <w:szCs w:val="26"/>
        </w:rPr>
        <w:t>Предельно допустимые концентрации (ПДК) загрязняющих веществ в атмосферном воздухе населенных мест</w:t>
      </w:r>
      <w:r w:rsidR="00F55A7B">
        <w:rPr>
          <w:color w:val="0D0D0D" w:themeColor="text1" w:themeTint="F2"/>
          <w:sz w:val="26"/>
          <w:szCs w:val="26"/>
        </w:rPr>
        <w:t>»</w:t>
      </w:r>
      <w:r w:rsidRPr="00F26751">
        <w:rPr>
          <w:color w:val="0D0D0D" w:themeColor="text1" w:themeTint="F2"/>
          <w:sz w:val="26"/>
          <w:szCs w:val="26"/>
        </w:rPr>
        <w:t>.</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В соответствии с </w:t>
      </w:r>
      <w:r w:rsidR="00F55A7B">
        <w:rPr>
          <w:color w:val="0D0D0D" w:themeColor="text1" w:themeTint="F2"/>
          <w:sz w:val="26"/>
          <w:szCs w:val="26"/>
        </w:rPr>
        <w:t>«</w:t>
      </w:r>
      <w:r w:rsidRPr="00F26751">
        <w:rPr>
          <w:rFonts w:ascii="Times New Roman CYR" w:hAnsi="Times New Roman CYR" w:cs="Times New Roman CYR"/>
          <w:color w:val="0D0D0D" w:themeColor="text1" w:themeTint="F2"/>
          <w:sz w:val="26"/>
          <w:szCs w:val="26"/>
        </w:rPr>
        <w:t>Методическими указаниями по предупредительному государственному санитарному надзору за районной планировкой</w:t>
      </w:r>
      <w:r w:rsidR="00F55A7B">
        <w:rPr>
          <w:color w:val="0D0D0D" w:themeColor="text1" w:themeTint="F2"/>
          <w:sz w:val="26"/>
          <w:szCs w:val="26"/>
        </w:rPr>
        <w:t>»</w:t>
      </w: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проводится оценка потенциала самоочищения природной среды (ПСПС).</w:t>
      </w:r>
    </w:p>
    <w:p w:rsidR="00D61D1D" w:rsidRPr="00F26751"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Самоочищающаяся</w:t>
      </w:r>
      <w:r w:rsidR="00D61D1D" w:rsidRPr="00F26751">
        <w:rPr>
          <w:rFonts w:ascii="Times New Roman CYR" w:hAnsi="Times New Roman CYR" w:cs="Times New Roman CYR"/>
          <w:color w:val="0D0D0D" w:themeColor="text1" w:themeTint="F2"/>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F26751" w:rsidRDefault="00D61D1D" w:rsidP="00D61D1D">
      <w:pPr>
        <w:widowControl w:val="0"/>
        <w:tabs>
          <w:tab w:val="left" w:pos="708"/>
        </w:tabs>
        <w:autoSpaceDE w:val="0"/>
        <w:spacing w:line="276" w:lineRule="auto"/>
        <w:ind w:firstLine="567"/>
        <w:jc w:val="both"/>
        <w:rPr>
          <w:color w:val="0D0D0D" w:themeColor="text1" w:themeTint="F2"/>
          <w:sz w:val="26"/>
          <w:szCs w:val="26"/>
          <w:lang w:val="en-US"/>
        </w:rPr>
      </w:pPr>
      <w:r w:rsidRPr="00F26751">
        <w:rPr>
          <w:rFonts w:ascii="Times New Roman CYR" w:hAnsi="Times New Roman CYR" w:cs="Times New Roman CYR"/>
          <w:color w:val="0D0D0D" w:themeColor="text1" w:themeTint="F2"/>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F26751">
        <w:rPr>
          <w:rFonts w:ascii="Times New Roman CYR" w:hAnsi="Times New Roman CYR" w:cs="Times New Roman CYR"/>
          <w:iCs/>
          <w:color w:val="0D0D0D" w:themeColor="text1" w:themeTint="F2"/>
          <w:sz w:val="26"/>
          <w:szCs w:val="26"/>
        </w:rPr>
        <w:t>умеренным</w:t>
      </w:r>
      <w:r w:rsidRPr="00F26751">
        <w:rPr>
          <w:color w:val="0D0D0D" w:themeColor="text1" w:themeTint="F2"/>
          <w:sz w:val="26"/>
          <w:szCs w:val="26"/>
          <w:lang w:val="en-US"/>
        </w:rPr>
        <w:t>.</w:t>
      </w:r>
    </w:p>
    <w:p w:rsidR="00D40138" w:rsidRPr="00F26751" w:rsidRDefault="00D40138" w:rsidP="00D61D1D">
      <w:pPr>
        <w:widowControl w:val="0"/>
        <w:tabs>
          <w:tab w:val="left" w:pos="708"/>
        </w:tabs>
        <w:autoSpaceDE w:val="0"/>
        <w:spacing w:line="276" w:lineRule="auto"/>
        <w:ind w:firstLine="567"/>
        <w:jc w:val="both"/>
        <w:rPr>
          <w:color w:val="0D0D0D" w:themeColor="text1" w:themeTint="F2"/>
          <w:sz w:val="26"/>
          <w:szCs w:val="26"/>
          <w:lang w:val="en-US"/>
        </w:rPr>
      </w:pPr>
    </w:p>
    <w:p w:rsidR="00ED3300" w:rsidRPr="00F26751" w:rsidRDefault="00ED3300" w:rsidP="00ED3300">
      <w:pPr>
        <w:spacing w:line="276" w:lineRule="auto"/>
        <w:jc w:val="right"/>
        <w:rPr>
          <w:i/>
          <w:color w:val="0D0D0D" w:themeColor="text1" w:themeTint="F2"/>
        </w:rPr>
      </w:pPr>
      <w:r w:rsidRPr="00F26751">
        <w:rPr>
          <w:i/>
          <w:color w:val="0D0D0D" w:themeColor="text1" w:themeTint="F2"/>
        </w:rPr>
        <w:lastRenderedPageBreak/>
        <w:t xml:space="preserve">Таблица </w:t>
      </w:r>
      <w:r w:rsidR="00254645" w:rsidRPr="00F26751">
        <w:rPr>
          <w:i/>
          <w:color w:val="0D0D0D" w:themeColor="text1" w:themeTint="F2"/>
        </w:rPr>
        <w:t>8</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F74BDE" w:rsidRPr="00F26751" w:rsidTr="0039504C">
        <w:tc>
          <w:tcPr>
            <w:tcW w:w="1702" w:type="dxa"/>
            <w:vMerge w:val="restart"/>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Потенциал</w:t>
            </w:r>
          </w:p>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загрязнения</w:t>
            </w:r>
          </w:p>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атмосферы</w:t>
            </w:r>
          </w:p>
        </w:tc>
        <w:tc>
          <w:tcPr>
            <w:tcW w:w="3969" w:type="dxa"/>
            <w:gridSpan w:val="3"/>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Приземные инверсии</w:t>
            </w:r>
          </w:p>
        </w:tc>
        <w:tc>
          <w:tcPr>
            <w:tcW w:w="2380" w:type="dxa"/>
            <w:gridSpan w:val="2"/>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Повторяемость</w:t>
            </w:r>
          </w:p>
        </w:tc>
        <w:tc>
          <w:tcPr>
            <w:tcW w:w="1305" w:type="dxa"/>
            <w:vMerge w:val="restart"/>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Высота слоя перемешивания (км)</w:t>
            </w:r>
          </w:p>
        </w:tc>
        <w:tc>
          <w:tcPr>
            <w:tcW w:w="1441" w:type="dxa"/>
            <w:vMerge w:val="restart"/>
            <w:shd w:val="clear" w:color="auto" w:fill="auto"/>
            <w:vAlign w:val="center"/>
          </w:tcPr>
          <w:p w:rsidR="00D61D1D" w:rsidRPr="00F26751" w:rsidRDefault="00D61D1D" w:rsidP="0039504C">
            <w:pPr>
              <w:spacing w:line="276" w:lineRule="auto"/>
              <w:ind w:left="-49" w:right="-85"/>
              <w:jc w:val="center"/>
              <w:rPr>
                <w:b/>
                <w:color w:val="0D0D0D" w:themeColor="text1" w:themeTint="F2"/>
                <w:sz w:val="22"/>
                <w:szCs w:val="22"/>
              </w:rPr>
            </w:pPr>
            <w:r w:rsidRPr="00F26751">
              <w:rPr>
                <w:b/>
                <w:color w:val="0D0D0D" w:themeColor="text1" w:themeTint="F2"/>
                <w:sz w:val="22"/>
                <w:szCs w:val="22"/>
              </w:rPr>
              <w:t>Продолжительность тумана (часы)</w:t>
            </w:r>
          </w:p>
        </w:tc>
      </w:tr>
      <w:tr w:rsidR="00F74BDE" w:rsidRPr="00F26751" w:rsidTr="0039504C">
        <w:tc>
          <w:tcPr>
            <w:tcW w:w="1702" w:type="dxa"/>
            <w:vMerge/>
            <w:shd w:val="clear" w:color="auto" w:fill="auto"/>
          </w:tcPr>
          <w:p w:rsidR="00D61D1D" w:rsidRPr="00F26751" w:rsidRDefault="00D61D1D" w:rsidP="00D61D1D">
            <w:pPr>
              <w:spacing w:line="276" w:lineRule="auto"/>
              <w:rPr>
                <w:color w:val="0D0D0D" w:themeColor="text1" w:themeTint="F2"/>
                <w:sz w:val="22"/>
                <w:szCs w:val="22"/>
              </w:rPr>
            </w:pPr>
          </w:p>
        </w:tc>
        <w:tc>
          <w:tcPr>
            <w:tcW w:w="1276" w:type="dxa"/>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Повторяемость</w:t>
            </w:r>
          </w:p>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w:t>
            </w:r>
          </w:p>
        </w:tc>
        <w:tc>
          <w:tcPr>
            <w:tcW w:w="1417" w:type="dxa"/>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Мощность</w:t>
            </w:r>
          </w:p>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(км)</w:t>
            </w:r>
          </w:p>
        </w:tc>
        <w:tc>
          <w:tcPr>
            <w:tcW w:w="1276" w:type="dxa"/>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Интенсивность</w:t>
            </w:r>
          </w:p>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(С</w:t>
            </w:r>
            <w:r w:rsidRPr="00F26751">
              <w:rPr>
                <w:b/>
                <w:color w:val="0D0D0D" w:themeColor="text1" w:themeTint="F2"/>
                <w:sz w:val="22"/>
                <w:szCs w:val="22"/>
                <w:vertAlign w:val="superscript"/>
              </w:rPr>
              <w:t>0</w:t>
            </w:r>
            <w:r w:rsidRPr="00F26751">
              <w:rPr>
                <w:b/>
                <w:color w:val="0D0D0D" w:themeColor="text1" w:themeTint="F2"/>
                <w:sz w:val="22"/>
                <w:szCs w:val="22"/>
              </w:rPr>
              <w:t>)</w:t>
            </w:r>
          </w:p>
        </w:tc>
        <w:tc>
          <w:tcPr>
            <w:tcW w:w="1276" w:type="dxa"/>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Скорость ветра</w:t>
            </w:r>
          </w:p>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(0-1м/с)</w:t>
            </w:r>
          </w:p>
        </w:tc>
        <w:tc>
          <w:tcPr>
            <w:tcW w:w="1104" w:type="dxa"/>
            <w:shd w:val="clear" w:color="auto" w:fill="auto"/>
            <w:vAlign w:val="center"/>
          </w:tcPr>
          <w:p w:rsidR="00D61D1D" w:rsidRPr="00F26751" w:rsidRDefault="00D61D1D" w:rsidP="0039504C">
            <w:pPr>
              <w:spacing w:line="276" w:lineRule="auto"/>
              <w:jc w:val="center"/>
              <w:rPr>
                <w:b/>
                <w:color w:val="0D0D0D" w:themeColor="text1" w:themeTint="F2"/>
                <w:sz w:val="22"/>
                <w:szCs w:val="22"/>
              </w:rPr>
            </w:pPr>
            <w:r w:rsidRPr="00F26751">
              <w:rPr>
                <w:b/>
                <w:color w:val="0D0D0D" w:themeColor="text1" w:themeTint="F2"/>
                <w:sz w:val="22"/>
                <w:szCs w:val="22"/>
              </w:rPr>
              <w:t>Застой воздуха</w:t>
            </w:r>
          </w:p>
        </w:tc>
        <w:tc>
          <w:tcPr>
            <w:tcW w:w="1305" w:type="dxa"/>
            <w:vMerge/>
            <w:shd w:val="clear" w:color="auto" w:fill="auto"/>
          </w:tcPr>
          <w:p w:rsidR="00D61D1D" w:rsidRPr="00F26751" w:rsidRDefault="00D61D1D" w:rsidP="00D61D1D">
            <w:pPr>
              <w:spacing w:line="276" w:lineRule="auto"/>
              <w:rPr>
                <w:color w:val="0D0D0D" w:themeColor="text1" w:themeTint="F2"/>
                <w:sz w:val="22"/>
                <w:szCs w:val="22"/>
              </w:rPr>
            </w:pPr>
          </w:p>
        </w:tc>
        <w:tc>
          <w:tcPr>
            <w:tcW w:w="1441" w:type="dxa"/>
            <w:vMerge/>
            <w:shd w:val="clear" w:color="auto" w:fill="auto"/>
          </w:tcPr>
          <w:p w:rsidR="00D61D1D" w:rsidRPr="00F26751" w:rsidRDefault="00D61D1D" w:rsidP="00D61D1D">
            <w:pPr>
              <w:spacing w:line="276" w:lineRule="auto"/>
              <w:rPr>
                <w:color w:val="0D0D0D" w:themeColor="text1" w:themeTint="F2"/>
                <w:sz w:val="22"/>
                <w:szCs w:val="22"/>
              </w:rPr>
            </w:pPr>
          </w:p>
        </w:tc>
      </w:tr>
      <w:tr w:rsidR="00F74BDE" w:rsidRPr="00F26751" w:rsidTr="007C11DE">
        <w:trPr>
          <w:trHeight w:val="405"/>
        </w:trPr>
        <w:tc>
          <w:tcPr>
            <w:tcW w:w="1702"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Умеренный</w:t>
            </w:r>
          </w:p>
        </w:tc>
        <w:tc>
          <w:tcPr>
            <w:tcW w:w="1276"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30-40</w:t>
            </w:r>
          </w:p>
        </w:tc>
        <w:tc>
          <w:tcPr>
            <w:tcW w:w="1417"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0,4-0,5</w:t>
            </w:r>
          </w:p>
        </w:tc>
        <w:tc>
          <w:tcPr>
            <w:tcW w:w="1276"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3-5</w:t>
            </w:r>
          </w:p>
        </w:tc>
        <w:tc>
          <w:tcPr>
            <w:tcW w:w="1276"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20-30</w:t>
            </w:r>
          </w:p>
        </w:tc>
        <w:tc>
          <w:tcPr>
            <w:tcW w:w="1104"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7-12</w:t>
            </w:r>
          </w:p>
        </w:tc>
        <w:tc>
          <w:tcPr>
            <w:tcW w:w="1305"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0,8-1,0</w:t>
            </w:r>
          </w:p>
        </w:tc>
        <w:tc>
          <w:tcPr>
            <w:tcW w:w="1441" w:type="dxa"/>
            <w:shd w:val="clear" w:color="auto" w:fill="auto"/>
            <w:vAlign w:val="center"/>
          </w:tcPr>
          <w:p w:rsidR="00D61D1D" w:rsidRPr="00F26751" w:rsidRDefault="00D61D1D" w:rsidP="00D61D1D">
            <w:pPr>
              <w:spacing w:line="276" w:lineRule="auto"/>
              <w:jc w:val="center"/>
              <w:rPr>
                <w:color w:val="0D0D0D" w:themeColor="text1" w:themeTint="F2"/>
                <w:sz w:val="22"/>
                <w:szCs w:val="22"/>
              </w:rPr>
            </w:pPr>
            <w:r w:rsidRPr="00F26751">
              <w:rPr>
                <w:color w:val="0D0D0D" w:themeColor="text1" w:themeTint="F2"/>
                <w:sz w:val="22"/>
                <w:szCs w:val="22"/>
              </w:rPr>
              <w:t>100-550</w:t>
            </w:r>
          </w:p>
        </w:tc>
      </w:tr>
    </w:tbl>
    <w:p w:rsidR="00D61D1D" w:rsidRPr="00F26751"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p>
    <w:p w:rsidR="00D61D1D" w:rsidRPr="00F26751"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F26751"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u w:val="single"/>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u w:val="single"/>
        </w:rPr>
        <w:t>Рш + Рт</w:t>
      </w:r>
    </w:p>
    <w:p w:rsidR="00D61D1D" w:rsidRPr="00F26751"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Км =  Ро + Рв</w:t>
      </w:r>
    </w:p>
    <w:p w:rsidR="00D61D1D" w:rsidRPr="00F26751"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Courier New" w:hAnsi="Courier New" w:cs="Courier New"/>
          <w:color w:val="0D0D0D" w:themeColor="text1" w:themeTint="F2"/>
          <w:sz w:val="26"/>
          <w:szCs w:val="26"/>
        </w:rPr>
        <w:t xml:space="preserve">    </w:t>
      </w:r>
      <w:r w:rsidR="008A4B01" w:rsidRPr="00F26751">
        <w:rPr>
          <w:rFonts w:ascii="Times New Roman CYR" w:hAnsi="Times New Roman CYR" w:cs="Times New Roman CYR"/>
          <w:color w:val="0D0D0D" w:themeColor="text1" w:themeTint="F2"/>
          <w:sz w:val="26"/>
          <w:szCs w:val="26"/>
        </w:rPr>
        <w:t xml:space="preserve">где    </w:t>
      </w:r>
      <w:r w:rsidRPr="00F26751">
        <w:rPr>
          <w:rFonts w:ascii="Times New Roman CYR" w:hAnsi="Times New Roman CYR" w:cs="Times New Roman CYR"/>
          <w:color w:val="0D0D0D" w:themeColor="text1" w:themeTint="F2"/>
          <w:sz w:val="26"/>
          <w:szCs w:val="26"/>
        </w:rPr>
        <w:t>Км - метеорологический потенциал атмосферы (МПА);</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color w:val="0D0D0D" w:themeColor="text1" w:themeTint="F2"/>
          <w:sz w:val="26"/>
          <w:szCs w:val="26"/>
        </w:rPr>
        <w:tab/>
        <w:t xml:space="preserve">      </w:t>
      </w:r>
      <w:r w:rsidRPr="00F26751">
        <w:rPr>
          <w:rFonts w:ascii="Times New Roman CYR" w:hAnsi="Times New Roman CYR" w:cs="Times New Roman CYR"/>
          <w:color w:val="0D0D0D" w:themeColor="text1" w:themeTint="F2"/>
          <w:sz w:val="26"/>
          <w:szCs w:val="26"/>
        </w:rPr>
        <w:t>Рш - повторяемость скоростей ветра 0 - 1 м/с, %;</w:t>
      </w:r>
    </w:p>
    <w:p w:rsidR="00D61D1D" w:rsidRPr="00F26751" w:rsidRDefault="00D61D1D" w:rsidP="00D61D1D">
      <w:pPr>
        <w:widowControl w:val="0"/>
        <w:tabs>
          <w:tab w:val="left" w:pos="708"/>
        </w:tabs>
        <w:autoSpaceDE w:val="0"/>
        <w:spacing w:line="276" w:lineRule="auto"/>
        <w:ind w:left="1416"/>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Рт  - повторяемость дней с туманами, %;</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Ро  - повторяемость дней с осадками 0,5 мм, %;</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Рв  - повторяемость скоростей ветра более 6 м/с, %.</w:t>
      </w:r>
    </w:p>
    <w:p w:rsidR="00D61D1D" w:rsidRPr="00F2675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При Км&gt;</w:t>
      </w:r>
      <w:r w:rsidR="00D61D1D" w:rsidRPr="00F26751">
        <w:rPr>
          <w:rFonts w:ascii="Times New Roman CYR" w:hAnsi="Times New Roman CYR" w:cs="Times New Roman CYR"/>
          <w:color w:val="0D0D0D" w:themeColor="text1" w:themeTint="F2"/>
          <w:sz w:val="26"/>
          <w:szCs w:val="26"/>
        </w:rPr>
        <w:t xml:space="preserve"> 1 преобладают процессы, </w:t>
      </w:r>
      <w:r w:rsidRPr="00F26751">
        <w:rPr>
          <w:rFonts w:ascii="Times New Roman CYR" w:hAnsi="Times New Roman CYR" w:cs="Times New Roman CYR"/>
          <w:color w:val="0D0D0D" w:themeColor="text1" w:themeTint="F2"/>
          <w:sz w:val="26"/>
          <w:szCs w:val="26"/>
        </w:rPr>
        <w:t>способствующие накапливанию</w:t>
      </w:r>
      <w:r w:rsidR="00D61D1D" w:rsidRPr="00F26751">
        <w:rPr>
          <w:rFonts w:ascii="Times New Roman CYR" w:hAnsi="Times New Roman CYR" w:cs="Times New Roman CY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вредных примесей</w:t>
      </w:r>
      <w:r w:rsidR="00D61D1D" w:rsidRPr="00F26751">
        <w:rPr>
          <w:rFonts w:ascii="Times New Roman CYR" w:hAnsi="Times New Roman CYR" w:cs="Times New Roman CYR"/>
          <w:color w:val="0D0D0D" w:themeColor="text1" w:themeTint="F2"/>
          <w:sz w:val="26"/>
          <w:szCs w:val="26"/>
        </w:rPr>
        <w:t xml:space="preserve">, но условия </w:t>
      </w:r>
      <w:r w:rsidRPr="00F26751">
        <w:rPr>
          <w:rFonts w:ascii="Times New Roman CYR" w:hAnsi="Times New Roman CYR" w:cs="Times New Roman CYR"/>
          <w:color w:val="0D0D0D" w:themeColor="text1" w:themeTint="F2"/>
          <w:sz w:val="26"/>
          <w:szCs w:val="26"/>
        </w:rPr>
        <w:t>для рассеивания</w:t>
      </w:r>
      <w:r w:rsidR="00D61D1D" w:rsidRPr="00F26751">
        <w:rPr>
          <w:rFonts w:ascii="Times New Roman CYR" w:hAnsi="Times New Roman CYR" w:cs="Times New Roman CYR"/>
          <w:color w:val="0D0D0D" w:themeColor="text1" w:themeTint="F2"/>
          <w:sz w:val="26"/>
          <w:szCs w:val="26"/>
        </w:rPr>
        <w:t xml:space="preserve"> благоприятные.  </w:t>
      </w:r>
    </w:p>
    <w:p w:rsidR="00D61D1D" w:rsidRPr="00F2675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При </w:t>
      </w:r>
      <w:r w:rsidR="00D61D1D" w:rsidRPr="00F26751">
        <w:rPr>
          <w:rFonts w:ascii="Times New Roman CYR" w:hAnsi="Times New Roman CYR" w:cs="Times New Roman CYR"/>
          <w:color w:val="0D0D0D" w:themeColor="text1" w:themeTint="F2"/>
          <w:sz w:val="26"/>
          <w:szCs w:val="26"/>
        </w:rPr>
        <w:t xml:space="preserve">Км &lt; 1 преобладают  процессы  самоочищения  атмосферы.  </w:t>
      </w:r>
    </w:p>
    <w:p w:rsidR="00D61D1D" w:rsidRPr="00F26751"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 xml:space="preserve">При Км = 1 - 3 </w:t>
      </w:r>
      <w:r w:rsidR="00BB4CA0" w:rsidRPr="00F26751">
        <w:rPr>
          <w:rFonts w:ascii="Times New Roman CYR" w:hAnsi="Times New Roman CYR" w:cs="Times New Roman CYR"/>
          <w:color w:val="0D0D0D" w:themeColor="text1" w:themeTint="F2"/>
          <w:sz w:val="26"/>
          <w:szCs w:val="26"/>
        </w:rPr>
        <w:t>-</w:t>
      </w:r>
      <w:r w:rsidRPr="00F26751">
        <w:rPr>
          <w:rFonts w:ascii="Times New Roman CYR" w:hAnsi="Times New Roman CYR" w:cs="Times New Roman CYR"/>
          <w:color w:val="0D0D0D" w:themeColor="text1" w:themeTint="F2"/>
          <w:sz w:val="26"/>
          <w:szCs w:val="26"/>
        </w:rPr>
        <w:t xml:space="preserve"> неблагоприятные.  </w:t>
      </w:r>
    </w:p>
    <w:p w:rsidR="00D61D1D" w:rsidRPr="00F26751"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F26751">
        <w:rPr>
          <w:rFonts w:ascii="Times New Roman CYR" w:hAnsi="Times New Roman CYR" w:cs="Times New Roman CYR"/>
          <w:color w:val="0D0D0D" w:themeColor="text1" w:themeTint="F2"/>
          <w:sz w:val="26"/>
          <w:szCs w:val="26"/>
        </w:rPr>
        <w:t>При Км&gt;</w:t>
      </w:r>
      <w:r w:rsidR="00D61D1D" w:rsidRPr="00F26751">
        <w:rPr>
          <w:rFonts w:ascii="Times New Roman CYR" w:hAnsi="Times New Roman CYR" w:cs="Times New Roman CYR"/>
          <w:color w:val="0D0D0D" w:themeColor="text1" w:themeTint="F2"/>
          <w:sz w:val="26"/>
          <w:szCs w:val="26"/>
        </w:rPr>
        <w:t xml:space="preserve"> </w:t>
      </w:r>
      <w:r w:rsidRPr="00F26751">
        <w:rPr>
          <w:rFonts w:ascii="Times New Roman CYR" w:hAnsi="Times New Roman CYR" w:cs="Times New Roman CYR"/>
          <w:color w:val="0D0D0D" w:themeColor="text1" w:themeTint="F2"/>
          <w:sz w:val="26"/>
          <w:szCs w:val="26"/>
        </w:rPr>
        <w:t>3 -</w:t>
      </w:r>
      <w:r w:rsidR="00D61D1D" w:rsidRPr="00F26751">
        <w:rPr>
          <w:rFonts w:ascii="Times New Roman CYR" w:hAnsi="Times New Roman CYR" w:cs="Times New Roman CYR"/>
          <w:color w:val="0D0D0D" w:themeColor="text1" w:themeTint="F2"/>
          <w:sz w:val="26"/>
          <w:szCs w:val="26"/>
        </w:rPr>
        <w:t xml:space="preserve"> крайне неблагоприятные.</w:t>
      </w:r>
    </w:p>
    <w:p w:rsidR="00D61D1D" w:rsidRPr="00F26751"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F26751">
        <w:rPr>
          <w:color w:val="0D0D0D" w:themeColor="text1" w:themeTint="F2"/>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F26751" w:rsidRDefault="003F7067" w:rsidP="003F7067">
      <w:pPr>
        <w:widowControl w:val="0"/>
        <w:tabs>
          <w:tab w:val="left" w:pos="708"/>
        </w:tabs>
        <w:autoSpaceDE w:val="0"/>
        <w:spacing w:line="276" w:lineRule="auto"/>
        <w:ind w:firstLine="567"/>
        <w:jc w:val="both"/>
        <w:rPr>
          <w:color w:val="0D0D0D" w:themeColor="text1" w:themeTint="F2"/>
          <w:sz w:val="26"/>
          <w:szCs w:val="26"/>
        </w:rPr>
      </w:pPr>
      <w:r w:rsidRPr="00F26751">
        <w:rPr>
          <w:color w:val="0D0D0D" w:themeColor="text1" w:themeTint="F2"/>
          <w:sz w:val="26"/>
          <w:szCs w:val="26"/>
        </w:rPr>
        <w:t>Экономическую основу поселения составляет сельскохозяйственная направленность. Вредные производства, в деятельности которых образуются выбросы загрязняющих веществ в атмосферу отсутствуют.</w:t>
      </w:r>
    </w:p>
    <w:p w:rsidR="00D40138" w:rsidRPr="00F26751" w:rsidRDefault="003F7067" w:rsidP="00D61D1D">
      <w:pPr>
        <w:widowControl w:val="0"/>
        <w:tabs>
          <w:tab w:val="left" w:pos="708"/>
        </w:tabs>
        <w:autoSpaceDE w:val="0"/>
        <w:spacing w:line="276" w:lineRule="auto"/>
        <w:ind w:firstLine="567"/>
        <w:jc w:val="both"/>
        <w:rPr>
          <w:color w:val="0D0D0D" w:themeColor="text1" w:themeTint="F2"/>
          <w:sz w:val="26"/>
          <w:szCs w:val="26"/>
        </w:rPr>
      </w:pPr>
      <w:r w:rsidRPr="00F26751">
        <w:rPr>
          <w:color w:val="0D0D0D" w:themeColor="text1" w:themeTint="F2"/>
          <w:sz w:val="26"/>
          <w:szCs w:val="26"/>
        </w:rPr>
        <w:t xml:space="preserve">       </w:t>
      </w:r>
    </w:p>
    <w:p w:rsidR="00D61D1D" w:rsidRPr="00F26751" w:rsidRDefault="00D61D1D" w:rsidP="00D61D1D">
      <w:pPr>
        <w:pStyle w:val="affffd"/>
        <w:spacing w:line="276" w:lineRule="auto"/>
        <w:rPr>
          <w:i/>
          <w:color w:val="0D0D0D" w:themeColor="text1" w:themeTint="F2"/>
          <w:sz w:val="26"/>
          <w:szCs w:val="26"/>
        </w:rPr>
      </w:pPr>
      <w:r w:rsidRPr="00F26751">
        <w:rPr>
          <w:i/>
          <w:color w:val="0D0D0D" w:themeColor="text1" w:themeTint="F2"/>
          <w:sz w:val="26"/>
          <w:szCs w:val="26"/>
        </w:rPr>
        <w:t>Состояние поверхностных и подземных вод</w:t>
      </w:r>
    </w:p>
    <w:p w:rsidR="00F74BDE" w:rsidRPr="00F26751" w:rsidRDefault="00F74BDE" w:rsidP="00F74BDE">
      <w:pPr>
        <w:widowControl w:val="0"/>
        <w:tabs>
          <w:tab w:val="left" w:pos="708"/>
        </w:tabs>
        <w:autoSpaceDE w:val="0"/>
        <w:spacing w:line="276" w:lineRule="auto"/>
        <w:ind w:firstLine="567"/>
        <w:jc w:val="both"/>
        <w:rPr>
          <w:color w:val="0D0D0D" w:themeColor="text1" w:themeTint="F2"/>
          <w:sz w:val="26"/>
          <w:szCs w:val="26"/>
        </w:rPr>
      </w:pPr>
      <w:r w:rsidRPr="00F26751">
        <w:rPr>
          <w:color w:val="0D0D0D" w:themeColor="text1" w:themeTint="F2"/>
          <w:sz w:val="26"/>
          <w:szCs w:val="26"/>
        </w:rPr>
        <w:t xml:space="preserve">Гидрологическая структура территории сельского поселения принадлежит бассейну реки Оки. На территории поселения протекает реки Изверь, Желонья, Сохна, Ращена, Липенка. </w:t>
      </w:r>
    </w:p>
    <w:p w:rsidR="00D61D1D" w:rsidRPr="00F26751" w:rsidRDefault="00D61D1D" w:rsidP="00F74BDE">
      <w:pPr>
        <w:widowControl w:val="0"/>
        <w:tabs>
          <w:tab w:val="left" w:pos="708"/>
        </w:tabs>
        <w:autoSpaceDE w:val="0"/>
        <w:spacing w:line="276" w:lineRule="auto"/>
        <w:ind w:firstLine="567"/>
        <w:jc w:val="both"/>
        <w:rPr>
          <w:color w:val="0D0D0D" w:themeColor="text1" w:themeTint="F2"/>
          <w:sz w:val="26"/>
          <w:szCs w:val="26"/>
        </w:rPr>
      </w:pPr>
      <w:r w:rsidRPr="00F26751">
        <w:rPr>
          <w:rFonts w:ascii="Times New Roman CYR" w:hAnsi="Times New Roman CYR" w:cs="Times New Roman CYR"/>
          <w:iCs/>
          <w:color w:val="0D0D0D" w:themeColor="text1" w:themeTint="F2"/>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F26751"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F26751">
        <w:rPr>
          <w:rFonts w:ascii="Times New Roman CYR" w:hAnsi="Times New Roman CYR" w:cs="Times New Roman CYR"/>
          <w:iCs/>
          <w:color w:val="0D0D0D" w:themeColor="text1" w:themeTint="F2"/>
          <w:sz w:val="26"/>
          <w:szCs w:val="26"/>
        </w:rPr>
        <w:t>- </w:t>
      </w:r>
      <w:r w:rsidR="00D61D1D" w:rsidRPr="00F26751">
        <w:rPr>
          <w:rFonts w:ascii="Times New Roman CYR" w:hAnsi="Times New Roman CYR" w:cs="Times New Roman CYR"/>
          <w:iCs/>
          <w:color w:val="0D0D0D" w:themeColor="text1" w:themeTint="F2"/>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F26751"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F26751">
        <w:rPr>
          <w:rFonts w:ascii="Times New Roman CYR" w:hAnsi="Times New Roman CYR" w:cs="Times New Roman CYR"/>
          <w:iCs/>
          <w:color w:val="0D0D0D" w:themeColor="text1" w:themeTint="F2"/>
          <w:sz w:val="26"/>
          <w:szCs w:val="26"/>
        </w:rPr>
        <w:t>- </w:t>
      </w:r>
      <w:r w:rsidR="00D61D1D" w:rsidRPr="00F26751">
        <w:rPr>
          <w:rFonts w:ascii="Times New Roman CYR" w:hAnsi="Times New Roman CYR" w:cs="Times New Roman CYR"/>
          <w:iCs/>
          <w:color w:val="0D0D0D" w:themeColor="text1" w:themeTint="F2"/>
          <w:sz w:val="26"/>
          <w:szCs w:val="26"/>
        </w:rPr>
        <w:t>гидрологических характеристик, определяющих величину разбавления загрязнений.</w:t>
      </w:r>
    </w:p>
    <w:p w:rsidR="00D61D1D" w:rsidRPr="00F26751"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F26751">
        <w:rPr>
          <w:rFonts w:ascii="Times New Roman CYR" w:hAnsi="Times New Roman CYR" w:cs="Times New Roman CYR"/>
          <w:iCs/>
          <w:color w:val="0D0D0D" w:themeColor="text1" w:themeTint="F2"/>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F26751"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F26751">
        <w:rPr>
          <w:rFonts w:ascii="Times New Roman CYR" w:hAnsi="Times New Roman CYR" w:cs="Times New Roman CYR"/>
          <w:iCs/>
          <w:color w:val="0D0D0D" w:themeColor="text1" w:themeTint="F2"/>
          <w:sz w:val="26"/>
          <w:szCs w:val="26"/>
        </w:rPr>
        <w:lastRenderedPageBreak/>
        <w:t>В соответствии с СанПиНом</w:t>
      </w:r>
      <w:r w:rsidR="00D61D1D" w:rsidRPr="00F26751">
        <w:rPr>
          <w:rFonts w:ascii="Times New Roman CYR" w:hAnsi="Times New Roman CYR" w:cs="Times New Roman CYR"/>
          <w:iCs/>
          <w:color w:val="0D0D0D" w:themeColor="text1" w:themeTint="F2"/>
          <w:sz w:val="26"/>
          <w:szCs w:val="26"/>
        </w:rPr>
        <w:t xml:space="preserve"> 2.1.5.980-00 </w:t>
      </w:r>
      <w:r w:rsidR="00F55A7B">
        <w:rPr>
          <w:rFonts w:ascii="Times New Roman CYR" w:hAnsi="Times New Roman CYR" w:cs="Times New Roman CYR"/>
          <w:iCs/>
          <w:color w:val="0D0D0D" w:themeColor="text1" w:themeTint="F2"/>
          <w:sz w:val="26"/>
          <w:szCs w:val="26"/>
        </w:rPr>
        <w:t>«</w:t>
      </w:r>
      <w:r w:rsidR="00D61D1D" w:rsidRPr="00F26751">
        <w:rPr>
          <w:rFonts w:ascii="Times New Roman CYR" w:hAnsi="Times New Roman CYR" w:cs="Times New Roman CYR"/>
          <w:iCs/>
          <w:color w:val="0D0D0D" w:themeColor="text1" w:themeTint="F2"/>
          <w:sz w:val="26"/>
          <w:szCs w:val="26"/>
        </w:rPr>
        <w:t>Гигиенические требования к охране поверхностных вод</w:t>
      </w:r>
      <w:r w:rsidR="00F55A7B">
        <w:rPr>
          <w:rFonts w:ascii="Times New Roman CYR" w:hAnsi="Times New Roman CYR" w:cs="Times New Roman CYR"/>
          <w:iCs/>
          <w:color w:val="0D0D0D" w:themeColor="text1" w:themeTint="F2"/>
          <w:sz w:val="26"/>
          <w:szCs w:val="26"/>
        </w:rPr>
        <w:t>»</w:t>
      </w:r>
      <w:r w:rsidR="00D61D1D" w:rsidRPr="00F26751">
        <w:rPr>
          <w:rFonts w:ascii="Times New Roman CYR" w:hAnsi="Times New Roman CYR" w:cs="Times New Roman CYR"/>
          <w:iCs/>
          <w:color w:val="0D0D0D" w:themeColor="text1" w:themeTint="F2"/>
          <w:sz w:val="26"/>
          <w:szCs w:val="26"/>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66E7E" w:rsidRPr="00F26751" w:rsidRDefault="00E66E7E"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p>
    <w:p w:rsidR="00D61D1D" w:rsidRPr="00F26751" w:rsidRDefault="00D61D1D" w:rsidP="00D61D1D">
      <w:pPr>
        <w:pStyle w:val="afff7"/>
        <w:suppressAutoHyphens/>
        <w:spacing w:line="276" w:lineRule="auto"/>
        <w:rPr>
          <w:i/>
          <w:color w:val="0D0D0D" w:themeColor="text1" w:themeTint="F2"/>
          <w:sz w:val="26"/>
          <w:szCs w:val="26"/>
        </w:rPr>
      </w:pPr>
      <w:r w:rsidRPr="00F26751">
        <w:rPr>
          <w:i/>
          <w:color w:val="0D0D0D" w:themeColor="text1" w:themeTint="F2"/>
          <w:sz w:val="26"/>
          <w:szCs w:val="26"/>
        </w:rPr>
        <w:t>Состояние почвенного покрова</w:t>
      </w:r>
      <w:bookmarkStart w:id="87" w:name="_Toc109112658"/>
    </w:p>
    <w:bookmarkEnd w:id="87"/>
    <w:p w:rsidR="00D61D1D" w:rsidRPr="00F26751" w:rsidRDefault="00D61D1D" w:rsidP="00D61D1D">
      <w:pPr>
        <w:pStyle w:val="western"/>
        <w:spacing w:before="40" w:line="276" w:lineRule="auto"/>
        <w:ind w:firstLine="567"/>
        <w:rPr>
          <w:rFonts w:cs="Tahoma"/>
          <w:color w:val="0D0D0D" w:themeColor="text1" w:themeTint="F2"/>
          <w:sz w:val="26"/>
          <w:szCs w:val="26"/>
        </w:rPr>
      </w:pPr>
      <w:r w:rsidRPr="00F26751">
        <w:rPr>
          <w:rFonts w:cs="Tahoma"/>
          <w:color w:val="0D0D0D" w:themeColor="text1" w:themeTint="F2"/>
          <w:sz w:val="26"/>
          <w:szCs w:val="26"/>
        </w:rPr>
        <w:t xml:space="preserve">Согласно СанПиН 2.1.7.1287-03 </w:t>
      </w:r>
      <w:r w:rsidR="00F55A7B">
        <w:rPr>
          <w:rFonts w:cs="Tahoma"/>
          <w:color w:val="0D0D0D" w:themeColor="text1" w:themeTint="F2"/>
          <w:sz w:val="26"/>
          <w:szCs w:val="26"/>
        </w:rPr>
        <w:t>«</w:t>
      </w:r>
      <w:r w:rsidRPr="00F26751">
        <w:rPr>
          <w:rFonts w:cs="Tahoma"/>
          <w:color w:val="0D0D0D" w:themeColor="text1" w:themeTint="F2"/>
          <w:sz w:val="26"/>
          <w:szCs w:val="26"/>
        </w:rPr>
        <w:t>Санитарно-</w:t>
      </w:r>
      <w:r w:rsidR="00BB4CA0" w:rsidRPr="00F26751">
        <w:rPr>
          <w:rFonts w:cs="Tahoma"/>
          <w:color w:val="0D0D0D" w:themeColor="text1" w:themeTint="F2"/>
          <w:sz w:val="26"/>
          <w:szCs w:val="26"/>
        </w:rPr>
        <w:t>эпидемиологические</w:t>
      </w:r>
      <w:r w:rsidRPr="00F26751">
        <w:rPr>
          <w:rFonts w:cs="Tahoma"/>
          <w:color w:val="0D0D0D" w:themeColor="text1" w:themeTint="F2"/>
          <w:sz w:val="26"/>
          <w:szCs w:val="26"/>
        </w:rPr>
        <w:t xml:space="preserve"> требования к качеству почвы</w:t>
      </w:r>
      <w:r w:rsidR="00F55A7B">
        <w:rPr>
          <w:rFonts w:cs="Tahoma"/>
          <w:color w:val="0D0D0D" w:themeColor="text1" w:themeTint="F2"/>
          <w:sz w:val="26"/>
          <w:szCs w:val="26"/>
        </w:rPr>
        <w:t>»</w:t>
      </w:r>
      <w:r w:rsidRPr="00F26751">
        <w:rPr>
          <w:rFonts w:cs="Tahoma"/>
          <w:color w:val="0D0D0D" w:themeColor="text1" w:themeTint="F2"/>
          <w:sz w:val="26"/>
          <w:szCs w:val="26"/>
        </w:rPr>
        <w:t xml:space="preserve">, территория сельского поселения относится к категории </w:t>
      </w:r>
      <w:r w:rsidR="00F55A7B">
        <w:rPr>
          <w:rFonts w:cs="Tahoma"/>
          <w:color w:val="0D0D0D" w:themeColor="text1" w:themeTint="F2"/>
          <w:sz w:val="26"/>
          <w:szCs w:val="26"/>
        </w:rPr>
        <w:t>«</w:t>
      </w:r>
      <w:r w:rsidRPr="00F26751">
        <w:rPr>
          <w:rFonts w:cs="Tahoma"/>
          <w:color w:val="0D0D0D" w:themeColor="text1" w:themeTint="F2"/>
          <w:sz w:val="26"/>
          <w:szCs w:val="26"/>
        </w:rPr>
        <w:t>допустимая</w:t>
      </w:r>
      <w:r w:rsidR="00F55A7B">
        <w:rPr>
          <w:rFonts w:cs="Tahoma"/>
          <w:color w:val="0D0D0D" w:themeColor="text1" w:themeTint="F2"/>
          <w:sz w:val="26"/>
          <w:szCs w:val="26"/>
        </w:rPr>
        <w:t>»</w:t>
      </w:r>
      <w:r w:rsidRPr="00F26751">
        <w:rPr>
          <w:rFonts w:cs="Tahoma"/>
          <w:color w:val="0D0D0D" w:themeColor="text1" w:themeTint="F2"/>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F26751" w:rsidRDefault="00D61D1D" w:rsidP="00D61D1D">
      <w:pPr>
        <w:pStyle w:val="western"/>
        <w:spacing w:before="40" w:line="276" w:lineRule="auto"/>
        <w:ind w:firstLine="567"/>
        <w:rPr>
          <w:color w:val="0D0D0D" w:themeColor="text1" w:themeTint="F2"/>
        </w:rPr>
      </w:pPr>
      <w:r w:rsidRPr="00F26751">
        <w:rPr>
          <w:rFonts w:cs="Tahoma"/>
          <w:color w:val="0D0D0D" w:themeColor="text1" w:themeTint="F2"/>
          <w:sz w:val="26"/>
          <w:szCs w:val="26"/>
        </w:rPr>
        <w:t>Гигиеническая оценка почв сельскохозяйственного назначения и рекомендации по их использованию:</w:t>
      </w:r>
      <w:r w:rsidRPr="00F26751">
        <w:rPr>
          <w:color w:val="0D0D0D" w:themeColor="text1" w:themeTint="F2"/>
        </w:rPr>
        <w:t xml:space="preserve"> </w:t>
      </w:r>
      <w:r w:rsidRPr="00F26751">
        <w:rPr>
          <w:color w:val="0D0D0D" w:themeColor="text1" w:themeTint="F2"/>
        </w:rPr>
        <w:tab/>
      </w:r>
    </w:p>
    <w:p w:rsidR="00D61D1D" w:rsidRPr="00F26751" w:rsidRDefault="00D61D1D" w:rsidP="00E95253">
      <w:pPr>
        <w:spacing w:line="276" w:lineRule="auto"/>
        <w:jc w:val="right"/>
        <w:rPr>
          <w:i/>
          <w:color w:val="0D0D0D" w:themeColor="text1" w:themeTint="F2"/>
        </w:rPr>
      </w:pPr>
      <w:r w:rsidRPr="00F26751">
        <w:rPr>
          <w:i/>
          <w:color w:val="0D0D0D" w:themeColor="text1" w:themeTint="F2"/>
        </w:rPr>
        <w:t xml:space="preserve">Таблица </w:t>
      </w:r>
      <w:r w:rsidR="00254645" w:rsidRPr="00F26751">
        <w:rPr>
          <w:i/>
          <w:color w:val="0D0D0D" w:themeColor="text1" w:themeTint="F2"/>
        </w:rPr>
        <w:t>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204581" w:rsidRPr="00F26751" w:rsidTr="00E95253">
        <w:tc>
          <w:tcPr>
            <w:tcW w:w="2628" w:type="dxa"/>
            <w:shd w:val="clear" w:color="auto" w:fill="auto"/>
            <w:vAlign w:val="center"/>
          </w:tcPr>
          <w:p w:rsidR="00D61D1D" w:rsidRPr="00F26751" w:rsidRDefault="00D61D1D" w:rsidP="00E95253">
            <w:pPr>
              <w:spacing w:line="276" w:lineRule="auto"/>
              <w:jc w:val="center"/>
              <w:rPr>
                <w:b/>
                <w:color w:val="0D0D0D" w:themeColor="text1" w:themeTint="F2"/>
              </w:rPr>
            </w:pPr>
            <w:r w:rsidRPr="00F26751">
              <w:rPr>
                <w:b/>
                <w:color w:val="0D0D0D" w:themeColor="text1" w:themeTint="F2"/>
              </w:rPr>
              <w:t>Характеристика загрязненности почв</w:t>
            </w:r>
          </w:p>
        </w:tc>
        <w:tc>
          <w:tcPr>
            <w:tcW w:w="2520" w:type="dxa"/>
            <w:shd w:val="clear" w:color="auto" w:fill="auto"/>
            <w:vAlign w:val="center"/>
          </w:tcPr>
          <w:p w:rsidR="00D61D1D" w:rsidRPr="00F26751" w:rsidRDefault="00D61D1D" w:rsidP="00E95253">
            <w:pPr>
              <w:spacing w:line="276" w:lineRule="auto"/>
              <w:ind w:left="72" w:hanging="6"/>
              <w:jc w:val="center"/>
              <w:rPr>
                <w:b/>
                <w:color w:val="0D0D0D" w:themeColor="text1" w:themeTint="F2"/>
              </w:rPr>
            </w:pPr>
            <w:r w:rsidRPr="00F26751">
              <w:rPr>
                <w:b/>
                <w:color w:val="0D0D0D" w:themeColor="text1" w:themeTint="F2"/>
              </w:rPr>
              <w:t>Возможное использование территории</w:t>
            </w:r>
          </w:p>
        </w:tc>
        <w:tc>
          <w:tcPr>
            <w:tcW w:w="4320" w:type="dxa"/>
            <w:shd w:val="clear" w:color="auto" w:fill="auto"/>
            <w:vAlign w:val="center"/>
          </w:tcPr>
          <w:p w:rsidR="00D61D1D" w:rsidRPr="00F26751" w:rsidRDefault="00D61D1D" w:rsidP="00E95253">
            <w:pPr>
              <w:spacing w:line="276" w:lineRule="auto"/>
              <w:ind w:left="72" w:hanging="283"/>
              <w:jc w:val="center"/>
              <w:rPr>
                <w:b/>
                <w:color w:val="0D0D0D" w:themeColor="text1" w:themeTint="F2"/>
              </w:rPr>
            </w:pPr>
            <w:r w:rsidRPr="00F26751">
              <w:rPr>
                <w:b/>
                <w:color w:val="0D0D0D" w:themeColor="text1" w:themeTint="F2"/>
              </w:rPr>
              <w:t>Рекомендации по оздоровлению почв</w:t>
            </w:r>
          </w:p>
        </w:tc>
      </w:tr>
      <w:tr w:rsidR="00204581" w:rsidRPr="00F26751" w:rsidTr="007C11DE">
        <w:tc>
          <w:tcPr>
            <w:tcW w:w="2628" w:type="dxa"/>
            <w:shd w:val="clear" w:color="auto" w:fill="auto"/>
          </w:tcPr>
          <w:p w:rsidR="00D61D1D" w:rsidRPr="00F26751" w:rsidRDefault="00D61D1D" w:rsidP="00E95253">
            <w:pPr>
              <w:spacing w:line="276" w:lineRule="auto"/>
              <w:rPr>
                <w:color w:val="0D0D0D" w:themeColor="text1" w:themeTint="F2"/>
              </w:rPr>
            </w:pPr>
            <w:r w:rsidRPr="00F26751">
              <w:rPr>
                <w:color w:val="0D0D0D" w:themeColor="text1" w:themeTint="F2"/>
              </w:rPr>
              <w:t>Содержание химических веществ в почве превышает фоновое, но не выше ПДК</w:t>
            </w:r>
          </w:p>
        </w:tc>
        <w:tc>
          <w:tcPr>
            <w:tcW w:w="2520" w:type="dxa"/>
            <w:shd w:val="clear" w:color="auto" w:fill="auto"/>
          </w:tcPr>
          <w:p w:rsidR="00D61D1D" w:rsidRPr="00F26751" w:rsidRDefault="00D61D1D" w:rsidP="00D61D1D">
            <w:pPr>
              <w:spacing w:line="276" w:lineRule="auto"/>
              <w:ind w:left="50" w:firstLine="22"/>
              <w:rPr>
                <w:color w:val="0D0D0D" w:themeColor="text1" w:themeTint="F2"/>
              </w:rPr>
            </w:pPr>
            <w:r w:rsidRPr="00F26751">
              <w:rPr>
                <w:color w:val="0D0D0D" w:themeColor="text1" w:themeTint="F2"/>
              </w:rPr>
              <w:t>Использование под любые культуры</w:t>
            </w:r>
          </w:p>
        </w:tc>
        <w:tc>
          <w:tcPr>
            <w:tcW w:w="4320" w:type="dxa"/>
            <w:shd w:val="clear" w:color="auto" w:fill="auto"/>
          </w:tcPr>
          <w:p w:rsidR="00D61D1D" w:rsidRPr="00F26751" w:rsidRDefault="00D61D1D" w:rsidP="00E95253">
            <w:pPr>
              <w:spacing w:line="276" w:lineRule="auto"/>
              <w:ind w:left="72" w:firstLine="25"/>
              <w:rPr>
                <w:color w:val="0D0D0D" w:themeColor="text1" w:themeTint="F2"/>
              </w:rPr>
            </w:pPr>
            <w:r w:rsidRPr="00F26751">
              <w:rPr>
                <w:color w:val="0D0D0D" w:themeColor="text1" w:themeTint="F2"/>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D6EDE" w:rsidRPr="00F26751" w:rsidRDefault="003D6EDE" w:rsidP="003D6EDE">
      <w:pPr>
        <w:spacing w:line="276" w:lineRule="auto"/>
        <w:ind w:right="57" w:firstLine="709"/>
        <w:jc w:val="both"/>
        <w:rPr>
          <w:color w:val="0D0D0D" w:themeColor="text1" w:themeTint="F2"/>
          <w:sz w:val="26"/>
          <w:szCs w:val="26"/>
        </w:rPr>
      </w:pPr>
      <w:r w:rsidRPr="00F26751">
        <w:rPr>
          <w:color w:val="0D0D0D" w:themeColor="text1" w:themeTint="F2"/>
          <w:sz w:val="26"/>
          <w:szCs w:val="26"/>
        </w:rPr>
        <w:t>О</w:t>
      </w:r>
      <w:r w:rsidR="00D61D1D" w:rsidRPr="00F26751">
        <w:rPr>
          <w:color w:val="0D0D0D" w:themeColor="text1" w:themeTint="F2"/>
          <w:sz w:val="26"/>
          <w:szCs w:val="26"/>
        </w:rPr>
        <w:t>бъектами, влияющими на состояние почвен</w:t>
      </w:r>
      <w:r w:rsidR="00E95253" w:rsidRPr="00F26751">
        <w:rPr>
          <w:color w:val="0D0D0D" w:themeColor="text1" w:themeTint="F2"/>
          <w:sz w:val="26"/>
          <w:szCs w:val="26"/>
        </w:rPr>
        <w:t>н</w:t>
      </w:r>
      <w:r w:rsidRPr="00F26751">
        <w:rPr>
          <w:color w:val="0D0D0D" w:themeColor="text1" w:themeTint="F2"/>
          <w:sz w:val="26"/>
          <w:szCs w:val="26"/>
        </w:rPr>
        <w:t xml:space="preserve">ого покрова, являются кладбища. На территории сельского поселения расположено </w:t>
      </w:r>
      <w:r w:rsidR="00204581" w:rsidRPr="00F26751">
        <w:rPr>
          <w:color w:val="0D0D0D" w:themeColor="text1" w:themeTint="F2"/>
          <w:sz w:val="26"/>
          <w:szCs w:val="26"/>
        </w:rPr>
        <w:t xml:space="preserve">шесть </w:t>
      </w:r>
      <w:r w:rsidR="00E66E7E" w:rsidRPr="00F26751">
        <w:rPr>
          <w:color w:val="0D0D0D" w:themeColor="text1" w:themeTint="F2"/>
          <w:sz w:val="26"/>
          <w:szCs w:val="26"/>
        </w:rPr>
        <w:t>кладбищ,</w:t>
      </w:r>
      <w:r w:rsidRPr="00F26751">
        <w:rPr>
          <w:color w:val="0D0D0D" w:themeColor="text1" w:themeTint="F2"/>
          <w:sz w:val="26"/>
          <w:szCs w:val="26"/>
        </w:rPr>
        <w:t xml:space="preserve"> </w:t>
      </w:r>
      <w:r w:rsidR="00E66E7E" w:rsidRPr="00F26751">
        <w:rPr>
          <w:color w:val="0D0D0D" w:themeColor="text1" w:themeTint="F2"/>
          <w:sz w:val="26"/>
          <w:szCs w:val="26"/>
        </w:rPr>
        <w:t>р</w:t>
      </w:r>
      <w:r w:rsidRPr="00F26751">
        <w:rPr>
          <w:color w:val="0D0D0D" w:themeColor="text1" w:themeTint="F2"/>
          <w:sz w:val="26"/>
          <w:szCs w:val="26"/>
        </w:rPr>
        <w:t>азмер санитарно-защитной зоны составляет 50 метров. Строительство новых кладбищ на территории поселения не планируется.</w:t>
      </w:r>
    </w:p>
    <w:p w:rsidR="00204581" w:rsidRPr="00F26751" w:rsidRDefault="00204581" w:rsidP="00352358">
      <w:pPr>
        <w:suppressAutoHyphens w:val="0"/>
        <w:ind w:firstLine="709"/>
        <w:jc w:val="both"/>
        <w:rPr>
          <w:color w:val="0D0D0D" w:themeColor="text1" w:themeTint="F2"/>
          <w:sz w:val="26"/>
          <w:szCs w:val="26"/>
        </w:rPr>
      </w:pPr>
      <w:r w:rsidRPr="00F26751">
        <w:rPr>
          <w:color w:val="0D0D0D" w:themeColor="text1" w:themeTint="F2"/>
          <w:sz w:val="26"/>
          <w:szCs w:val="26"/>
        </w:rPr>
        <w:t xml:space="preserve">На территории сельского поселения зарегистрированных в установленном порядке скотомогильников нет. </w:t>
      </w:r>
    </w:p>
    <w:p w:rsidR="00204581" w:rsidRPr="00F26751" w:rsidRDefault="00204581" w:rsidP="00204581">
      <w:pPr>
        <w:spacing w:line="276" w:lineRule="auto"/>
        <w:ind w:right="57" w:firstLine="709"/>
        <w:jc w:val="both"/>
        <w:rPr>
          <w:color w:val="0D0D0D" w:themeColor="text1" w:themeTint="F2"/>
          <w:sz w:val="26"/>
          <w:szCs w:val="26"/>
        </w:rPr>
      </w:pPr>
      <w:r w:rsidRPr="00F26751">
        <w:rPr>
          <w:color w:val="0D0D0D" w:themeColor="text1" w:themeTint="F2"/>
          <w:sz w:val="26"/>
          <w:szCs w:val="26"/>
        </w:rPr>
        <w:t>По данным Управления Роспотребнадзора по Калужской области на территории Износковского района были зафиксированы случаи заболевания сибирской язвой в следующих населенных пунктах: деревня Волынцы (1911 год), деревня Горбатово (1917 год), деревня Даниловка (1912 год), деревня Ефаново (1909 год), деревня Зубово (1914 год), деревня Износки (1912 год), деревня Носово (1910 год), деревня Тетево (1917 год).</w:t>
      </w:r>
    </w:p>
    <w:p w:rsidR="00056F01" w:rsidRPr="00F26751" w:rsidRDefault="00056F01" w:rsidP="00D40138">
      <w:pPr>
        <w:spacing w:line="276" w:lineRule="auto"/>
        <w:ind w:right="57"/>
        <w:jc w:val="center"/>
        <w:rPr>
          <w:b/>
          <w:i/>
          <w:color w:val="0D0D0D" w:themeColor="text1" w:themeTint="F2"/>
          <w:sz w:val="26"/>
          <w:szCs w:val="26"/>
        </w:rPr>
      </w:pPr>
    </w:p>
    <w:p w:rsidR="00D61D1D" w:rsidRPr="00F26751" w:rsidRDefault="00D61D1D" w:rsidP="00D40138">
      <w:pPr>
        <w:spacing w:line="276" w:lineRule="auto"/>
        <w:ind w:right="57"/>
        <w:jc w:val="center"/>
        <w:rPr>
          <w:b/>
          <w:i/>
          <w:color w:val="0D0D0D" w:themeColor="text1" w:themeTint="F2"/>
          <w:sz w:val="26"/>
          <w:szCs w:val="26"/>
        </w:rPr>
      </w:pPr>
      <w:r w:rsidRPr="00F26751">
        <w:rPr>
          <w:b/>
          <w:i/>
          <w:color w:val="0D0D0D" w:themeColor="text1" w:themeTint="F2"/>
          <w:sz w:val="26"/>
          <w:szCs w:val="26"/>
        </w:rPr>
        <w:t>Санитарная очистка территории</w:t>
      </w:r>
    </w:p>
    <w:p w:rsidR="008407A0" w:rsidRPr="00F26751" w:rsidRDefault="008407A0" w:rsidP="008407A0">
      <w:pPr>
        <w:spacing w:line="276" w:lineRule="auto"/>
        <w:ind w:right="57" w:firstLine="709"/>
        <w:jc w:val="both"/>
        <w:rPr>
          <w:color w:val="0D0D0D" w:themeColor="text1" w:themeTint="F2"/>
          <w:sz w:val="26"/>
          <w:szCs w:val="26"/>
        </w:rPr>
      </w:pPr>
      <w:r w:rsidRPr="00F26751">
        <w:rPr>
          <w:color w:val="0D0D0D" w:themeColor="text1" w:themeTint="F2"/>
          <w:sz w:val="26"/>
          <w:szCs w:val="26"/>
        </w:rPr>
        <w:t xml:space="preserve">Сбор, вывоз ТБО на территории Износковского района осуществляют специализированные предприятия МУ КБП и МУП </w:t>
      </w:r>
      <w:r w:rsidR="00F55A7B">
        <w:rPr>
          <w:color w:val="0D0D0D" w:themeColor="text1" w:themeTint="F2"/>
          <w:sz w:val="26"/>
          <w:szCs w:val="26"/>
        </w:rPr>
        <w:t>«</w:t>
      </w:r>
      <w:r w:rsidRPr="00F26751">
        <w:rPr>
          <w:color w:val="0D0D0D" w:themeColor="text1" w:themeTint="F2"/>
          <w:sz w:val="26"/>
          <w:szCs w:val="26"/>
        </w:rPr>
        <w:t>Калужский лес</w:t>
      </w:r>
      <w:r w:rsidR="00F55A7B">
        <w:rPr>
          <w:color w:val="0D0D0D" w:themeColor="text1" w:themeTint="F2"/>
          <w:sz w:val="26"/>
          <w:szCs w:val="26"/>
        </w:rPr>
        <w:t>»</w:t>
      </w:r>
      <w:r w:rsidRPr="00F26751">
        <w:rPr>
          <w:color w:val="0D0D0D" w:themeColor="text1" w:themeTint="F2"/>
          <w:sz w:val="26"/>
          <w:szCs w:val="26"/>
        </w:rPr>
        <w:t>.</w:t>
      </w:r>
    </w:p>
    <w:p w:rsidR="008407A0" w:rsidRPr="00F26751" w:rsidRDefault="008407A0" w:rsidP="008407A0">
      <w:pPr>
        <w:spacing w:line="276" w:lineRule="auto"/>
        <w:ind w:right="57" w:firstLine="709"/>
        <w:jc w:val="both"/>
        <w:rPr>
          <w:color w:val="0D0D0D" w:themeColor="text1" w:themeTint="F2"/>
          <w:sz w:val="26"/>
          <w:szCs w:val="26"/>
        </w:rPr>
      </w:pPr>
      <w:r w:rsidRPr="00F26751">
        <w:rPr>
          <w:color w:val="0D0D0D" w:themeColor="text1" w:themeTint="F2"/>
          <w:sz w:val="26"/>
          <w:szCs w:val="26"/>
        </w:rPr>
        <w:t xml:space="preserve">Сбор, вывоз ЖБО осуществляет специализированное предприятие МУП </w:t>
      </w:r>
      <w:r w:rsidR="00F55A7B">
        <w:rPr>
          <w:color w:val="0D0D0D" w:themeColor="text1" w:themeTint="F2"/>
          <w:sz w:val="26"/>
          <w:szCs w:val="26"/>
        </w:rPr>
        <w:t>«</w:t>
      </w:r>
      <w:r w:rsidRPr="00F26751">
        <w:rPr>
          <w:color w:val="0D0D0D" w:themeColor="text1" w:themeTint="F2"/>
          <w:sz w:val="26"/>
          <w:szCs w:val="26"/>
        </w:rPr>
        <w:t>Калужский лес</w:t>
      </w:r>
      <w:r w:rsidR="00F55A7B">
        <w:rPr>
          <w:color w:val="0D0D0D" w:themeColor="text1" w:themeTint="F2"/>
          <w:sz w:val="26"/>
          <w:szCs w:val="26"/>
        </w:rPr>
        <w:t>»</w:t>
      </w:r>
      <w:r w:rsidRPr="00F26751">
        <w:rPr>
          <w:color w:val="0D0D0D" w:themeColor="text1" w:themeTint="F2"/>
          <w:sz w:val="26"/>
          <w:szCs w:val="26"/>
        </w:rPr>
        <w:t>.</w:t>
      </w:r>
    </w:p>
    <w:p w:rsidR="00E66E7E" w:rsidRPr="00F26751" w:rsidRDefault="00E66E7E" w:rsidP="00E66E7E">
      <w:pPr>
        <w:shd w:val="clear" w:color="auto" w:fill="FFFFFF"/>
        <w:spacing w:line="276" w:lineRule="auto"/>
        <w:ind w:firstLine="720"/>
        <w:jc w:val="both"/>
        <w:rPr>
          <w:color w:val="0D0D0D" w:themeColor="text1" w:themeTint="F2"/>
          <w:sz w:val="26"/>
          <w:szCs w:val="26"/>
        </w:rPr>
      </w:pPr>
      <w:r w:rsidRPr="00F26751">
        <w:rPr>
          <w:color w:val="0D0D0D" w:themeColor="text1" w:themeTint="F2"/>
          <w:sz w:val="26"/>
          <w:szCs w:val="26"/>
        </w:rPr>
        <w:lastRenderedPageBreak/>
        <w:t>Бытовые отходы с территории сельского поселения удаляются по следующим правилам:</w:t>
      </w:r>
    </w:p>
    <w:p w:rsidR="00E66E7E" w:rsidRPr="00F26751" w:rsidRDefault="00E66E7E" w:rsidP="00E66E7E">
      <w:pPr>
        <w:shd w:val="clear" w:color="auto" w:fill="FFFFFF"/>
        <w:spacing w:line="276" w:lineRule="auto"/>
        <w:ind w:firstLine="720"/>
        <w:jc w:val="both"/>
        <w:rPr>
          <w:color w:val="0D0D0D" w:themeColor="text1" w:themeTint="F2"/>
          <w:sz w:val="26"/>
          <w:szCs w:val="26"/>
        </w:rPr>
      </w:pPr>
      <w:r w:rsidRPr="00F26751">
        <w:rPr>
          <w:color w:val="0D0D0D" w:themeColor="text1" w:themeTint="F2"/>
          <w:sz w:val="26"/>
          <w:szCs w:val="26"/>
        </w:rPr>
        <w:t>- не реже одного раза в трое суток при температуре наружного воздуха до +5 </w:t>
      </w:r>
      <w:r w:rsidRPr="00F26751">
        <w:rPr>
          <w:color w:val="0D0D0D" w:themeColor="text1" w:themeTint="F2"/>
        </w:rPr>
        <w:t>°</w:t>
      </w:r>
      <w:r w:rsidRPr="00F26751">
        <w:rPr>
          <w:color w:val="0D0D0D" w:themeColor="text1" w:themeTint="F2"/>
          <w:sz w:val="26"/>
          <w:szCs w:val="26"/>
        </w:rPr>
        <w:t xml:space="preserve">С и ежедневно при температуре выше +5 </w:t>
      </w:r>
      <w:r w:rsidRPr="00F26751">
        <w:rPr>
          <w:color w:val="0D0D0D" w:themeColor="text1" w:themeTint="F2"/>
        </w:rPr>
        <w:t>°</w:t>
      </w:r>
      <w:r w:rsidRPr="00F26751">
        <w:rPr>
          <w:color w:val="0D0D0D" w:themeColor="text1" w:themeTint="F2"/>
          <w:sz w:val="26"/>
          <w:szCs w:val="26"/>
        </w:rPr>
        <w:t>С;</w:t>
      </w:r>
    </w:p>
    <w:p w:rsidR="00E66E7E" w:rsidRPr="00F26751" w:rsidRDefault="00E66E7E" w:rsidP="00E66E7E">
      <w:pPr>
        <w:shd w:val="clear" w:color="auto" w:fill="FFFFFF"/>
        <w:spacing w:line="276" w:lineRule="auto"/>
        <w:ind w:firstLine="720"/>
        <w:jc w:val="both"/>
        <w:rPr>
          <w:color w:val="0D0D0D" w:themeColor="text1" w:themeTint="F2"/>
          <w:sz w:val="26"/>
          <w:szCs w:val="26"/>
        </w:rPr>
      </w:pPr>
      <w:r w:rsidRPr="00F26751">
        <w:rPr>
          <w:color w:val="0D0D0D" w:themeColor="text1" w:themeTint="F2"/>
          <w:sz w:val="26"/>
          <w:szCs w:val="26"/>
        </w:rPr>
        <w:t>- одной машиной и двумя рабочими;</w:t>
      </w:r>
    </w:p>
    <w:p w:rsidR="00E66E7E" w:rsidRPr="00F26751" w:rsidRDefault="00E66E7E" w:rsidP="00E66E7E">
      <w:pPr>
        <w:shd w:val="clear" w:color="auto" w:fill="FFFFFF"/>
        <w:spacing w:line="276" w:lineRule="auto"/>
        <w:ind w:firstLine="720"/>
        <w:jc w:val="both"/>
        <w:rPr>
          <w:color w:val="0D0D0D" w:themeColor="text1" w:themeTint="F2"/>
          <w:sz w:val="26"/>
          <w:szCs w:val="26"/>
        </w:rPr>
      </w:pPr>
      <w:r w:rsidRPr="00F26751">
        <w:rPr>
          <w:color w:val="0D0D0D" w:themeColor="text1" w:themeTint="F2"/>
          <w:sz w:val="26"/>
          <w:szCs w:val="26"/>
        </w:rPr>
        <w:t>- крупногабаритные отходы вывозятся по мере накопления, но не реже одного раза в месяц.</w:t>
      </w:r>
    </w:p>
    <w:p w:rsidR="004C4ECE" w:rsidRPr="00F26751" w:rsidRDefault="00D61D1D" w:rsidP="00E66E7E">
      <w:pPr>
        <w:shd w:val="clear" w:color="auto" w:fill="FFFFFF"/>
        <w:spacing w:line="276" w:lineRule="auto"/>
        <w:ind w:firstLine="720"/>
        <w:jc w:val="both"/>
        <w:rPr>
          <w:color w:val="0D0D0D" w:themeColor="text1" w:themeTint="F2"/>
          <w:sz w:val="26"/>
          <w:szCs w:val="26"/>
        </w:rPr>
      </w:pPr>
      <w:r w:rsidRPr="00F26751">
        <w:rPr>
          <w:color w:val="0D0D0D" w:themeColor="text1" w:themeTint="F2"/>
          <w:sz w:val="26"/>
          <w:szCs w:val="26"/>
        </w:rPr>
        <w:t>Мусор с территорий и уличных мест вывозится на полигон тверды</w:t>
      </w:r>
      <w:r w:rsidR="00E66E7E" w:rsidRPr="00F26751">
        <w:rPr>
          <w:color w:val="0D0D0D" w:themeColor="text1" w:themeTint="F2"/>
          <w:sz w:val="26"/>
          <w:szCs w:val="26"/>
        </w:rPr>
        <w:t xml:space="preserve">х бытовых отходов </w:t>
      </w:r>
      <w:r w:rsidRPr="00F26751">
        <w:rPr>
          <w:color w:val="0D0D0D" w:themeColor="text1" w:themeTint="F2"/>
          <w:sz w:val="26"/>
          <w:szCs w:val="26"/>
        </w:rPr>
        <w:t xml:space="preserve">расположенный </w:t>
      </w:r>
      <w:r w:rsidR="008407A0" w:rsidRPr="00F26751">
        <w:rPr>
          <w:color w:val="0D0D0D" w:themeColor="text1" w:themeTint="F2"/>
          <w:sz w:val="26"/>
          <w:szCs w:val="26"/>
        </w:rPr>
        <w:t>восточнее деревни Алешня</w:t>
      </w:r>
      <w:r w:rsidR="00E66E7E" w:rsidRPr="00F26751">
        <w:rPr>
          <w:color w:val="0D0D0D" w:themeColor="text1" w:themeTint="F2"/>
          <w:sz w:val="26"/>
          <w:szCs w:val="26"/>
        </w:rPr>
        <w:t xml:space="preserve"> </w:t>
      </w:r>
      <w:r w:rsidR="008407A0" w:rsidRPr="00F26751">
        <w:rPr>
          <w:color w:val="0D0D0D" w:themeColor="text1" w:themeTint="F2"/>
          <w:sz w:val="26"/>
          <w:szCs w:val="26"/>
        </w:rPr>
        <w:t>площадью 9 га.</w:t>
      </w:r>
    </w:p>
    <w:p w:rsidR="00254645" w:rsidRPr="00F26751" w:rsidRDefault="00254645" w:rsidP="00E66E7E">
      <w:pPr>
        <w:shd w:val="clear" w:color="auto" w:fill="FFFFFF"/>
        <w:spacing w:line="276" w:lineRule="auto"/>
        <w:ind w:firstLine="720"/>
        <w:jc w:val="both"/>
        <w:rPr>
          <w:color w:val="0D0D0D" w:themeColor="text1" w:themeTint="F2"/>
          <w:sz w:val="26"/>
          <w:szCs w:val="26"/>
        </w:rPr>
      </w:pPr>
    </w:p>
    <w:p w:rsidR="00D61D1D" w:rsidRPr="00F26751" w:rsidRDefault="00D61D1D" w:rsidP="00D40138">
      <w:pPr>
        <w:spacing w:line="276" w:lineRule="auto"/>
        <w:jc w:val="center"/>
        <w:rPr>
          <w:b/>
          <w:bCs/>
          <w:i/>
          <w:color w:val="0D0D0D" w:themeColor="text1" w:themeTint="F2"/>
          <w:sz w:val="26"/>
          <w:szCs w:val="26"/>
        </w:rPr>
      </w:pPr>
      <w:bookmarkStart w:id="88" w:name="_Toc241844452"/>
      <w:bookmarkStart w:id="89" w:name="_Toc249431679"/>
      <w:bookmarkStart w:id="90" w:name="_Toc254300277"/>
      <w:bookmarkStart w:id="91" w:name="_Toc260684569"/>
      <w:bookmarkStart w:id="92" w:name="_Toc266652618"/>
      <w:bookmarkStart w:id="93" w:name="_Toc294190425"/>
      <w:r w:rsidRPr="00F26751">
        <w:rPr>
          <w:b/>
          <w:bCs/>
          <w:i/>
          <w:color w:val="0D0D0D" w:themeColor="text1" w:themeTint="F2"/>
          <w:sz w:val="26"/>
          <w:szCs w:val="26"/>
        </w:rPr>
        <w:t>Санитарно-защитные зоны предприятий</w:t>
      </w:r>
    </w:p>
    <w:p w:rsidR="00FF5404" w:rsidRPr="00F26751" w:rsidRDefault="00D61D1D" w:rsidP="00FF5404">
      <w:pPr>
        <w:suppressAutoHyphens w:val="0"/>
        <w:ind w:firstLine="709"/>
        <w:jc w:val="both"/>
        <w:rPr>
          <w:color w:val="0D0D0D" w:themeColor="text1" w:themeTint="F2"/>
          <w:sz w:val="26"/>
          <w:szCs w:val="26"/>
        </w:rPr>
      </w:pPr>
      <w:r w:rsidRPr="00F26751">
        <w:rPr>
          <w:color w:val="0D0D0D" w:themeColor="text1" w:themeTint="F2"/>
          <w:sz w:val="26"/>
          <w:szCs w:val="26"/>
        </w:rPr>
        <w:t xml:space="preserve">В целях обеспечения безопасности населения и в соответствии с Федеральным Законом </w:t>
      </w:r>
      <w:r w:rsidR="00F55A7B">
        <w:rPr>
          <w:color w:val="0D0D0D" w:themeColor="text1" w:themeTint="F2"/>
          <w:sz w:val="26"/>
          <w:szCs w:val="26"/>
        </w:rPr>
        <w:t>«</w:t>
      </w:r>
      <w:r w:rsidRPr="00F26751">
        <w:rPr>
          <w:color w:val="0D0D0D" w:themeColor="text1" w:themeTint="F2"/>
          <w:sz w:val="26"/>
          <w:szCs w:val="26"/>
        </w:rPr>
        <w:t>О санитарно-эпидемиологическом благополучии населения</w:t>
      </w:r>
      <w:r w:rsidR="00F55A7B">
        <w:rPr>
          <w:color w:val="0D0D0D" w:themeColor="text1" w:themeTint="F2"/>
          <w:sz w:val="26"/>
          <w:szCs w:val="26"/>
        </w:rPr>
        <w:t>»</w:t>
      </w:r>
      <w:r w:rsidRPr="00F26751">
        <w:rPr>
          <w:color w:val="0D0D0D" w:themeColor="text1" w:themeTint="F2"/>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94" w:name="_Toc398561485"/>
    </w:p>
    <w:p w:rsidR="00FF5404" w:rsidRPr="00F26751" w:rsidRDefault="00FF5404" w:rsidP="00FF5404">
      <w:pPr>
        <w:suppressAutoHyphens w:val="0"/>
        <w:ind w:firstLine="709"/>
        <w:jc w:val="both"/>
        <w:rPr>
          <w:color w:val="0D0D0D" w:themeColor="text1" w:themeTint="F2"/>
          <w:sz w:val="26"/>
          <w:szCs w:val="26"/>
        </w:rPr>
      </w:pPr>
      <w:r w:rsidRPr="00F26751">
        <w:rPr>
          <w:color w:val="0D0D0D" w:themeColor="text1" w:themeTint="F2"/>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94"/>
    </w:p>
    <w:p w:rsidR="00FF5404" w:rsidRPr="00F26751" w:rsidRDefault="00FF5404" w:rsidP="00FF5404">
      <w:pPr>
        <w:spacing w:line="276" w:lineRule="auto"/>
        <w:jc w:val="right"/>
        <w:rPr>
          <w:i/>
          <w:color w:val="0D0D0D" w:themeColor="text1" w:themeTint="F2"/>
        </w:rPr>
      </w:pPr>
      <w:r w:rsidRPr="00F26751">
        <w:rPr>
          <w:i/>
          <w:color w:val="0D0D0D" w:themeColor="text1" w:themeTint="F2"/>
        </w:rPr>
        <w:t xml:space="preserve">Таблица </w:t>
      </w:r>
      <w:r w:rsidR="008407A0" w:rsidRPr="00F26751">
        <w:rPr>
          <w:i/>
          <w:color w:val="0D0D0D" w:themeColor="text1" w:themeTint="F2"/>
        </w:rPr>
        <w:t>10</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9F7191" w:rsidRPr="00F26751" w:rsidTr="00B623DC">
        <w:trPr>
          <w:trHeight w:val="20"/>
          <w:jc w:val="center"/>
        </w:trPr>
        <w:tc>
          <w:tcPr>
            <w:tcW w:w="2300" w:type="pct"/>
            <w:vAlign w:val="center"/>
          </w:tcPr>
          <w:p w:rsidR="00FF5404" w:rsidRPr="00F26751" w:rsidRDefault="00FF5404" w:rsidP="00FF5404">
            <w:pPr>
              <w:spacing w:line="276" w:lineRule="auto"/>
              <w:jc w:val="center"/>
              <w:rPr>
                <w:b/>
                <w:color w:val="0D0D0D" w:themeColor="text1" w:themeTint="F2"/>
              </w:rPr>
            </w:pPr>
            <w:r w:rsidRPr="00F26751">
              <w:rPr>
                <w:b/>
                <w:color w:val="0D0D0D" w:themeColor="text1" w:themeTint="F2"/>
              </w:rPr>
              <w:t>Класс опасности</w:t>
            </w:r>
          </w:p>
        </w:tc>
        <w:tc>
          <w:tcPr>
            <w:tcW w:w="2700" w:type="pct"/>
            <w:vAlign w:val="center"/>
          </w:tcPr>
          <w:p w:rsidR="00FF5404" w:rsidRPr="00F26751" w:rsidRDefault="00FF5404" w:rsidP="00FF5404">
            <w:pPr>
              <w:spacing w:line="276" w:lineRule="auto"/>
              <w:jc w:val="center"/>
              <w:rPr>
                <w:b/>
                <w:color w:val="0D0D0D" w:themeColor="text1" w:themeTint="F2"/>
              </w:rPr>
            </w:pPr>
            <w:r w:rsidRPr="00F26751">
              <w:rPr>
                <w:b/>
                <w:color w:val="0D0D0D" w:themeColor="text1" w:themeTint="F2"/>
              </w:rPr>
              <w:t>Размер СЗЗ, м.</w:t>
            </w:r>
          </w:p>
        </w:tc>
      </w:tr>
      <w:tr w:rsidR="009F7191" w:rsidRPr="00F26751" w:rsidTr="00B623DC">
        <w:trPr>
          <w:trHeight w:val="20"/>
          <w:jc w:val="center"/>
        </w:trPr>
        <w:tc>
          <w:tcPr>
            <w:tcW w:w="23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I</w:t>
            </w:r>
          </w:p>
        </w:tc>
        <w:tc>
          <w:tcPr>
            <w:tcW w:w="27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1000</w:t>
            </w:r>
          </w:p>
        </w:tc>
      </w:tr>
      <w:tr w:rsidR="009F7191" w:rsidRPr="00F26751" w:rsidTr="00B623DC">
        <w:trPr>
          <w:trHeight w:val="20"/>
          <w:jc w:val="center"/>
        </w:trPr>
        <w:tc>
          <w:tcPr>
            <w:tcW w:w="23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II</w:t>
            </w:r>
          </w:p>
        </w:tc>
        <w:tc>
          <w:tcPr>
            <w:tcW w:w="27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300–500</w:t>
            </w:r>
          </w:p>
        </w:tc>
      </w:tr>
      <w:tr w:rsidR="009F7191" w:rsidRPr="00F26751" w:rsidTr="00B623DC">
        <w:trPr>
          <w:trHeight w:val="20"/>
          <w:jc w:val="center"/>
        </w:trPr>
        <w:tc>
          <w:tcPr>
            <w:tcW w:w="23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III</w:t>
            </w:r>
          </w:p>
        </w:tc>
        <w:tc>
          <w:tcPr>
            <w:tcW w:w="27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300–100</w:t>
            </w:r>
          </w:p>
        </w:tc>
      </w:tr>
      <w:tr w:rsidR="009F7191" w:rsidRPr="00F26751" w:rsidTr="00B623DC">
        <w:trPr>
          <w:trHeight w:val="20"/>
          <w:jc w:val="center"/>
        </w:trPr>
        <w:tc>
          <w:tcPr>
            <w:tcW w:w="23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IV</w:t>
            </w:r>
          </w:p>
        </w:tc>
        <w:tc>
          <w:tcPr>
            <w:tcW w:w="27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100–50</w:t>
            </w:r>
          </w:p>
        </w:tc>
      </w:tr>
      <w:tr w:rsidR="009F7191" w:rsidRPr="00F26751" w:rsidTr="00B623DC">
        <w:trPr>
          <w:trHeight w:val="20"/>
          <w:jc w:val="center"/>
        </w:trPr>
        <w:tc>
          <w:tcPr>
            <w:tcW w:w="23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V</w:t>
            </w:r>
          </w:p>
        </w:tc>
        <w:tc>
          <w:tcPr>
            <w:tcW w:w="2700" w:type="pct"/>
            <w:vAlign w:val="center"/>
          </w:tcPr>
          <w:p w:rsidR="00FF5404" w:rsidRPr="00F26751" w:rsidRDefault="00FF5404" w:rsidP="00FF5404">
            <w:pPr>
              <w:spacing w:line="276" w:lineRule="auto"/>
              <w:jc w:val="center"/>
              <w:rPr>
                <w:color w:val="0D0D0D" w:themeColor="text1" w:themeTint="F2"/>
                <w:sz w:val="22"/>
                <w:szCs w:val="22"/>
              </w:rPr>
            </w:pPr>
            <w:r w:rsidRPr="00F26751">
              <w:rPr>
                <w:color w:val="0D0D0D" w:themeColor="text1" w:themeTint="F2"/>
                <w:sz w:val="22"/>
                <w:szCs w:val="22"/>
              </w:rPr>
              <w:t>50</w:t>
            </w:r>
          </w:p>
        </w:tc>
      </w:tr>
    </w:tbl>
    <w:p w:rsidR="00D61D1D" w:rsidRPr="00F26751" w:rsidRDefault="00D61D1D" w:rsidP="00D61D1D">
      <w:pPr>
        <w:spacing w:line="276" w:lineRule="auto"/>
        <w:ind w:firstLine="709"/>
        <w:jc w:val="both"/>
        <w:rPr>
          <w:color w:val="0D0D0D" w:themeColor="text1" w:themeTint="F2"/>
          <w:sz w:val="26"/>
          <w:szCs w:val="26"/>
        </w:rPr>
      </w:pPr>
      <w:r w:rsidRPr="00F26751">
        <w:rPr>
          <w:color w:val="0D0D0D" w:themeColor="text1" w:themeTint="F2"/>
          <w:sz w:val="26"/>
          <w:szCs w:val="26"/>
        </w:rPr>
        <w:t>Территория санитарно-защитной зоны предназначена для:</w:t>
      </w:r>
    </w:p>
    <w:p w:rsidR="00D61D1D" w:rsidRPr="00F26751" w:rsidRDefault="00D61D1D" w:rsidP="00D61D1D">
      <w:pPr>
        <w:spacing w:line="276" w:lineRule="auto"/>
        <w:ind w:firstLine="709"/>
        <w:jc w:val="both"/>
        <w:rPr>
          <w:color w:val="0D0D0D" w:themeColor="text1" w:themeTint="F2"/>
          <w:sz w:val="26"/>
          <w:szCs w:val="26"/>
        </w:rPr>
      </w:pPr>
      <w:r w:rsidRPr="00F26751">
        <w:rPr>
          <w:color w:val="0D0D0D" w:themeColor="text1" w:themeTint="F2"/>
          <w:sz w:val="26"/>
          <w:szCs w:val="26"/>
        </w:rPr>
        <w:t>- снижения уровня воздействия до требуемых гигиенических нормативов по всем факторам воздействия за ее пределами;</w:t>
      </w:r>
    </w:p>
    <w:p w:rsidR="00D61D1D" w:rsidRPr="00F26751" w:rsidRDefault="00D61D1D" w:rsidP="00D61D1D">
      <w:pPr>
        <w:spacing w:line="276" w:lineRule="auto"/>
        <w:ind w:firstLine="709"/>
        <w:jc w:val="both"/>
        <w:rPr>
          <w:color w:val="0D0D0D" w:themeColor="text1" w:themeTint="F2"/>
          <w:sz w:val="26"/>
          <w:szCs w:val="26"/>
        </w:rPr>
      </w:pPr>
      <w:r w:rsidRPr="00F26751">
        <w:rPr>
          <w:color w:val="0D0D0D" w:themeColor="text1" w:themeTint="F2"/>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F26751" w:rsidRDefault="00D61D1D" w:rsidP="00D61D1D">
      <w:pPr>
        <w:spacing w:line="276" w:lineRule="auto"/>
        <w:ind w:firstLine="709"/>
        <w:jc w:val="both"/>
        <w:rPr>
          <w:color w:val="0D0D0D" w:themeColor="text1" w:themeTint="F2"/>
          <w:sz w:val="26"/>
          <w:szCs w:val="26"/>
        </w:rPr>
      </w:pPr>
      <w:r w:rsidRPr="00F26751">
        <w:rPr>
          <w:color w:val="0D0D0D" w:themeColor="text1" w:themeTint="F2"/>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F26751" w:rsidRDefault="009B1DAC" w:rsidP="009B1DAC">
      <w:pPr>
        <w:spacing w:line="276" w:lineRule="auto"/>
        <w:ind w:firstLine="709"/>
        <w:jc w:val="both"/>
        <w:rPr>
          <w:color w:val="0D0D0D" w:themeColor="text1" w:themeTint="F2"/>
          <w:sz w:val="26"/>
          <w:szCs w:val="26"/>
        </w:rPr>
      </w:pPr>
      <w:r w:rsidRPr="00F26751">
        <w:rPr>
          <w:color w:val="0D0D0D" w:themeColor="text1" w:themeTint="F2"/>
          <w:sz w:val="26"/>
          <w:szCs w:val="26"/>
        </w:rPr>
        <w:t>Промышленные предприятия должны иметь утвержденные проекты санитарно-защитных зон.</w:t>
      </w:r>
    </w:p>
    <w:p w:rsidR="009B1DAC" w:rsidRPr="00F26751" w:rsidRDefault="009B1DAC" w:rsidP="009B1DAC">
      <w:pPr>
        <w:spacing w:line="276" w:lineRule="auto"/>
        <w:ind w:firstLine="709"/>
        <w:jc w:val="both"/>
        <w:rPr>
          <w:color w:val="0D0D0D" w:themeColor="text1" w:themeTint="F2"/>
          <w:sz w:val="26"/>
          <w:szCs w:val="26"/>
        </w:rPr>
      </w:pPr>
      <w:r w:rsidRPr="00F26751">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F26751" w:rsidRDefault="00D61D1D" w:rsidP="00D61D1D">
      <w:pPr>
        <w:spacing w:line="276" w:lineRule="auto"/>
        <w:ind w:firstLine="709"/>
        <w:jc w:val="both"/>
        <w:rPr>
          <w:color w:val="0D0D0D" w:themeColor="text1" w:themeTint="F2"/>
          <w:sz w:val="26"/>
          <w:szCs w:val="26"/>
        </w:rPr>
      </w:pPr>
      <w:r w:rsidRPr="00F26751">
        <w:rPr>
          <w:color w:val="0D0D0D" w:themeColor="text1" w:themeTint="F2"/>
          <w:sz w:val="26"/>
          <w:szCs w:val="26"/>
        </w:rPr>
        <w:lastRenderedPageBreak/>
        <w:t>Промышленные предприятия должны иметь утвержденные проекты санитарно-защитных зон.</w:t>
      </w:r>
    </w:p>
    <w:p w:rsidR="00D61D1D" w:rsidRPr="00F26751" w:rsidRDefault="00D61D1D" w:rsidP="00D61D1D">
      <w:pPr>
        <w:spacing w:line="276" w:lineRule="auto"/>
        <w:ind w:firstLine="709"/>
        <w:jc w:val="both"/>
        <w:rPr>
          <w:color w:val="0D0D0D" w:themeColor="text1" w:themeTint="F2"/>
          <w:sz w:val="26"/>
          <w:szCs w:val="26"/>
        </w:rPr>
      </w:pPr>
      <w:r w:rsidRPr="00F26751">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F26751" w:rsidRDefault="00D61D1D" w:rsidP="00D61D1D">
      <w:pPr>
        <w:spacing w:line="276" w:lineRule="auto"/>
        <w:ind w:firstLine="720"/>
        <w:jc w:val="both"/>
        <w:rPr>
          <w:color w:val="0D0D0D" w:themeColor="text1" w:themeTint="F2"/>
          <w:sz w:val="26"/>
          <w:szCs w:val="26"/>
        </w:rPr>
      </w:pPr>
      <w:r w:rsidRPr="00F26751">
        <w:rPr>
          <w:color w:val="0D0D0D" w:themeColor="text1" w:themeTint="F2"/>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F26751">
        <w:rPr>
          <w:color w:val="0D0D0D" w:themeColor="text1" w:themeTint="F2"/>
          <w:sz w:val="26"/>
          <w:szCs w:val="26"/>
        </w:rPr>
        <w:t>В соответствии с СанПиНом</w:t>
      </w:r>
      <w:r w:rsidRPr="00F26751">
        <w:rPr>
          <w:color w:val="0D0D0D" w:themeColor="text1" w:themeTint="F2"/>
          <w:sz w:val="26"/>
          <w:szCs w:val="26"/>
        </w:rPr>
        <w:t xml:space="preserve"> 2.2.1/2.1.1.1200-03 </w:t>
      </w:r>
      <w:r w:rsidR="00F55A7B">
        <w:rPr>
          <w:color w:val="0D0D0D" w:themeColor="text1" w:themeTint="F2"/>
          <w:sz w:val="26"/>
          <w:szCs w:val="26"/>
        </w:rPr>
        <w:t>«</w:t>
      </w:r>
      <w:r w:rsidRPr="00F26751">
        <w:rPr>
          <w:color w:val="0D0D0D" w:themeColor="text1" w:themeTint="F2"/>
          <w:sz w:val="26"/>
          <w:szCs w:val="26"/>
        </w:rPr>
        <w:t>Санитарно-защитные зоны и санитарная классификация предприятий, сооружений и иных объектов</w:t>
      </w:r>
      <w:r w:rsidR="00F55A7B">
        <w:rPr>
          <w:color w:val="0D0D0D" w:themeColor="text1" w:themeTint="F2"/>
          <w:sz w:val="26"/>
          <w:szCs w:val="26"/>
        </w:rPr>
        <w:t>»</w:t>
      </w:r>
      <w:r w:rsidRPr="00F26751">
        <w:rPr>
          <w:color w:val="0D0D0D" w:themeColor="text1" w:themeTint="F2"/>
          <w:sz w:val="26"/>
          <w:szCs w:val="26"/>
        </w:rPr>
        <w:t>)</w:t>
      </w:r>
    </w:p>
    <w:p w:rsidR="00D61D1D" w:rsidRPr="00F26751" w:rsidRDefault="00D61D1D" w:rsidP="00D61D1D">
      <w:pPr>
        <w:spacing w:line="276" w:lineRule="auto"/>
        <w:ind w:firstLine="900"/>
        <w:jc w:val="both"/>
        <w:rPr>
          <w:color w:val="0D0D0D" w:themeColor="text1" w:themeTint="F2"/>
          <w:sz w:val="26"/>
          <w:szCs w:val="26"/>
        </w:rPr>
      </w:pPr>
      <w:r w:rsidRPr="00F26751">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24" w:tooltip="Санитарно-защитные зоны и санитарная классификация предприятий, сооружений и иных объектов" w:history="1">
        <w:r w:rsidRPr="00F26751">
          <w:rPr>
            <w:rStyle w:val="a7"/>
            <w:rFonts w:eastAsia="MS Gothic"/>
            <w:color w:val="0D0D0D" w:themeColor="text1" w:themeTint="F2"/>
            <w:sz w:val="26"/>
            <w:szCs w:val="26"/>
          </w:rPr>
          <w:t>СанПиН 2.2.1/2.1.1.1200</w:t>
        </w:r>
      </w:hyperlink>
      <w:r w:rsidRPr="00F26751">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p w:rsidR="005610F9" w:rsidRPr="00F26751" w:rsidRDefault="005610F9" w:rsidP="00D61D1D">
      <w:pPr>
        <w:spacing w:line="276" w:lineRule="auto"/>
        <w:ind w:firstLine="900"/>
        <w:jc w:val="both"/>
        <w:rPr>
          <w:color w:val="0D0D0D" w:themeColor="text1" w:themeTint="F2"/>
          <w:sz w:val="26"/>
          <w:szCs w:val="26"/>
        </w:rPr>
      </w:pPr>
    </w:p>
    <w:bookmarkEnd w:id="88"/>
    <w:bookmarkEnd w:id="89"/>
    <w:bookmarkEnd w:id="90"/>
    <w:bookmarkEnd w:id="91"/>
    <w:bookmarkEnd w:id="92"/>
    <w:bookmarkEnd w:id="93"/>
    <w:p w:rsidR="00D61D1D" w:rsidRPr="00F26751" w:rsidRDefault="00D61D1D" w:rsidP="00D61D1D">
      <w:pPr>
        <w:spacing w:line="276" w:lineRule="auto"/>
        <w:jc w:val="center"/>
        <w:rPr>
          <w:color w:val="0D0D0D" w:themeColor="text1" w:themeTint="F2"/>
        </w:rPr>
      </w:pPr>
      <w:r w:rsidRPr="00F26751">
        <w:rPr>
          <w:b/>
          <w:bCs/>
          <w:i/>
          <w:color w:val="0D0D0D" w:themeColor="text1" w:themeTint="F2"/>
          <w:sz w:val="26"/>
          <w:szCs w:val="26"/>
        </w:rPr>
        <w:t>Зона санитарной охраны источников питьевого водоснабжения</w:t>
      </w:r>
    </w:p>
    <w:p w:rsidR="00275F5A" w:rsidRPr="00F26751" w:rsidRDefault="00275F5A" w:rsidP="00275F5A">
      <w:pPr>
        <w:spacing w:line="276" w:lineRule="auto"/>
        <w:ind w:firstLine="900"/>
        <w:jc w:val="both"/>
        <w:rPr>
          <w:color w:val="0D0D0D" w:themeColor="text1" w:themeTint="F2"/>
          <w:sz w:val="26"/>
          <w:szCs w:val="26"/>
        </w:rPr>
      </w:pPr>
      <w:r w:rsidRPr="00F26751">
        <w:rPr>
          <w:color w:val="0D0D0D" w:themeColor="text1" w:themeTint="F2"/>
          <w:sz w:val="26"/>
          <w:szCs w:val="26"/>
        </w:rPr>
        <w:t xml:space="preserve">Централизованная система водоснабжения на территории поселения присутствует </w:t>
      </w:r>
      <w:r w:rsidR="000F11D2" w:rsidRPr="00F26751">
        <w:rPr>
          <w:color w:val="0D0D0D" w:themeColor="text1" w:themeTint="F2"/>
          <w:sz w:val="26"/>
          <w:szCs w:val="26"/>
        </w:rPr>
        <w:t xml:space="preserve">в </w:t>
      </w:r>
      <w:r w:rsidR="00065EB5" w:rsidRPr="00F26751">
        <w:rPr>
          <w:color w:val="0D0D0D" w:themeColor="text1" w:themeTint="F2"/>
          <w:sz w:val="26"/>
          <w:szCs w:val="26"/>
        </w:rPr>
        <w:t xml:space="preserve">с. </w:t>
      </w:r>
      <w:r w:rsidR="008407A0" w:rsidRPr="00F26751">
        <w:rPr>
          <w:color w:val="0D0D0D" w:themeColor="text1" w:themeTint="F2"/>
          <w:sz w:val="26"/>
          <w:szCs w:val="26"/>
        </w:rPr>
        <w:t>Износки</w:t>
      </w:r>
      <w:r w:rsidR="00D40138" w:rsidRPr="00F26751">
        <w:rPr>
          <w:color w:val="0D0D0D" w:themeColor="text1" w:themeTint="F2"/>
          <w:sz w:val="26"/>
          <w:szCs w:val="26"/>
        </w:rPr>
        <w:t>.</w:t>
      </w:r>
    </w:p>
    <w:p w:rsidR="00D61D1D" w:rsidRPr="00F26751" w:rsidRDefault="00AE00EB" w:rsidP="00D61D1D">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В соответствии с СанПиНом</w:t>
      </w:r>
      <w:r w:rsidR="00D61D1D" w:rsidRPr="00F26751">
        <w:rPr>
          <w:color w:val="0D0D0D" w:themeColor="text1" w:themeTint="F2"/>
          <w:sz w:val="26"/>
          <w:szCs w:val="26"/>
        </w:rPr>
        <w:t xml:space="preserve"> 2.1.4.1110-02 источники водоснабжения должны иметь зоны санитарной охраны (далее - ЗСО).</w:t>
      </w:r>
    </w:p>
    <w:p w:rsidR="00EE493A" w:rsidRPr="00F26751" w:rsidRDefault="00D61D1D" w:rsidP="008407A0">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F26751">
        <w:rPr>
          <w:color w:val="0D0D0D" w:themeColor="text1" w:themeTint="F2"/>
          <w:sz w:val="26"/>
          <w:szCs w:val="26"/>
        </w:rPr>
        <w:t xml:space="preserve">оды и источников водоснабжения. </w:t>
      </w:r>
      <w:r w:rsidR="00EE493A" w:rsidRPr="00F26751">
        <w:rPr>
          <w:color w:val="0D0D0D" w:themeColor="text1" w:themeTint="F2"/>
          <w:sz w:val="26"/>
          <w:szCs w:val="26"/>
        </w:rPr>
        <w:t>На первую очередь генеральным планом пр</w:t>
      </w:r>
      <w:r w:rsidR="00437751" w:rsidRPr="00F26751">
        <w:rPr>
          <w:color w:val="0D0D0D" w:themeColor="text1" w:themeTint="F2"/>
          <w:sz w:val="26"/>
          <w:szCs w:val="26"/>
        </w:rPr>
        <w:t>ед</w:t>
      </w:r>
      <w:r w:rsidR="00EE493A" w:rsidRPr="00F26751">
        <w:rPr>
          <w:color w:val="0D0D0D" w:themeColor="text1" w:themeTint="F2"/>
          <w:sz w:val="26"/>
          <w:szCs w:val="26"/>
        </w:rPr>
        <w:t xml:space="preserve">лагается благоустройство 1-го пояса ЗСО на всех водозаборных сооружениях в с. </w:t>
      </w:r>
      <w:r w:rsidR="008407A0" w:rsidRPr="00F26751">
        <w:rPr>
          <w:color w:val="0D0D0D" w:themeColor="text1" w:themeTint="F2"/>
          <w:sz w:val="26"/>
          <w:szCs w:val="26"/>
        </w:rPr>
        <w:t>Износки</w:t>
      </w:r>
      <w:r w:rsidR="00EE493A" w:rsidRPr="00F26751">
        <w:rPr>
          <w:color w:val="0D0D0D" w:themeColor="text1" w:themeTint="F2"/>
          <w:sz w:val="26"/>
          <w:szCs w:val="26"/>
        </w:rPr>
        <w:t xml:space="preserve">.  </w:t>
      </w:r>
    </w:p>
    <w:p w:rsidR="00065EB5" w:rsidRPr="00F26751" w:rsidRDefault="00065EB5" w:rsidP="00CC1134">
      <w:pPr>
        <w:shd w:val="clear" w:color="auto" w:fill="FFFFFF"/>
        <w:spacing w:line="276" w:lineRule="auto"/>
        <w:ind w:left="10" w:firstLine="720"/>
        <w:jc w:val="both"/>
        <w:rPr>
          <w:color w:val="0D0D0D" w:themeColor="text1" w:themeTint="F2"/>
          <w:sz w:val="26"/>
          <w:szCs w:val="26"/>
        </w:rPr>
      </w:pPr>
    </w:p>
    <w:p w:rsidR="00D61D1D" w:rsidRPr="00F26751" w:rsidRDefault="00D61D1D" w:rsidP="00D61D1D">
      <w:pPr>
        <w:spacing w:line="276" w:lineRule="auto"/>
        <w:jc w:val="center"/>
        <w:rPr>
          <w:b/>
          <w:bCs/>
          <w:i/>
          <w:color w:val="0D0D0D" w:themeColor="text1" w:themeTint="F2"/>
          <w:sz w:val="26"/>
          <w:szCs w:val="26"/>
        </w:rPr>
      </w:pPr>
      <w:r w:rsidRPr="00F26751">
        <w:rPr>
          <w:b/>
          <w:bCs/>
          <w:i/>
          <w:color w:val="0D0D0D" w:themeColor="text1" w:themeTint="F2"/>
          <w:sz w:val="26"/>
          <w:szCs w:val="26"/>
        </w:rPr>
        <w:t>Инженерная подготовка территории</w:t>
      </w:r>
    </w:p>
    <w:p w:rsidR="00D61D1D" w:rsidRPr="00F26751" w:rsidRDefault="00D61D1D" w:rsidP="00D61D1D">
      <w:pPr>
        <w:spacing w:line="276" w:lineRule="auto"/>
        <w:ind w:firstLine="720"/>
        <w:jc w:val="both"/>
        <w:rPr>
          <w:color w:val="0D0D0D" w:themeColor="text1" w:themeTint="F2"/>
          <w:sz w:val="26"/>
          <w:szCs w:val="26"/>
        </w:rPr>
      </w:pPr>
      <w:r w:rsidRPr="00F26751">
        <w:rPr>
          <w:color w:val="0D0D0D" w:themeColor="text1" w:themeTint="F2"/>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61D1D" w:rsidRPr="00F26751" w:rsidRDefault="00D61D1D" w:rsidP="00AE00EB">
      <w:pPr>
        <w:spacing w:line="276" w:lineRule="auto"/>
        <w:jc w:val="center"/>
        <w:rPr>
          <w:b/>
          <w:bCs/>
          <w:i/>
          <w:color w:val="0D0D0D" w:themeColor="text1" w:themeTint="F2"/>
          <w:sz w:val="26"/>
          <w:szCs w:val="26"/>
        </w:rPr>
      </w:pPr>
      <w:r w:rsidRPr="00F26751">
        <w:rPr>
          <w:b/>
          <w:bCs/>
          <w:i/>
          <w:color w:val="0D0D0D" w:themeColor="text1" w:themeTint="F2"/>
          <w:sz w:val="26"/>
          <w:szCs w:val="26"/>
        </w:rPr>
        <w:lastRenderedPageBreak/>
        <w:t>Состояние и формирование природно-экологического каркаса</w:t>
      </w:r>
    </w:p>
    <w:p w:rsidR="00D61D1D" w:rsidRPr="00F26751" w:rsidRDefault="00D61D1D" w:rsidP="00AE00EB">
      <w:pPr>
        <w:spacing w:line="276" w:lineRule="auto"/>
        <w:ind w:firstLine="720"/>
        <w:jc w:val="both"/>
        <w:rPr>
          <w:color w:val="0D0D0D" w:themeColor="text1" w:themeTint="F2"/>
          <w:sz w:val="26"/>
          <w:szCs w:val="26"/>
        </w:rPr>
      </w:pPr>
      <w:r w:rsidRPr="00F26751">
        <w:rPr>
          <w:color w:val="0D0D0D" w:themeColor="text1" w:themeTint="F2"/>
          <w:sz w:val="26"/>
          <w:szCs w:val="26"/>
        </w:rPr>
        <w:t xml:space="preserve">Природно-экологический каркас территории сельского поселения </w:t>
      </w:r>
      <w:r w:rsidR="00AE00EB" w:rsidRPr="00F26751">
        <w:rPr>
          <w:color w:val="0D0D0D" w:themeColor="text1" w:themeTint="F2"/>
          <w:sz w:val="26"/>
          <w:szCs w:val="26"/>
        </w:rPr>
        <w:t>формируется из</w:t>
      </w:r>
      <w:r w:rsidRPr="00F26751">
        <w:rPr>
          <w:color w:val="0D0D0D" w:themeColor="text1" w:themeTint="F2"/>
          <w:sz w:val="26"/>
          <w:szCs w:val="26"/>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F26751">
        <w:rPr>
          <w:color w:val="0D0D0D" w:themeColor="text1" w:themeTint="F2"/>
          <w:sz w:val="26"/>
          <w:szCs w:val="26"/>
        </w:rPr>
        <w:t>объектов, существующих</w:t>
      </w:r>
      <w:r w:rsidRPr="00F26751">
        <w:rPr>
          <w:color w:val="0D0D0D" w:themeColor="text1" w:themeTint="F2"/>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40138" w:rsidRPr="00F26751" w:rsidRDefault="00D40138" w:rsidP="00AE00EB">
      <w:pPr>
        <w:spacing w:line="276" w:lineRule="auto"/>
        <w:ind w:firstLine="720"/>
        <w:jc w:val="both"/>
        <w:rPr>
          <w:color w:val="0D0D0D" w:themeColor="text1" w:themeTint="F2"/>
          <w:sz w:val="26"/>
          <w:szCs w:val="26"/>
        </w:rPr>
      </w:pPr>
    </w:p>
    <w:p w:rsidR="00D61D1D" w:rsidRPr="00F26751" w:rsidRDefault="00D61D1D" w:rsidP="00243BE6">
      <w:pPr>
        <w:spacing w:line="276" w:lineRule="auto"/>
        <w:jc w:val="center"/>
        <w:rPr>
          <w:b/>
          <w:bCs/>
          <w:i/>
          <w:color w:val="0D0D0D" w:themeColor="text1" w:themeTint="F2"/>
          <w:sz w:val="26"/>
          <w:szCs w:val="26"/>
        </w:rPr>
      </w:pPr>
      <w:r w:rsidRPr="00F26751">
        <w:rPr>
          <w:b/>
          <w:bCs/>
          <w:i/>
          <w:color w:val="0D0D0D" w:themeColor="text1" w:themeTint="F2"/>
          <w:sz w:val="26"/>
          <w:szCs w:val="26"/>
        </w:rPr>
        <w:t>Предварительный прогноз возможных неблагоприятных изменений природной и техногенной среды при строительстве</w:t>
      </w:r>
    </w:p>
    <w:p w:rsidR="00D61D1D" w:rsidRPr="00F26751" w:rsidRDefault="00D61D1D" w:rsidP="00243BE6">
      <w:pPr>
        <w:spacing w:line="276" w:lineRule="auto"/>
        <w:ind w:firstLine="720"/>
        <w:jc w:val="both"/>
        <w:rPr>
          <w:color w:val="0D0D0D" w:themeColor="text1" w:themeTint="F2"/>
          <w:sz w:val="26"/>
          <w:szCs w:val="26"/>
        </w:rPr>
      </w:pPr>
      <w:r w:rsidRPr="00F26751">
        <w:rPr>
          <w:color w:val="0D0D0D" w:themeColor="text1" w:themeTint="F2"/>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F26751" w:rsidRDefault="00D61D1D" w:rsidP="00243BE6">
      <w:pPr>
        <w:spacing w:line="276" w:lineRule="auto"/>
        <w:ind w:firstLine="720"/>
        <w:jc w:val="both"/>
        <w:rPr>
          <w:color w:val="0D0D0D" w:themeColor="text1" w:themeTint="F2"/>
          <w:sz w:val="26"/>
          <w:szCs w:val="26"/>
        </w:rPr>
      </w:pPr>
      <w:r w:rsidRPr="00F26751">
        <w:rPr>
          <w:color w:val="0D0D0D" w:themeColor="text1" w:themeTint="F2"/>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F26751" w:rsidRDefault="00D61D1D" w:rsidP="00243BE6">
      <w:pPr>
        <w:spacing w:line="276" w:lineRule="auto"/>
        <w:ind w:firstLine="720"/>
        <w:jc w:val="both"/>
        <w:rPr>
          <w:color w:val="0D0D0D" w:themeColor="text1" w:themeTint="F2"/>
          <w:sz w:val="26"/>
          <w:szCs w:val="26"/>
        </w:rPr>
      </w:pPr>
      <w:r w:rsidRPr="00F26751">
        <w:rPr>
          <w:color w:val="0D0D0D" w:themeColor="text1" w:themeTint="F2"/>
          <w:sz w:val="26"/>
          <w:szCs w:val="26"/>
        </w:rPr>
        <w:t>- изменение состава поверхностных и грунтовых вод;</w:t>
      </w:r>
    </w:p>
    <w:p w:rsidR="00D61D1D" w:rsidRPr="00F26751" w:rsidRDefault="00243BE6" w:rsidP="00243BE6">
      <w:pPr>
        <w:spacing w:line="276" w:lineRule="auto"/>
        <w:ind w:firstLine="720"/>
        <w:jc w:val="both"/>
        <w:rPr>
          <w:color w:val="0D0D0D" w:themeColor="text1" w:themeTint="F2"/>
          <w:sz w:val="26"/>
          <w:szCs w:val="26"/>
        </w:rPr>
      </w:pPr>
      <w:r w:rsidRPr="00F26751">
        <w:rPr>
          <w:color w:val="0D0D0D" w:themeColor="text1" w:themeTint="F2"/>
          <w:sz w:val="26"/>
          <w:szCs w:val="26"/>
        </w:rPr>
        <w:t>- </w:t>
      </w:r>
      <w:r w:rsidR="00D61D1D" w:rsidRPr="00F26751">
        <w:rPr>
          <w:color w:val="0D0D0D" w:themeColor="text1" w:themeTint="F2"/>
          <w:sz w:val="26"/>
          <w:szCs w:val="26"/>
        </w:rPr>
        <w:t>нарушение геологической среды и предпола</w:t>
      </w:r>
      <w:r w:rsidR="00FB2DDC" w:rsidRPr="00F26751">
        <w:rPr>
          <w:color w:val="0D0D0D" w:themeColor="text1" w:themeTint="F2"/>
          <w:sz w:val="26"/>
          <w:szCs w:val="26"/>
        </w:rPr>
        <w:t>гаемый уровень загрязнения почв;</w:t>
      </w:r>
    </w:p>
    <w:p w:rsidR="00D61D1D" w:rsidRPr="00F26751" w:rsidRDefault="00D61D1D" w:rsidP="00243BE6">
      <w:pPr>
        <w:spacing w:line="276" w:lineRule="auto"/>
        <w:ind w:firstLine="720"/>
        <w:jc w:val="both"/>
        <w:rPr>
          <w:color w:val="0D0D0D" w:themeColor="text1" w:themeTint="F2"/>
          <w:sz w:val="26"/>
          <w:szCs w:val="26"/>
        </w:rPr>
      </w:pPr>
      <w:r w:rsidRPr="00F26751">
        <w:rPr>
          <w:color w:val="0D0D0D" w:themeColor="text1" w:themeTint="F2"/>
          <w:sz w:val="26"/>
          <w:szCs w:val="26"/>
        </w:rPr>
        <w:t>-</w:t>
      </w:r>
      <w:r w:rsidR="00243BE6" w:rsidRPr="00F26751">
        <w:rPr>
          <w:color w:val="0D0D0D" w:themeColor="text1" w:themeTint="F2"/>
          <w:sz w:val="26"/>
          <w:szCs w:val="26"/>
        </w:rPr>
        <w:t> </w:t>
      </w:r>
      <w:r w:rsidRPr="00F26751">
        <w:rPr>
          <w:color w:val="0D0D0D" w:themeColor="text1" w:themeTint="F2"/>
          <w:sz w:val="26"/>
          <w:szCs w:val="26"/>
        </w:rPr>
        <w:t>характер изменений состава приземных слоев воздуха за счет увеличения выбросов в атмосферу.</w:t>
      </w:r>
    </w:p>
    <w:p w:rsidR="00D40138" w:rsidRPr="00F26751" w:rsidRDefault="00D40138" w:rsidP="00243BE6">
      <w:pPr>
        <w:spacing w:line="276" w:lineRule="auto"/>
        <w:ind w:firstLine="720"/>
        <w:jc w:val="both"/>
        <w:rPr>
          <w:color w:val="0D0D0D" w:themeColor="text1" w:themeTint="F2"/>
          <w:sz w:val="26"/>
          <w:szCs w:val="26"/>
        </w:rPr>
      </w:pPr>
    </w:p>
    <w:p w:rsidR="00D61D1D" w:rsidRPr="00F26751" w:rsidRDefault="00D61D1D" w:rsidP="00243BE6">
      <w:pPr>
        <w:spacing w:line="276" w:lineRule="auto"/>
        <w:jc w:val="center"/>
        <w:rPr>
          <w:b/>
          <w:bCs/>
          <w:i/>
          <w:color w:val="0D0D0D" w:themeColor="text1" w:themeTint="F2"/>
          <w:sz w:val="26"/>
          <w:szCs w:val="26"/>
        </w:rPr>
      </w:pPr>
      <w:r w:rsidRPr="00F26751">
        <w:rPr>
          <w:b/>
          <w:bCs/>
          <w:i/>
          <w:color w:val="0D0D0D" w:themeColor="text1" w:themeTint="F2"/>
          <w:sz w:val="26"/>
          <w:szCs w:val="26"/>
        </w:rPr>
        <w:t>Выводы</w:t>
      </w:r>
    </w:p>
    <w:p w:rsidR="00D61D1D" w:rsidRPr="00F26751" w:rsidRDefault="00D61D1D" w:rsidP="00243BE6">
      <w:pPr>
        <w:spacing w:line="276" w:lineRule="auto"/>
        <w:ind w:firstLine="720"/>
        <w:jc w:val="both"/>
        <w:rPr>
          <w:color w:val="0D0D0D" w:themeColor="text1" w:themeTint="F2"/>
          <w:sz w:val="26"/>
          <w:szCs w:val="26"/>
        </w:rPr>
      </w:pPr>
      <w:r w:rsidRPr="00F26751">
        <w:rPr>
          <w:color w:val="0D0D0D" w:themeColor="text1" w:themeTint="F2"/>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F26751">
        <w:rPr>
          <w:color w:val="0D0D0D" w:themeColor="text1" w:themeTint="F2"/>
          <w:sz w:val="26"/>
          <w:szCs w:val="26"/>
        </w:rPr>
        <w:t>несистемный характер</w:t>
      </w:r>
      <w:r w:rsidRPr="00F26751">
        <w:rPr>
          <w:color w:val="0D0D0D" w:themeColor="text1" w:themeTint="F2"/>
          <w:sz w:val="26"/>
          <w:szCs w:val="26"/>
        </w:rPr>
        <w:t xml:space="preserve"> и, как правило, не достигают опасных значений.</w:t>
      </w:r>
    </w:p>
    <w:p w:rsidR="00FA307F" w:rsidRPr="00F26751" w:rsidRDefault="00FA307F" w:rsidP="00243BE6">
      <w:pPr>
        <w:spacing w:line="276" w:lineRule="auto"/>
        <w:ind w:firstLine="720"/>
        <w:jc w:val="both"/>
        <w:rPr>
          <w:color w:val="0D0D0D" w:themeColor="text1" w:themeTint="F2"/>
          <w:sz w:val="26"/>
          <w:szCs w:val="26"/>
        </w:rPr>
      </w:pPr>
    </w:p>
    <w:p w:rsidR="00FA307F" w:rsidRPr="00F26751" w:rsidRDefault="00FA307F" w:rsidP="00243BE6">
      <w:pPr>
        <w:spacing w:line="276" w:lineRule="auto"/>
        <w:ind w:firstLine="720"/>
        <w:jc w:val="both"/>
        <w:rPr>
          <w:color w:val="0D0D0D" w:themeColor="text1" w:themeTint="F2"/>
          <w:sz w:val="26"/>
          <w:szCs w:val="26"/>
        </w:rPr>
        <w:sectPr w:rsidR="00FA307F" w:rsidRPr="00F26751" w:rsidSect="002F0D9A">
          <w:pgSz w:w="11906" w:h="16838"/>
          <w:pgMar w:top="851" w:right="707" w:bottom="851" w:left="1644" w:header="709" w:footer="367" w:gutter="0"/>
          <w:cols w:space="720"/>
          <w:docGrid w:linePitch="360"/>
        </w:sectPr>
      </w:pPr>
    </w:p>
    <w:p w:rsidR="00312AB2" w:rsidRPr="00F26751" w:rsidRDefault="00312AB2" w:rsidP="002C23B0">
      <w:pPr>
        <w:pStyle w:val="3"/>
        <w:jc w:val="center"/>
        <w:rPr>
          <w:color w:val="0D0D0D" w:themeColor="text1" w:themeTint="F2"/>
          <w:sz w:val="26"/>
          <w:szCs w:val="26"/>
        </w:rPr>
      </w:pPr>
      <w:bookmarkStart w:id="95" w:name="_Toc86307866"/>
      <w:r w:rsidRPr="00F26751">
        <w:rPr>
          <w:color w:val="0D0D0D" w:themeColor="text1" w:themeTint="F2"/>
          <w:sz w:val="26"/>
          <w:szCs w:val="26"/>
        </w:rPr>
        <w:lastRenderedPageBreak/>
        <w:t>II</w:t>
      </w:r>
      <w:r w:rsidR="00ED4382" w:rsidRPr="00F26751">
        <w:rPr>
          <w:color w:val="0D0D0D" w:themeColor="text1" w:themeTint="F2"/>
          <w:sz w:val="26"/>
          <w:szCs w:val="26"/>
        </w:rPr>
        <w:t>.</w:t>
      </w:r>
      <w:r w:rsidR="002C23B0" w:rsidRPr="00F26751">
        <w:rPr>
          <w:color w:val="0D0D0D" w:themeColor="text1" w:themeTint="F2"/>
          <w:sz w:val="26"/>
          <w:szCs w:val="26"/>
        </w:rPr>
        <w:t>3.</w:t>
      </w:r>
      <w:r w:rsidR="00ED4382" w:rsidRPr="00F26751">
        <w:rPr>
          <w:color w:val="0D0D0D" w:themeColor="text1" w:themeTint="F2"/>
          <w:sz w:val="26"/>
          <w:szCs w:val="26"/>
        </w:rPr>
        <w:t>5</w:t>
      </w:r>
      <w:r w:rsidRPr="00F26751">
        <w:rPr>
          <w:color w:val="0D0D0D" w:themeColor="text1" w:themeTint="F2"/>
          <w:sz w:val="26"/>
          <w:szCs w:val="26"/>
        </w:rPr>
        <w:t xml:space="preserve"> Охранные коридоры коммуникаций</w:t>
      </w:r>
      <w:bookmarkEnd w:id="95"/>
    </w:p>
    <w:p w:rsidR="0018548B" w:rsidRPr="00F26751" w:rsidRDefault="0018548B" w:rsidP="00321123">
      <w:pPr>
        <w:pStyle w:val="ae"/>
        <w:spacing w:line="276" w:lineRule="auto"/>
        <w:ind w:firstLine="709"/>
        <w:rPr>
          <w:bCs/>
          <w:color w:val="0D0D0D" w:themeColor="text1" w:themeTint="F2"/>
          <w:sz w:val="26"/>
          <w:szCs w:val="26"/>
        </w:rPr>
      </w:pPr>
      <w:bookmarkStart w:id="96" w:name="__RefHeading__400_1612356966"/>
      <w:bookmarkStart w:id="97" w:name="__RefHeading__136_1539069001"/>
      <w:bookmarkStart w:id="98" w:name="__RefHeading__334_276625223"/>
      <w:bookmarkStart w:id="99" w:name="__RefHeading__498_670117999"/>
      <w:bookmarkStart w:id="100" w:name="__RefHeading__105_1212657833"/>
      <w:bookmarkStart w:id="101" w:name="__RefHeading__168_1585558239"/>
      <w:bookmarkStart w:id="102" w:name="__RefHeading__862_1612356966"/>
      <w:bookmarkEnd w:id="96"/>
      <w:bookmarkEnd w:id="97"/>
      <w:bookmarkEnd w:id="98"/>
      <w:bookmarkEnd w:id="99"/>
      <w:bookmarkEnd w:id="100"/>
      <w:bookmarkEnd w:id="101"/>
      <w:bookmarkEnd w:id="102"/>
      <w:r w:rsidRPr="00F26751">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F26751" w:rsidRDefault="0018548B" w:rsidP="00321123">
      <w:pPr>
        <w:pStyle w:val="ae"/>
        <w:spacing w:line="276" w:lineRule="auto"/>
        <w:ind w:firstLine="709"/>
        <w:rPr>
          <w:bCs/>
          <w:color w:val="0D0D0D" w:themeColor="text1" w:themeTint="F2"/>
          <w:sz w:val="26"/>
          <w:szCs w:val="26"/>
        </w:rPr>
      </w:pPr>
      <w:r w:rsidRPr="00F26751">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F26751">
        <w:rPr>
          <w:color w:val="0D0D0D" w:themeColor="text1" w:themeTint="F2"/>
          <w:sz w:val="26"/>
          <w:szCs w:val="26"/>
        </w:rPr>
        <w:t xml:space="preserve">айних проводов на расстоянии: </w:t>
      </w:r>
      <w:r w:rsidRPr="00F26751">
        <w:rPr>
          <w:color w:val="0D0D0D" w:themeColor="text1" w:themeTint="F2"/>
          <w:sz w:val="26"/>
          <w:szCs w:val="26"/>
        </w:rPr>
        <w:t>для линий напряжением до 1000 В - 2 метра, до 20 кВ - 10 метров, 35 кВ - 15 метров, 110 кВ - 20 метров, 220 кВ - 25</w:t>
      </w:r>
      <w:r w:rsidRPr="00F26751">
        <w:rPr>
          <w:color w:val="0D0D0D" w:themeColor="text1" w:themeTint="F2"/>
          <w:sz w:val="26"/>
          <w:szCs w:val="26"/>
          <w:lang w:val="en-US"/>
        </w:rPr>
        <w:t> </w:t>
      </w:r>
      <w:r w:rsidRPr="00F26751">
        <w:rPr>
          <w:color w:val="0D0D0D" w:themeColor="text1" w:themeTint="F2"/>
          <w:sz w:val="26"/>
          <w:szCs w:val="26"/>
        </w:rPr>
        <w:t>метров.</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производить строительство, капитальный ремонт, реконструкцию или снос любых зданий и</w:t>
      </w:r>
      <w:r w:rsidRPr="00F26751">
        <w:rPr>
          <w:color w:val="0D0D0D" w:themeColor="text1" w:themeTint="F2"/>
          <w:sz w:val="26"/>
          <w:szCs w:val="26"/>
          <w:lang w:val="en-US"/>
        </w:rPr>
        <w:t> </w:t>
      </w:r>
      <w:r w:rsidRPr="00F26751">
        <w:rPr>
          <w:color w:val="0D0D0D" w:themeColor="text1" w:themeTint="F2"/>
          <w:sz w:val="26"/>
          <w:szCs w:val="26"/>
        </w:rPr>
        <w:t>сооружений;</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Во избежание несчастных случаев и повреждения оборудования запрещается:</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w:t>
      </w:r>
      <w:r w:rsidRPr="00F26751">
        <w:rPr>
          <w:color w:val="0D0D0D" w:themeColor="text1" w:themeTint="F2"/>
          <w:sz w:val="26"/>
          <w:szCs w:val="26"/>
          <w:lang w:val="en-US"/>
        </w:rPr>
        <w:t> </w:t>
      </w:r>
      <w:r w:rsidRPr="00F26751">
        <w:rPr>
          <w:color w:val="0D0D0D" w:themeColor="text1" w:themeTint="F2"/>
          <w:sz w:val="26"/>
          <w:szCs w:val="26"/>
        </w:rPr>
        <w:t>загромождать подъезды и подходы к объектам электрических сетей;</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lastRenderedPageBreak/>
        <w:t>- набрасывать на провода, опоры и приближать к ним посторонние предметы, а также подниматься на опоры;</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устраивать всякого рода свалки (в охранных зонах электрических сетей и вблизи них);</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F26751" w:rsidRDefault="0018548B" w:rsidP="00321123">
      <w:pPr>
        <w:spacing w:line="276" w:lineRule="auto"/>
        <w:ind w:firstLine="709"/>
        <w:jc w:val="both"/>
        <w:rPr>
          <w:color w:val="0D0D0D" w:themeColor="text1" w:themeTint="F2"/>
          <w:sz w:val="26"/>
          <w:szCs w:val="26"/>
        </w:rPr>
      </w:pPr>
      <w:r w:rsidRPr="00F26751">
        <w:rPr>
          <w:color w:val="0D0D0D" w:themeColor="text1" w:themeTint="F2"/>
          <w:sz w:val="26"/>
          <w:szCs w:val="26"/>
        </w:rPr>
        <w:t>-</w:t>
      </w:r>
      <w:r w:rsidRPr="00F26751">
        <w:rPr>
          <w:color w:val="0D0D0D" w:themeColor="text1" w:themeTint="F2"/>
          <w:sz w:val="26"/>
          <w:szCs w:val="26"/>
          <w:lang w:val="en-US"/>
        </w:rPr>
        <w:t> </w:t>
      </w:r>
      <w:r w:rsidRPr="00F26751">
        <w:rPr>
          <w:color w:val="0D0D0D" w:themeColor="text1" w:themeTint="F2"/>
          <w:sz w:val="26"/>
          <w:szCs w:val="26"/>
        </w:rPr>
        <w:t>устраивать спортивные площадки, стадионы, рынки, стоянки всех видов машин и механизмов.</w:t>
      </w:r>
    </w:p>
    <w:p w:rsidR="0018548B" w:rsidRPr="00F26751" w:rsidRDefault="0018548B" w:rsidP="00321123">
      <w:pPr>
        <w:pStyle w:val="af3"/>
        <w:spacing w:line="276" w:lineRule="auto"/>
        <w:ind w:firstLine="709"/>
        <w:rPr>
          <w:color w:val="0D0D0D" w:themeColor="text1" w:themeTint="F2"/>
          <w:sz w:val="26"/>
          <w:szCs w:val="26"/>
        </w:rPr>
      </w:pPr>
      <w:r w:rsidRPr="00F26751">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F26751" w:rsidRDefault="0018548B" w:rsidP="0018548B">
      <w:pPr>
        <w:pStyle w:val="af3"/>
        <w:spacing w:line="240" w:lineRule="auto"/>
        <w:jc w:val="center"/>
        <w:rPr>
          <w:b/>
          <w:color w:val="0D0D0D" w:themeColor="text1" w:themeTint="F2"/>
          <w:sz w:val="26"/>
          <w:szCs w:val="26"/>
        </w:rPr>
      </w:pPr>
      <w:r w:rsidRPr="00F26751">
        <w:rPr>
          <w:b/>
          <w:color w:val="0D0D0D" w:themeColor="text1" w:themeTint="F2"/>
          <w:sz w:val="26"/>
          <w:szCs w:val="26"/>
        </w:rPr>
        <w:t>Санитарный разрыв до жилых и общественных зданий от подземных сетей инженерии</w:t>
      </w:r>
    </w:p>
    <w:p w:rsidR="00243BE6" w:rsidRPr="00F26751" w:rsidRDefault="00243BE6" w:rsidP="00243BE6">
      <w:pPr>
        <w:spacing w:line="276" w:lineRule="auto"/>
        <w:jc w:val="right"/>
        <w:rPr>
          <w:i/>
          <w:color w:val="0D0D0D" w:themeColor="text1" w:themeTint="F2"/>
        </w:rPr>
      </w:pPr>
      <w:r w:rsidRPr="00F26751">
        <w:rPr>
          <w:i/>
          <w:color w:val="0D0D0D" w:themeColor="text1" w:themeTint="F2"/>
        </w:rPr>
        <w:t xml:space="preserve">Таблица </w:t>
      </w:r>
      <w:r w:rsidR="003C0BB0" w:rsidRPr="00F26751">
        <w:rPr>
          <w:i/>
          <w:color w:val="0D0D0D" w:themeColor="text1" w:themeTint="F2"/>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9F7191" w:rsidRPr="00F26751" w:rsidTr="00243BE6">
        <w:trPr>
          <w:cantSplit/>
          <w:tblHeader/>
          <w:jc w:val="center"/>
        </w:trPr>
        <w:tc>
          <w:tcPr>
            <w:tcW w:w="2212" w:type="pct"/>
            <w:vMerge w:val="restart"/>
            <w:vAlign w:val="center"/>
          </w:tcPr>
          <w:p w:rsidR="0018548B" w:rsidRPr="00F26751" w:rsidRDefault="0018548B" w:rsidP="0018548B">
            <w:pPr>
              <w:overflowPunct w:val="0"/>
              <w:autoSpaceDE w:val="0"/>
              <w:autoSpaceDN w:val="0"/>
              <w:adjustRightInd w:val="0"/>
              <w:jc w:val="center"/>
              <w:rPr>
                <w:b/>
                <w:color w:val="0D0D0D" w:themeColor="text1" w:themeTint="F2"/>
              </w:rPr>
            </w:pPr>
            <w:r w:rsidRPr="00F26751">
              <w:rPr>
                <w:b/>
                <w:color w:val="0D0D0D" w:themeColor="text1" w:themeTint="F2"/>
              </w:rPr>
              <w:t>Инженерные сети</w:t>
            </w:r>
          </w:p>
        </w:tc>
        <w:tc>
          <w:tcPr>
            <w:tcW w:w="2788" w:type="pct"/>
            <w:gridSpan w:val="3"/>
            <w:vAlign w:val="center"/>
          </w:tcPr>
          <w:p w:rsidR="0018548B" w:rsidRPr="00F26751" w:rsidRDefault="0018548B" w:rsidP="0018548B">
            <w:pPr>
              <w:overflowPunct w:val="0"/>
              <w:autoSpaceDE w:val="0"/>
              <w:autoSpaceDN w:val="0"/>
              <w:adjustRightInd w:val="0"/>
              <w:jc w:val="center"/>
              <w:rPr>
                <w:b/>
                <w:color w:val="0D0D0D" w:themeColor="text1" w:themeTint="F2"/>
              </w:rPr>
            </w:pPr>
            <w:r w:rsidRPr="00F26751">
              <w:rPr>
                <w:b/>
                <w:color w:val="0D0D0D" w:themeColor="text1" w:themeTint="F2"/>
              </w:rPr>
              <w:t>Расстояние, м, по горизонтали (в свету) от подземных сетей до</w:t>
            </w:r>
          </w:p>
        </w:tc>
      </w:tr>
      <w:tr w:rsidR="009F7191" w:rsidRPr="00F26751" w:rsidTr="00243BE6">
        <w:trPr>
          <w:cantSplit/>
          <w:trHeight w:val="528"/>
          <w:tblHeader/>
          <w:jc w:val="center"/>
        </w:trPr>
        <w:tc>
          <w:tcPr>
            <w:tcW w:w="2212" w:type="pct"/>
            <w:vMerge/>
            <w:vAlign w:val="center"/>
          </w:tcPr>
          <w:p w:rsidR="0018548B" w:rsidRPr="00F26751" w:rsidRDefault="0018548B" w:rsidP="0018548B">
            <w:pPr>
              <w:rPr>
                <w:b/>
                <w:color w:val="0D0D0D" w:themeColor="text1" w:themeTint="F2"/>
              </w:rPr>
            </w:pPr>
          </w:p>
        </w:tc>
        <w:tc>
          <w:tcPr>
            <w:tcW w:w="779" w:type="pct"/>
            <w:vMerge w:val="restart"/>
            <w:vAlign w:val="center"/>
          </w:tcPr>
          <w:p w:rsidR="0018548B" w:rsidRPr="00F26751" w:rsidRDefault="0018548B" w:rsidP="0018548B">
            <w:pPr>
              <w:overflowPunct w:val="0"/>
              <w:autoSpaceDE w:val="0"/>
              <w:autoSpaceDN w:val="0"/>
              <w:adjustRightInd w:val="0"/>
              <w:jc w:val="center"/>
              <w:rPr>
                <w:b/>
                <w:color w:val="0D0D0D" w:themeColor="text1" w:themeTint="F2"/>
              </w:rPr>
            </w:pPr>
            <w:r w:rsidRPr="00F26751">
              <w:rPr>
                <w:b/>
                <w:color w:val="0D0D0D" w:themeColor="text1" w:themeTint="F2"/>
              </w:rPr>
              <w:t>фундаментов зданий и сооружений</w:t>
            </w:r>
          </w:p>
        </w:tc>
        <w:tc>
          <w:tcPr>
            <w:tcW w:w="1094" w:type="pct"/>
            <w:vMerge w:val="restart"/>
            <w:vAlign w:val="center"/>
          </w:tcPr>
          <w:p w:rsidR="0018548B" w:rsidRPr="00F26751" w:rsidRDefault="0018548B" w:rsidP="0018548B">
            <w:pPr>
              <w:overflowPunct w:val="0"/>
              <w:autoSpaceDE w:val="0"/>
              <w:autoSpaceDN w:val="0"/>
              <w:adjustRightInd w:val="0"/>
              <w:jc w:val="center"/>
              <w:rPr>
                <w:b/>
                <w:color w:val="0D0D0D" w:themeColor="text1" w:themeTint="F2"/>
              </w:rPr>
            </w:pPr>
            <w:r w:rsidRPr="00F26751">
              <w:rPr>
                <w:b/>
                <w:color w:val="0D0D0D" w:themeColor="text1" w:themeTint="F2"/>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F26751" w:rsidRDefault="0018548B" w:rsidP="0018548B">
            <w:pPr>
              <w:overflowPunct w:val="0"/>
              <w:autoSpaceDE w:val="0"/>
              <w:autoSpaceDN w:val="0"/>
              <w:adjustRightInd w:val="0"/>
              <w:jc w:val="center"/>
              <w:rPr>
                <w:b/>
                <w:color w:val="0D0D0D" w:themeColor="text1" w:themeTint="F2"/>
              </w:rPr>
            </w:pPr>
            <w:r w:rsidRPr="00F26751">
              <w:rPr>
                <w:b/>
                <w:color w:val="0D0D0D" w:themeColor="text1" w:themeTint="F2"/>
              </w:rPr>
              <w:t>наружной бровки кювета или подошвы насыпи дороги</w:t>
            </w:r>
          </w:p>
        </w:tc>
      </w:tr>
      <w:tr w:rsidR="009F7191" w:rsidRPr="00F26751" w:rsidTr="00243BE6">
        <w:trPr>
          <w:cantSplit/>
          <w:trHeight w:val="528"/>
          <w:tblHeader/>
          <w:jc w:val="center"/>
        </w:trPr>
        <w:tc>
          <w:tcPr>
            <w:tcW w:w="2212" w:type="pct"/>
            <w:vMerge/>
            <w:vAlign w:val="center"/>
          </w:tcPr>
          <w:p w:rsidR="0018548B" w:rsidRPr="00F26751" w:rsidRDefault="0018548B" w:rsidP="0018548B">
            <w:pPr>
              <w:rPr>
                <w:color w:val="0D0D0D" w:themeColor="text1" w:themeTint="F2"/>
              </w:rPr>
            </w:pPr>
          </w:p>
        </w:tc>
        <w:tc>
          <w:tcPr>
            <w:tcW w:w="779" w:type="pct"/>
            <w:vMerge/>
            <w:vAlign w:val="center"/>
          </w:tcPr>
          <w:p w:rsidR="0018548B" w:rsidRPr="00F26751" w:rsidRDefault="0018548B" w:rsidP="0018548B">
            <w:pPr>
              <w:rPr>
                <w:color w:val="0D0D0D" w:themeColor="text1" w:themeTint="F2"/>
              </w:rPr>
            </w:pPr>
          </w:p>
        </w:tc>
        <w:tc>
          <w:tcPr>
            <w:tcW w:w="1094" w:type="pct"/>
            <w:vMerge/>
            <w:vAlign w:val="center"/>
          </w:tcPr>
          <w:p w:rsidR="0018548B" w:rsidRPr="00F26751" w:rsidRDefault="0018548B" w:rsidP="0018548B">
            <w:pPr>
              <w:rPr>
                <w:color w:val="0D0D0D" w:themeColor="text1" w:themeTint="F2"/>
              </w:rPr>
            </w:pPr>
          </w:p>
        </w:tc>
        <w:tc>
          <w:tcPr>
            <w:tcW w:w="916" w:type="pct"/>
            <w:vMerge/>
            <w:vAlign w:val="center"/>
          </w:tcPr>
          <w:p w:rsidR="0018548B" w:rsidRPr="00F26751" w:rsidRDefault="0018548B" w:rsidP="0018548B">
            <w:pPr>
              <w:rPr>
                <w:color w:val="0D0D0D" w:themeColor="text1" w:themeTint="F2"/>
              </w:rPr>
            </w:pPr>
          </w:p>
        </w:tc>
      </w:tr>
      <w:tr w:rsidR="009F7191" w:rsidRPr="00F26751" w:rsidTr="00243BE6">
        <w:trPr>
          <w:jc w:val="center"/>
        </w:trPr>
        <w:tc>
          <w:tcPr>
            <w:tcW w:w="2212" w:type="pct"/>
          </w:tcPr>
          <w:p w:rsidR="0018548B" w:rsidRPr="00F26751" w:rsidRDefault="0018548B" w:rsidP="0018548B">
            <w:pPr>
              <w:overflowPunct w:val="0"/>
              <w:autoSpaceDE w:val="0"/>
              <w:autoSpaceDN w:val="0"/>
              <w:adjustRightInd w:val="0"/>
              <w:rPr>
                <w:b/>
                <w:color w:val="0D0D0D" w:themeColor="text1" w:themeTint="F2"/>
              </w:rPr>
            </w:pPr>
            <w:r w:rsidRPr="00F26751">
              <w:rPr>
                <w:b/>
                <w:color w:val="0D0D0D" w:themeColor="text1" w:themeTint="F2"/>
              </w:rPr>
              <w:t xml:space="preserve">Водопровод и напорная канализация </w:t>
            </w:r>
          </w:p>
        </w:tc>
        <w:tc>
          <w:tcPr>
            <w:tcW w:w="779"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5</w:t>
            </w:r>
          </w:p>
        </w:tc>
        <w:tc>
          <w:tcPr>
            <w:tcW w:w="1094"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3</w:t>
            </w:r>
          </w:p>
        </w:tc>
        <w:tc>
          <w:tcPr>
            <w:tcW w:w="916"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r>
      <w:tr w:rsidR="009F7191" w:rsidRPr="00F26751" w:rsidTr="00243BE6">
        <w:trPr>
          <w:jc w:val="center"/>
        </w:trPr>
        <w:tc>
          <w:tcPr>
            <w:tcW w:w="2212" w:type="pct"/>
          </w:tcPr>
          <w:p w:rsidR="0018548B" w:rsidRPr="00F26751" w:rsidRDefault="0018548B" w:rsidP="0018548B">
            <w:pPr>
              <w:overflowPunct w:val="0"/>
              <w:autoSpaceDE w:val="0"/>
              <w:autoSpaceDN w:val="0"/>
              <w:adjustRightInd w:val="0"/>
              <w:rPr>
                <w:b/>
                <w:color w:val="0D0D0D" w:themeColor="text1" w:themeTint="F2"/>
              </w:rPr>
            </w:pPr>
            <w:r w:rsidRPr="00F26751">
              <w:rPr>
                <w:b/>
                <w:color w:val="0D0D0D" w:themeColor="text1" w:themeTint="F2"/>
              </w:rPr>
              <w:t>Самотечная канализация (бытовая и дождевая)</w:t>
            </w:r>
          </w:p>
        </w:tc>
        <w:tc>
          <w:tcPr>
            <w:tcW w:w="779"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3</w:t>
            </w:r>
          </w:p>
        </w:tc>
        <w:tc>
          <w:tcPr>
            <w:tcW w:w="1094"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1,5</w:t>
            </w:r>
          </w:p>
        </w:tc>
        <w:tc>
          <w:tcPr>
            <w:tcW w:w="916"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r>
      <w:tr w:rsidR="009F7191" w:rsidRPr="00F26751" w:rsidTr="00243BE6">
        <w:trPr>
          <w:jc w:val="center"/>
        </w:trPr>
        <w:tc>
          <w:tcPr>
            <w:tcW w:w="2212" w:type="pct"/>
          </w:tcPr>
          <w:p w:rsidR="0018548B" w:rsidRPr="00F26751" w:rsidRDefault="0018548B" w:rsidP="0018548B">
            <w:pPr>
              <w:overflowPunct w:val="0"/>
              <w:autoSpaceDE w:val="0"/>
              <w:autoSpaceDN w:val="0"/>
              <w:adjustRightInd w:val="0"/>
              <w:rPr>
                <w:b/>
                <w:color w:val="0D0D0D" w:themeColor="text1" w:themeTint="F2"/>
              </w:rPr>
            </w:pPr>
            <w:r w:rsidRPr="00F26751">
              <w:rPr>
                <w:b/>
                <w:color w:val="0D0D0D" w:themeColor="text1" w:themeTint="F2"/>
              </w:rPr>
              <w:t>Газопроводы горючих газов давления, МПа (кгс/см</w:t>
            </w:r>
            <w:r w:rsidRPr="00F26751">
              <w:rPr>
                <w:b/>
                <w:color w:val="0D0D0D" w:themeColor="text1" w:themeTint="F2"/>
                <w:vertAlign w:val="superscript"/>
              </w:rPr>
              <w:t>2</w:t>
            </w:r>
            <w:r w:rsidRPr="00F26751">
              <w:rPr>
                <w:b/>
                <w:color w:val="0D0D0D" w:themeColor="text1" w:themeTint="F2"/>
              </w:rPr>
              <w:t>):</w:t>
            </w:r>
          </w:p>
        </w:tc>
        <w:tc>
          <w:tcPr>
            <w:tcW w:w="2788" w:type="pct"/>
            <w:gridSpan w:val="3"/>
          </w:tcPr>
          <w:p w:rsidR="0018548B" w:rsidRPr="00F26751" w:rsidRDefault="0018548B" w:rsidP="0018548B">
            <w:pPr>
              <w:overflowPunct w:val="0"/>
              <w:autoSpaceDE w:val="0"/>
              <w:autoSpaceDN w:val="0"/>
              <w:adjustRightInd w:val="0"/>
              <w:jc w:val="center"/>
              <w:rPr>
                <w:color w:val="0D0D0D" w:themeColor="text1" w:themeTint="F2"/>
              </w:rPr>
            </w:pPr>
          </w:p>
        </w:tc>
      </w:tr>
      <w:tr w:rsidR="009F7191" w:rsidRPr="00F26751" w:rsidTr="00243BE6">
        <w:trPr>
          <w:jc w:val="center"/>
        </w:trPr>
        <w:tc>
          <w:tcPr>
            <w:tcW w:w="2212" w:type="pct"/>
          </w:tcPr>
          <w:p w:rsidR="0018548B" w:rsidRPr="00F26751" w:rsidRDefault="0018548B" w:rsidP="0018548B">
            <w:pPr>
              <w:overflowPunct w:val="0"/>
              <w:autoSpaceDE w:val="0"/>
              <w:autoSpaceDN w:val="0"/>
              <w:adjustRightInd w:val="0"/>
              <w:ind w:firstLine="426"/>
              <w:rPr>
                <w:b/>
                <w:color w:val="0D0D0D" w:themeColor="text1" w:themeTint="F2"/>
              </w:rPr>
            </w:pPr>
            <w:r w:rsidRPr="00F26751">
              <w:rPr>
                <w:b/>
                <w:color w:val="0D0D0D" w:themeColor="text1" w:themeTint="F2"/>
                <w:lang w:val="en-US"/>
              </w:rPr>
              <w:t>- </w:t>
            </w:r>
            <w:r w:rsidRPr="00F26751">
              <w:rPr>
                <w:b/>
                <w:color w:val="0D0D0D" w:themeColor="text1" w:themeTint="F2"/>
              </w:rPr>
              <w:t>низкого до 0,005 (0,05)</w:t>
            </w:r>
          </w:p>
        </w:tc>
        <w:tc>
          <w:tcPr>
            <w:tcW w:w="779"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2</w:t>
            </w:r>
          </w:p>
        </w:tc>
        <w:tc>
          <w:tcPr>
            <w:tcW w:w="1094"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c>
          <w:tcPr>
            <w:tcW w:w="916"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r>
      <w:tr w:rsidR="009F7191" w:rsidRPr="00F26751" w:rsidTr="00243BE6">
        <w:trPr>
          <w:jc w:val="center"/>
        </w:trPr>
        <w:tc>
          <w:tcPr>
            <w:tcW w:w="2212" w:type="pct"/>
          </w:tcPr>
          <w:p w:rsidR="0018548B" w:rsidRPr="00F26751" w:rsidRDefault="0018548B" w:rsidP="00AA0371">
            <w:pPr>
              <w:overflowPunct w:val="0"/>
              <w:autoSpaceDE w:val="0"/>
              <w:autoSpaceDN w:val="0"/>
              <w:adjustRightInd w:val="0"/>
              <w:ind w:firstLine="426"/>
              <w:rPr>
                <w:b/>
                <w:color w:val="0D0D0D" w:themeColor="text1" w:themeTint="F2"/>
              </w:rPr>
            </w:pPr>
            <w:r w:rsidRPr="00F26751">
              <w:rPr>
                <w:b/>
                <w:color w:val="0D0D0D" w:themeColor="text1" w:themeTint="F2"/>
                <w:lang w:val="en-US"/>
              </w:rPr>
              <w:t>- </w:t>
            </w:r>
            <w:r w:rsidR="00AA0371" w:rsidRPr="00F26751">
              <w:rPr>
                <w:b/>
                <w:color w:val="0D0D0D" w:themeColor="text1" w:themeTint="F2"/>
              </w:rPr>
              <w:t>высокого</w:t>
            </w:r>
            <w:r w:rsidRPr="00F26751">
              <w:rPr>
                <w:b/>
                <w:color w:val="0D0D0D" w:themeColor="text1" w:themeTint="F2"/>
              </w:rPr>
              <w:t xml:space="preserve"> св. 0,3 (3) до 0,6 (6)</w:t>
            </w:r>
          </w:p>
        </w:tc>
        <w:tc>
          <w:tcPr>
            <w:tcW w:w="779"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7</w:t>
            </w:r>
          </w:p>
        </w:tc>
        <w:tc>
          <w:tcPr>
            <w:tcW w:w="1094"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c>
          <w:tcPr>
            <w:tcW w:w="916"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r>
      <w:tr w:rsidR="009F7191" w:rsidRPr="00F26751" w:rsidTr="00243BE6">
        <w:trPr>
          <w:jc w:val="center"/>
        </w:trPr>
        <w:tc>
          <w:tcPr>
            <w:tcW w:w="2212" w:type="pct"/>
          </w:tcPr>
          <w:p w:rsidR="0018548B" w:rsidRPr="00F26751" w:rsidRDefault="0018548B" w:rsidP="00AA0371">
            <w:pPr>
              <w:overflowPunct w:val="0"/>
              <w:autoSpaceDE w:val="0"/>
              <w:autoSpaceDN w:val="0"/>
              <w:adjustRightInd w:val="0"/>
              <w:ind w:firstLine="426"/>
              <w:rPr>
                <w:b/>
                <w:color w:val="0D0D0D" w:themeColor="text1" w:themeTint="F2"/>
              </w:rPr>
            </w:pPr>
            <w:r w:rsidRPr="00F26751">
              <w:rPr>
                <w:b/>
                <w:color w:val="0D0D0D" w:themeColor="text1" w:themeTint="F2"/>
                <w:lang w:val="en-US"/>
              </w:rPr>
              <w:t>- </w:t>
            </w:r>
            <w:r w:rsidRPr="00F26751">
              <w:rPr>
                <w:b/>
                <w:color w:val="0D0D0D" w:themeColor="text1" w:themeTint="F2"/>
              </w:rPr>
              <w:t>высоко</w:t>
            </w:r>
            <w:r w:rsidR="00AA0371" w:rsidRPr="00F26751">
              <w:rPr>
                <w:b/>
                <w:color w:val="0D0D0D" w:themeColor="text1" w:themeTint="F2"/>
              </w:rPr>
              <w:t>го</w:t>
            </w:r>
            <w:r w:rsidRPr="00F26751">
              <w:rPr>
                <w:b/>
                <w:color w:val="0D0D0D" w:themeColor="text1" w:themeTint="F2"/>
              </w:rPr>
              <w:t xml:space="preserve"> св. 0,6 (6) до 1,2 (12)</w:t>
            </w:r>
          </w:p>
        </w:tc>
        <w:tc>
          <w:tcPr>
            <w:tcW w:w="779"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10</w:t>
            </w:r>
          </w:p>
        </w:tc>
        <w:tc>
          <w:tcPr>
            <w:tcW w:w="1094"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c>
          <w:tcPr>
            <w:tcW w:w="916"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2</w:t>
            </w:r>
          </w:p>
        </w:tc>
      </w:tr>
      <w:tr w:rsidR="009F7191" w:rsidRPr="00F26751" w:rsidTr="00243BE6">
        <w:trPr>
          <w:jc w:val="center"/>
        </w:trPr>
        <w:tc>
          <w:tcPr>
            <w:tcW w:w="2212" w:type="pct"/>
          </w:tcPr>
          <w:p w:rsidR="0018548B" w:rsidRPr="00F26751" w:rsidRDefault="0018548B" w:rsidP="0018548B">
            <w:pPr>
              <w:overflowPunct w:val="0"/>
              <w:autoSpaceDE w:val="0"/>
              <w:autoSpaceDN w:val="0"/>
              <w:adjustRightInd w:val="0"/>
              <w:rPr>
                <w:b/>
                <w:color w:val="0D0D0D" w:themeColor="text1" w:themeTint="F2"/>
              </w:rPr>
            </w:pPr>
            <w:r w:rsidRPr="00F26751">
              <w:rPr>
                <w:b/>
                <w:color w:val="0D0D0D" w:themeColor="text1" w:themeTint="F2"/>
              </w:rPr>
              <w:t>Тепловые сети (от наружной стенки канала, тоннеля)</w:t>
            </w:r>
          </w:p>
        </w:tc>
        <w:tc>
          <w:tcPr>
            <w:tcW w:w="779"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2 (см. прим. 3)</w:t>
            </w:r>
          </w:p>
        </w:tc>
        <w:tc>
          <w:tcPr>
            <w:tcW w:w="1094"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1,5</w:t>
            </w:r>
          </w:p>
        </w:tc>
        <w:tc>
          <w:tcPr>
            <w:tcW w:w="916"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r>
      <w:tr w:rsidR="009F7191" w:rsidRPr="00F26751" w:rsidTr="00243BE6">
        <w:trPr>
          <w:jc w:val="center"/>
        </w:trPr>
        <w:tc>
          <w:tcPr>
            <w:tcW w:w="2212" w:type="pct"/>
          </w:tcPr>
          <w:p w:rsidR="0018548B" w:rsidRPr="00F26751" w:rsidRDefault="0018548B" w:rsidP="0018548B">
            <w:pPr>
              <w:overflowPunct w:val="0"/>
              <w:autoSpaceDE w:val="0"/>
              <w:autoSpaceDN w:val="0"/>
              <w:adjustRightInd w:val="0"/>
              <w:rPr>
                <w:b/>
                <w:color w:val="0D0D0D" w:themeColor="text1" w:themeTint="F2"/>
              </w:rPr>
            </w:pPr>
            <w:r w:rsidRPr="00F26751">
              <w:rPr>
                <w:b/>
                <w:color w:val="0D0D0D" w:themeColor="text1" w:themeTint="F2"/>
              </w:rPr>
              <w:t>Кабели силовые всех напряжений и кабели связи</w:t>
            </w:r>
          </w:p>
        </w:tc>
        <w:tc>
          <w:tcPr>
            <w:tcW w:w="779"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0,6</w:t>
            </w:r>
          </w:p>
        </w:tc>
        <w:tc>
          <w:tcPr>
            <w:tcW w:w="1094"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0,5</w:t>
            </w:r>
          </w:p>
        </w:tc>
        <w:tc>
          <w:tcPr>
            <w:tcW w:w="916" w:type="pct"/>
          </w:tcPr>
          <w:p w:rsidR="0018548B" w:rsidRPr="00F26751" w:rsidRDefault="0018548B" w:rsidP="0018548B">
            <w:pPr>
              <w:overflowPunct w:val="0"/>
              <w:autoSpaceDE w:val="0"/>
              <w:autoSpaceDN w:val="0"/>
              <w:adjustRightInd w:val="0"/>
              <w:jc w:val="center"/>
              <w:rPr>
                <w:color w:val="0D0D0D" w:themeColor="text1" w:themeTint="F2"/>
              </w:rPr>
            </w:pPr>
            <w:r w:rsidRPr="00F26751">
              <w:rPr>
                <w:color w:val="0D0D0D" w:themeColor="text1" w:themeTint="F2"/>
              </w:rPr>
              <w:t>1</w:t>
            </w:r>
          </w:p>
        </w:tc>
      </w:tr>
    </w:tbl>
    <w:p w:rsidR="00EB3754" w:rsidRPr="00F26751" w:rsidRDefault="0018548B" w:rsidP="0018548B">
      <w:pPr>
        <w:ind w:firstLine="708"/>
        <w:jc w:val="both"/>
        <w:rPr>
          <w:color w:val="0D0D0D" w:themeColor="text1" w:themeTint="F2"/>
        </w:rPr>
      </w:pPr>
      <w:r w:rsidRPr="00F26751">
        <w:rPr>
          <w:color w:val="0D0D0D" w:themeColor="text1" w:themeTint="F2"/>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F26751" w:rsidRDefault="001316B4" w:rsidP="0018548B">
      <w:pPr>
        <w:ind w:firstLine="708"/>
        <w:jc w:val="both"/>
        <w:rPr>
          <w:color w:val="0D0D0D" w:themeColor="text1" w:themeTint="F2"/>
        </w:rPr>
      </w:pPr>
    </w:p>
    <w:p w:rsidR="001316B4" w:rsidRPr="00F26751" w:rsidRDefault="001316B4" w:rsidP="0018548B">
      <w:pPr>
        <w:ind w:firstLine="708"/>
        <w:jc w:val="both"/>
        <w:rPr>
          <w:color w:val="0D0D0D" w:themeColor="text1" w:themeTint="F2"/>
        </w:rPr>
        <w:sectPr w:rsidR="001316B4" w:rsidRPr="00F26751" w:rsidSect="002F0D9A">
          <w:pgSz w:w="11906" w:h="16838"/>
          <w:pgMar w:top="851" w:right="707" w:bottom="851" w:left="1644" w:header="709" w:footer="367" w:gutter="0"/>
          <w:cols w:space="720"/>
          <w:docGrid w:linePitch="360"/>
        </w:sectPr>
      </w:pPr>
    </w:p>
    <w:p w:rsidR="00312AB2" w:rsidRPr="00F26751" w:rsidRDefault="009C072B" w:rsidP="00C631C7">
      <w:pPr>
        <w:pStyle w:val="2"/>
        <w:rPr>
          <w:color w:val="0D0D0D" w:themeColor="text1" w:themeTint="F2"/>
          <w:sz w:val="28"/>
          <w:szCs w:val="28"/>
        </w:rPr>
      </w:pPr>
      <w:bookmarkStart w:id="103" w:name="_Toc86307867"/>
      <w:r w:rsidRPr="00F26751">
        <w:rPr>
          <w:color w:val="0D0D0D" w:themeColor="text1" w:themeTint="F2"/>
          <w:sz w:val="28"/>
          <w:szCs w:val="28"/>
          <w:lang w:val="en-US"/>
        </w:rPr>
        <w:lastRenderedPageBreak/>
        <w:t>I</w:t>
      </w:r>
      <w:r w:rsidR="00312AB2" w:rsidRPr="00F26751">
        <w:rPr>
          <w:color w:val="0D0D0D" w:themeColor="text1" w:themeTint="F2"/>
          <w:sz w:val="28"/>
          <w:szCs w:val="28"/>
        </w:rPr>
        <w:t>I</w:t>
      </w:r>
      <w:r w:rsidRPr="00F26751">
        <w:rPr>
          <w:color w:val="0D0D0D" w:themeColor="text1" w:themeTint="F2"/>
          <w:sz w:val="28"/>
          <w:szCs w:val="28"/>
        </w:rPr>
        <w:t>.4</w:t>
      </w:r>
      <w:r w:rsidR="00312AB2" w:rsidRPr="00F26751">
        <w:rPr>
          <w:color w:val="0D0D0D" w:themeColor="text1" w:themeTint="F2"/>
          <w:sz w:val="28"/>
          <w:szCs w:val="28"/>
        </w:rPr>
        <w:t xml:space="preserve"> Современное использование территории сельского поселения</w:t>
      </w:r>
      <w:bookmarkEnd w:id="103"/>
    </w:p>
    <w:p w:rsidR="00A50357" w:rsidRPr="00F26751" w:rsidRDefault="00A50357" w:rsidP="00A50357">
      <w:pPr>
        <w:suppressAutoHyphens w:val="0"/>
        <w:autoSpaceDE w:val="0"/>
        <w:autoSpaceDN w:val="0"/>
        <w:adjustRightInd w:val="0"/>
        <w:spacing w:line="276" w:lineRule="auto"/>
        <w:ind w:firstLine="540"/>
        <w:jc w:val="both"/>
        <w:rPr>
          <w:bCs/>
          <w:color w:val="0D0D0D" w:themeColor="text1" w:themeTint="F2"/>
          <w:sz w:val="26"/>
          <w:szCs w:val="26"/>
          <w:lang w:eastAsia="ru-RU"/>
        </w:rPr>
      </w:pPr>
      <w:bookmarkStart w:id="104" w:name="__RefHeading__402_1612356966"/>
      <w:bookmarkStart w:id="105" w:name="__RefHeading__138_1539069001"/>
      <w:bookmarkStart w:id="106" w:name="__RefHeading__336_276625223"/>
      <w:bookmarkStart w:id="107" w:name="__RefHeading__500_670117999"/>
      <w:bookmarkStart w:id="108" w:name="__RefHeading__107_1212657833"/>
      <w:bookmarkStart w:id="109" w:name="__RefHeading__170_1585558239"/>
      <w:bookmarkStart w:id="110" w:name="__RefHeading__864_1612356966"/>
      <w:bookmarkEnd w:id="104"/>
      <w:bookmarkEnd w:id="105"/>
      <w:bookmarkEnd w:id="106"/>
      <w:bookmarkEnd w:id="107"/>
      <w:bookmarkEnd w:id="108"/>
      <w:bookmarkEnd w:id="109"/>
      <w:bookmarkEnd w:id="110"/>
      <w:r w:rsidRPr="00F26751">
        <w:rPr>
          <w:bCs/>
          <w:color w:val="0D0D0D" w:themeColor="text1" w:themeTint="F2"/>
          <w:sz w:val="26"/>
          <w:szCs w:val="26"/>
          <w:lang w:eastAsia="ru-RU"/>
        </w:rPr>
        <w:t xml:space="preserve">Сельское поселение </w:t>
      </w:r>
      <w:r w:rsidR="00F55A7B">
        <w:rPr>
          <w:bCs/>
          <w:color w:val="0D0D0D" w:themeColor="text1" w:themeTint="F2"/>
          <w:sz w:val="26"/>
          <w:szCs w:val="26"/>
          <w:lang w:eastAsia="ru-RU"/>
        </w:rPr>
        <w:t>«</w:t>
      </w:r>
      <w:r w:rsidRPr="00F26751">
        <w:rPr>
          <w:bCs/>
          <w:color w:val="0D0D0D" w:themeColor="text1" w:themeTint="F2"/>
          <w:sz w:val="26"/>
          <w:szCs w:val="26"/>
          <w:lang w:eastAsia="ru-RU"/>
        </w:rPr>
        <w:t>Село Износки</w:t>
      </w:r>
      <w:r w:rsidR="00F55A7B">
        <w:rPr>
          <w:bCs/>
          <w:color w:val="0D0D0D" w:themeColor="text1" w:themeTint="F2"/>
          <w:sz w:val="26"/>
          <w:szCs w:val="26"/>
          <w:lang w:eastAsia="ru-RU"/>
        </w:rPr>
        <w:t>»</w:t>
      </w:r>
      <w:r w:rsidRPr="00F26751">
        <w:rPr>
          <w:bCs/>
          <w:color w:val="0D0D0D" w:themeColor="text1" w:themeTint="F2"/>
          <w:sz w:val="26"/>
          <w:szCs w:val="26"/>
          <w:lang w:eastAsia="ru-RU"/>
        </w:rPr>
        <w:t xml:space="preserve"> расположено в центральной части Износковского муниципального района Калужской области. Административный центр, с. Износки, является административным центром муниципального района и расположен 110 км от областного центра города Калуги. </w:t>
      </w:r>
      <w:r w:rsidR="00752667" w:rsidRPr="00F26751">
        <w:rPr>
          <w:bCs/>
          <w:color w:val="0D0D0D" w:themeColor="text1" w:themeTint="F2"/>
          <w:sz w:val="26"/>
          <w:szCs w:val="26"/>
          <w:lang w:eastAsia="ru-RU"/>
        </w:rPr>
        <w:t>По территории сельского поселения протекают реки Изверь</w:t>
      </w:r>
      <w:r w:rsidR="00752667">
        <w:rPr>
          <w:bCs/>
          <w:color w:val="0D0D0D" w:themeColor="text1" w:themeTint="F2"/>
          <w:sz w:val="26"/>
          <w:szCs w:val="26"/>
          <w:lang w:eastAsia="ru-RU"/>
        </w:rPr>
        <w:t xml:space="preserve">, </w:t>
      </w:r>
      <w:r w:rsidR="00752667" w:rsidRPr="00F26751">
        <w:rPr>
          <w:color w:val="0D0D0D" w:themeColor="text1" w:themeTint="F2"/>
          <w:sz w:val="26"/>
          <w:szCs w:val="26"/>
        </w:rPr>
        <w:t>Желонья</w:t>
      </w:r>
      <w:r w:rsidR="00752667">
        <w:rPr>
          <w:color w:val="0D0D0D" w:themeColor="text1" w:themeTint="F2"/>
          <w:sz w:val="26"/>
          <w:szCs w:val="26"/>
        </w:rPr>
        <w:t>, Сохна, Ращена и др</w:t>
      </w:r>
      <w:r w:rsidRPr="00F26751">
        <w:rPr>
          <w:bCs/>
          <w:color w:val="0D0D0D" w:themeColor="text1" w:themeTint="F2"/>
          <w:sz w:val="26"/>
          <w:szCs w:val="26"/>
          <w:lang w:eastAsia="ru-RU"/>
        </w:rPr>
        <w:t xml:space="preserve">. Сельское поселение граничит на западе с сельскими поселениями </w:t>
      </w:r>
      <w:r w:rsidR="00F55A7B">
        <w:rPr>
          <w:bCs/>
          <w:color w:val="0D0D0D" w:themeColor="text1" w:themeTint="F2"/>
          <w:sz w:val="26"/>
          <w:szCs w:val="26"/>
          <w:lang w:eastAsia="ru-RU"/>
        </w:rPr>
        <w:t>«</w:t>
      </w:r>
      <w:r w:rsidRPr="00F26751">
        <w:rPr>
          <w:bCs/>
          <w:color w:val="0D0D0D" w:themeColor="text1" w:themeTint="F2"/>
          <w:sz w:val="26"/>
          <w:szCs w:val="26"/>
          <w:lang w:eastAsia="ru-RU"/>
        </w:rPr>
        <w:t>Деревня Ивановское</w:t>
      </w:r>
      <w:r w:rsidR="00F55A7B">
        <w:rPr>
          <w:bCs/>
          <w:color w:val="0D0D0D" w:themeColor="text1" w:themeTint="F2"/>
          <w:sz w:val="26"/>
          <w:szCs w:val="26"/>
          <w:lang w:eastAsia="ru-RU"/>
        </w:rPr>
        <w:t>»</w:t>
      </w:r>
      <w:r w:rsidRPr="00F26751">
        <w:rPr>
          <w:bCs/>
          <w:color w:val="0D0D0D" w:themeColor="text1" w:themeTint="F2"/>
          <w:sz w:val="26"/>
          <w:szCs w:val="26"/>
          <w:lang w:eastAsia="ru-RU"/>
        </w:rPr>
        <w:t xml:space="preserve"> и </w:t>
      </w:r>
      <w:r w:rsidR="00F55A7B">
        <w:rPr>
          <w:bCs/>
          <w:color w:val="0D0D0D" w:themeColor="text1" w:themeTint="F2"/>
          <w:sz w:val="26"/>
          <w:szCs w:val="26"/>
          <w:lang w:eastAsia="ru-RU"/>
        </w:rPr>
        <w:t>«</w:t>
      </w:r>
      <w:r w:rsidRPr="00F26751">
        <w:rPr>
          <w:bCs/>
          <w:color w:val="0D0D0D" w:themeColor="text1" w:themeTint="F2"/>
          <w:sz w:val="26"/>
          <w:szCs w:val="26"/>
          <w:lang w:eastAsia="ru-RU"/>
        </w:rPr>
        <w:t>Село Извольск</w:t>
      </w:r>
      <w:r w:rsidR="00F55A7B">
        <w:rPr>
          <w:bCs/>
          <w:color w:val="0D0D0D" w:themeColor="text1" w:themeTint="F2"/>
          <w:sz w:val="26"/>
          <w:szCs w:val="26"/>
          <w:lang w:eastAsia="ru-RU"/>
        </w:rPr>
        <w:t>»</w:t>
      </w:r>
      <w:r w:rsidRPr="00F26751">
        <w:rPr>
          <w:bCs/>
          <w:color w:val="0D0D0D" w:themeColor="text1" w:themeTint="F2"/>
          <w:sz w:val="26"/>
          <w:szCs w:val="26"/>
          <w:lang w:eastAsia="ru-RU"/>
        </w:rPr>
        <w:t xml:space="preserve">, на севере с сельским поселением </w:t>
      </w:r>
      <w:r w:rsidR="00F55A7B">
        <w:rPr>
          <w:bCs/>
          <w:color w:val="0D0D0D" w:themeColor="text1" w:themeTint="F2"/>
          <w:sz w:val="26"/>
          <w:szCs w:val="26"/>
          <w:lang w:eastAsia="ru-RU"/>
        </w:rPr>
        <w:t>«</w:t>
      </w:r>
      <w:r w:rsidRPr="00F26751">
        <w:rPr>
          <w:bCs/>
          <w:color w:val="0D0D0D" w:themeColor="text1" w:themeTint="F2"/>
          <w:sz w:val="26"/>
          <w:szCs w:val="26"/>
          <w:lang w:eastAsia="ru-RU"/>
        </w:rPr>
        <w:t>Деревня Ореховня</w:t>
      </w:r>
      <w:r w:rsidR="00F55A7B">
        <w:rPr>
          <w:bCs/>
          <w:color w:val="0D0D0D" w:themeColor="text1" w:themeTint="F2"/>
          <w:sz w:val="26"/>
          <w:szCs w:val="26"/>
          <w:lang w:eastAsia="ru-RU"/>
        </w:rPr>
        <w:t>»</w:t>
      </w:r>
      <w:r w:rsidRPr="00F26751">
        <w:rPr>
          <w:bCs/>
          <w:color w:val="0D0D0D" w:themeColor="text1" w:themeTint="F2"/>
          <w:sz w:val="26"/>
          <w:szCs w:val="26"/>
          <w:lang w:eastAsia="ru-RU"/>
        </w:rPr>
        <w:t xml:space="preserve">, на востоке с сельскими поселениями </w:t>
      </w:r>
      <w:r w:rsidR="00F55A7B">
        <w:rPr>
          <w:bCs/>
          <w:color w:val="0D0D0D" w:themeColor="text1" w:themeTint="F2"/>
          <w:sz w:val="26"/>
          <w:szCs w:val="26"/>
          <w:lang w:eastAsia="ru-RU"/>
        </w:rPr>
        <w:t>«</w:t>
      </w:r>
      <w:r w:rsidRPr="00F26751">
        <w:rPr>
          <w:bCs/>
          <w:color w:val="0D0D0D" w:themeColor="text1" w:themeTint="F2"/>
          <w:sz w:val="26"/>
          <w:szCs w:val="26"/>
          <w:lang w:eastAsia="ru-RU"/>
        </w:rPr>
        <w:t>Село Шанский Завод</w:t>
      </w:r>
      <w:r w:rsidR="00F55A7B">
        <w:rPr>
          <w:bCs/>
          <w:color w:val="0D0D0D" w:themeColor="text1" w:themeTint="F2"/>
          <w:sz w:val="26"/>
          <w:szCs w:val="26"/>
          <w:lang w:eastAsia="ru-RU"/>
        </w:rPr>
        <w:t>»</w:t>
      </w:r>
      <w:r w:rsidRPr="00F26751">
        <w:rPr>
          <w:bCs/>
          <w:color w:val="0D0D0D" w:themeColor="text1" w:themeTint="F2"/>
          <w:sz w:val="26"/>
          <w:szCs w:val="26"/>
          <w:lang w:eastAsia="ru-RU"/>
        </w:rPr>
        <w:t xml:space="preserve"> и </w:t>
      </w:r>
      <w:r w:rsidR="00F55A7B">
        <w:rPr>
          <w:bCs/>
          <w:color w:val="0D0D0D" w:themeColor="text1" w:themeTint="F2"/>
          <w:sz w:val="26"/>
          <w:szCs w:val="26"/>
          <w:lang w:eastAsia="ru-RU"/>
        </w:rPr>
        <w:t>«</w:t>
      </w:r>
      <w:r w:rsidRPr="00F26751">
        <w:rPr>
          <w:bCs/>
          <w:color w:val="0D0D0D" w:themeColor="text1" w:themeTint="F2"/>
          <w:sz w:val="26"/>
          <w:szCs w:val="26"/>
          <w:lang w:eastAsia="ru-RU"/>
        </w:rPr>
        <w:t>Село Льнозавод</w:t>
      </w:r>
      <w:r w:rsidR="00F55A7B">
        <w:rPr>
          <w:bCs/>
          <w:color w:val="0D0D0D" w:themeColor="text1" w:themeTint="F2"/>
          <w:sz w:val="26"/>
          <w:szCs w:val="26"/>
          <w:lang w:eastAsia="ru-RU"/>
        </w:rPr>
        <w:t>»</w:t>
      </w:r>
      <w:r w:rsidRPr="00F26751">
        <w:rPr>
          <w:bCs/>
          <w:color w:val="0D0D0D" w:themeColor="text1" w:themeTint="F2"/>
          <w:sz w:val="26"/>
          <w:szCs w:val="26"/>
          <w:lang w:eastAsia="ru-RU"/>
        </w:rPr>
        <w:t xml:space="preserve"> и на юге с сельским поселением </w:t>
      </w:r>
      <w:r w:rsidR="00F55A7B">
        <w:rPr>
          <w:bCs/>
          <w:color w:val="0D0D0D" w:themeColor="text1" w:themeTint="F2"/>
          <w:sz w:val="26"/>
          <w:szCs w:val="26"/>
          <w:lang w:eastAsia="ru-RU"/>
        </w:rPr>
        <w:t>«</w:t>
      </w:r>
      <w:r w:rsidRPr="00F26751">
        <w:rPr>
          <w:bCs/>
          <w:color w:val="0D0D0D" w:themeColor="text1" w:themeTint="F2"/>
          <w:sz w:val="26"/>
          <w:szCs w:val="26"/>
          <w:lang w:eastAsia="ru-RU"/>
        </w:rPr>
        <w:t>Деревня Хвощи</w:t>
      </w:r>
      <w:r w:rsidR="00F55A7B">
        <w:rPr>
          <w:bCs/>
          <w:color w:val="0D0D0D" w:themeColor="text1" w:themeTint="F2"/>
          <w:sz w:val="26"/>
          <w:szCs w:val="26"/>
          <w:lang w:eastAsia="ru-RU"/>
        </w:rPr>
        <w:t>»</w:t>
      </w:r>
      <w:r w:rsidRPr="00F26751">
        <w:rPr>
          <w:bCs/>
          <w:color w:val="0D0D0D" w:themeColor="text1" w:themeTint="F2"/>
          <w:sz w:val="26"/>
          <w:szCs w:val="26"/>
          <w:lang w:eastAsia="ru-RU"/>
        </w:rPr>
        <w:t>. В состав сельского поселения входит 16 населенных пунктов: с. Износки, дер. Алешня, дер. Волынцы, дер. Горбатово, дер. Даниловка, дер. Дороховая, дер. Ефаново, дер. Зубово, дер. Мусино, дер. Носово, дер. Сигово, дер. Тетево, дер. Торфяная, дер</w:t>
      </w:r>
      <w:r w:rsidR="00200134">
        <w:rPr>
          <w:bCs/>
          <w:color w:val="0D0D0D" w:themeColor="text1" w:themeTint="F2"/>
          <w:sz w:val="26"/>
          <w:szCs w:val="26"/>
          <w:lang w:eastAsia="ru-RU"/>
        </w:rPr>
        <w:t>. Уколово, дер. Черемошня, дер. </w:t>
      </w:r>
      <w:r w:rsidRPr="00F26751">
        <w:rPr>
          <w:bCs/>
          <w:color w:val="0D0D0D" w:themeColor="text1" w:themeTint="F2"/>
          <w:sz w:val="26"/>
          <w:szCs w:val="26"/>
          <w:lang w:eastAsia="ru-RU"/>
        </w:rPr>
        <w:t>Шатрищи.</w:t>
      </w:r>
    </w:p>
    <w:p w:rsidR="00A50357" w:rsidRPr="00F26751" w:rsidRDefault="00A50357" w:rsidP="00A50357">
      <w:pPr>
        <w:spacing w:line="276" w:lineRule="auto"/>
        <w:ind w:firstLine="567"/>
        <w:jc w:val="both"/>
        <w:rPr>
          <w:bCs/>
          <w:color w:val="0D0D0D" w:themeColor="text1" w:themeTint="F2"/>
          <w:sz w:val="26"/>
          <w:szCs w:val="26"/>
          <w:lang w:eastAsia="ru-RU"/>
        </w:rPr>
      </w:pPr>
      <w:r w:rsidRPr="00F26751">
        <w:rPr>
          <w:bCs/>
          <w:color w:val="0D0D0D" w:themeColor="text1" w:themeTint="F2"/>
          <w:sz w:val="26"/>
          <w:szCs w:val="26"/>
          <w:lang w:eastAsia="ru-RU"/>
        </w:rPr>
        <w:t>Площадь сельского поселения составляет 14021,17</w:t>
      </w:r>
      <w:r w:rsidR="00371FBD" w:rsidRPr="00F26751">
        <w:rPr>
          <w:bCs/>
          <w:color w:val="0D0D0D" w:themeColor="text1" w:themeTint="F2"/>
          <w:sz w:val="26"/>
          <w:szCs w:val="26"/>
          <w:lang w:eastAsia="ru-RU"/>
        </w:rPr>
        <w:t xml:space="preserve"> </w:t>
      </w:r>
      <w:r w:rsidRPr="00F26751">
        <w:rPr>
          <w:bCs/>
          <w:color w:val="0D0D0D" w:themeColor="text1" w:themeTint="F2"/>
          <w:sz w:val="26"/>
          <w:szCs w:val="26"/>
          <w:lang w:eastAsia="ru-RU"/>
        </w:rPr>
        <w:t>га, численность населения составляет 1953 человека на 01.01.2021 г.</w:t>
      </w:r>
    </w:p>
    <w:p w:rsidR="00CC1134" w:rsidRPr="00F26751" w:rsidRDefault="00CC1134" w:rsidP="00CC1134">
      <w:pPr>
        <w:pStyle w:val="afff7"/>
        <w:suppressAutoHyphens/>
        <w:spacing w:line="276" w:lineRule="auto"/>
        <w:ind w:firstLine="709"/>
        <w:jc w:val="both"/>
        <w:rPr>
          <w:b w:val="0"/>
          <w:bCs w:val="0"/>
          <w:color w:val="0D0D0D" w:themeColor="text1" w:themeTint="F2"/>
          <w:sz w:val="26"/>
          <w:szCs w:val="26"/>
        </w:rPr>
        <w:sectPr w:rsidR="00CC1134" w:rsidRPr="00F26751" w:rsidSect="002F0D9A">
          <w:pgSz w:w="11906" w:h="16838"/>
          <w:pgMar w:top="851" w:right="707" w:bottom="851" w:left="1644" w:header="709" w:footer="367" w:gutter="0"/>
          <w:cols w:space="720"/>
          <w:docGrid w:linePitch="360"/>
        </w:sectPr>
      </w:pPr>
    </w:p>
    <w:p w:rsidR="00312AB2" w:rsidRPr="00F26751" w:rsidRDefault="00AA6B36" w:rsidP="00226654">
      <w:pPr>
        <w:pStyle w:val="3"/>
        <w:numPr>
          <w:ilvl w:val="0"/>
          <w:numId w:val="0"/>
        </w:numPr>
        <w:spacing w:before="120" w:after="120"/>
        <w:jc w:val="center"/>
        <w:rPr>
          <w:color w:val="0D0D0D" w:themeColor="text1" w:themeTint="F2"/>
          <w:sz w:val="26"/>
          <w:szCs w:val="26"/>
          <w:lang w:val="ru-RU"/>
        </w:rPr>
      </w:pPr>
      <w:bookmarkStart w:id="111" w:name="_Toc86307868"/>
      <w:r w:rsidRPr="00F26751">
        <w:rPr>
          <w:color w:val="0D0D0D" w:themeColor="text1" w:themeTint="F2"/>
          <w:sz w:val="26"/>
          <w:szCs w:val="26"/>
        </w:rPr>
        <w:lastRenderedPageBreak/>
        <w:t>II</w:t>
      </w:r>
      <w:r w:rsidRPr="00F26751">
        <w:rPr>
          <w:color w:val="0D0D0D" w:themeColor="text1" w:themeTint="F2"/>
          <w:sz w:val="26"/>
          <w:szCs w:val="26"/>
          <w:lang w:val="ru-RU"/>
        </w:rPr>
        <w:t>.4.1 Целевое</w:t>
      </w:r>
      <w:r w:rsidR="00312AB2" w:rsidRPr="00F26751">
        <w:rPr>
          <w:color w:val="0D0D0D" w:themeColor="text1" w:themeTint="F2"/>
          <w:sz w:val="26"/>
          <w:szCs w:val="26"/>
          <w:lang w:val="ru-RU"/>
        </w:rPr>
        <w:t xml:space="preserve"> назначение земель сельского поселения</w:t>
      </w:r>
      <w:bookmarkEnd w:id="111"/>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В соответствии с Земельным кодексом</w:t>
      </w:r>
      <w:r w:rsidR="00466203" w:rsidRPr="00F26751">
        <w:rPr>
          <w:b w:val="0"/>
          <w:color w:val="0D0D0D" w:themeColor="text1" w:themeTint="F2"/>
          <w:sz w:val="26"/>
          <w:szCs w:val="26"/>
        </w:rPr>
        <w:t xml:space="preserve"> </w:t>
      </w:r>
      <w:r w:rsidRPr="00F26751">
        <w:rPr>
          <w:b w:val="0"/>
          <w:color w:val="0D0D0D" w:themeColor="text1" w:themeTint="F2"/>
          <w:sz w:val="26"/>
          <w:szCs w:val="26"/>
        </w:rPr>
        <w:t>Россий</w:t>
      </w:r>
      <w:r w:rsidR="0051579D" w:rsidRPr="00F26751">
        <w:rPr>
          <w:b w:val="0"/>
          <w:color w:val="0D0D0D" w:themeColor="text1" w:themeTint="F2"/>
          <w:sz w:val="26"/>
          <w:szCs w:val="26"/>
        </w:rPr>
        <w:t>ской Федерации, глава 1, статья </w:t>
      </w:r>
      <w:r w:rsidRPr="00F26751">
        <w:rPr>
          <w:b w:val="0"/>
          <w:color w:val="0D0D0D" w:themeColor="text1" w:themeTint="F2"/>
          <w:sz w:val="26"/>
          <w:szCs w:val="26"/>
        </w:rPr>
        <w:t xml:space="preserve">7 </w:t>
      </w:r>
      <w:r w:rsidR="00F55A7B">
        <w:rPr>
          <w:b w:val="0"/>
          <w:color w:val="0D0D0D" w:themeColor="text1" w:themeTint="F2"/>
          <w:sz w:val="26"/>
          <w:szCs w:val="26"/>
        </w:rPr>
        <w:t>«</w:t>
      </w:r>
      <w:r w:rsidRPr="00F26751">
        <w:rPr>
          <w:b w:val="0"/>
          <w:color w:val="0D0D0D" w:themeColor="text1" w:themeTint="F2"/>
          <w:sz w:val="26"/>
          <w:szCs w:val="26"/>
        </w:rPr>
        <w:t>Состав земель в Российской Федерации</w:t>
      </w:r>
      <w:r w:rsidR="00F55A7B">
        <w:rPr>
          <w:b w:val="0"/>
          <w:color w:val="0D0D0D" w:themeColor="text1" w:themeTint="F2"/>
          <w:sz w:val="26"/>
          <w:szCs w:val="26"/>
        </w:rPr>
        <w:t>»</w:t>
      </w:r>
      <w:r w:rsidRPr="00F26751">
        <w:rPr>
          <w:b w:val="0"/>
          <w:color w:val="0D0D0D" w:themeColor="text1" w:themeTint="F2"/>
          <w:sz w:val="26"/>
          <w:szCs w:val="26"/>
        </w:rPr>
        <w:t xml:space="preserve"> земли в Российской Федерации по целевому назначению подразделяются на следующие категории:</w:t>
      </w:r>
    </w:p>
    <w:p w:rsidR="0072599A" w:rsidRPr="00F26751" w:rsidRDefault="0072599A" w:rsidP="0072599A">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 земли населенных пунктов;</w:t>
      </w:r>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 земли сельскохозяйственного назначения;</w:t>
      </w:r>
    </w:p>
    <w:p w:rsidR="00312AB2" w:rsidRPr="00F26751" w:rsidRDefault="00E4203B"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w:t>
      </w:r>
      <w:r w:rsidR="0072599A" w:rsidRPr="00F26751">
        <w:rPr>
          <w:b w:val="0"/>
          <w:color w:val="0D0D0D" w:themeColor="text1" w:themeTint="F2"/>
          <w:sz w:val="26"/>
          <w:szCs w:val="26"/>
        </w:rPr>
        <w:t> </w:t>
      </w:r>
      <w:r w:rsidR="00312AB2" w:rsidRPr="00F26751">
        <w:rPr>
          <w:b w:val="0"/>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 земли особо охраняемых территорий и объектов;</w:t>
      </w:r>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 земли лесного фонда;</w:t>
      </w:r>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 земли водного фонда;</w:t>
      </w:r>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 земли запаса.</w:t>
      </w:r>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F26751">
        <w:rPr>
          <w:b w:val="0"/>
          <w:color w:val="0D0D0D" w:themeColor="text1" w:themeTint="F2"/>
          <w:sz w:val="26"/>
          <w:szCs w:val="26"/>
        </w:rPr>
        <w:t xml:space="preserve">рритории </w:t>
      </w:r>
      <w:r w:rsidR="008664CF" w:rsidRPr="00F26751">
        <w:rPr>
          <w:b w:val="0"/>
          <w:color w:val="0D0D0D" w:themeColor="text1" w:themeTint="F2"/>
          <w:sz w:val="26"/>
          <w:szCs w:val="26"/>
        </w:rPr>
        <w:t>сельского поселения</w:t>
      </w:r>
      <w:r w:rsidR="00F70806" w:rsidRPr="00F26751">
        <w:rPr>
          <w:b w:val="0"/>
          <w:color w:val="0D0D0D" w:themeColor="text1" w:themeTint="F2"/>
          <w:sz w:val="26"/>
          <w:szCs w:val="26"/>
        </w:rPr>
        <w:t xml:space="preserve"> </w:t>
      </w:r>
      <w:r w:rsidRPr="00F26751">
        <w:rPr>
          <w:b w:val="0"/>
          <w:color w:val="0D0D0D" w:themeColor="text1" w:themeTint="F2"/>
          <w:sz w:val="26"/>
          <w:szCs w:val="26"/>
        </w:rPr>
        <w:t>и материалов лесоустройства ГКУ</w:t>
      </w:r>
      <w:r w:rsidR="00070599" w:rsidRPr="00F26751">
        <w:rPr>
          <w:b w:val="0"/>
          <w:color w:val="0D0D0D" w:themeColor="text1" w:themeTint="F2"/>
          <w:sz w:val="26"/>
          <w:szCs w:val="26"/>
        </w:rPr>
        <w:t xml:space="preserve"> </w:t>
      </w:r>
      <w:r w:rsidRPr="00F26751">
        <w:rPr>
          <w:b w:val="0"/>
          <w:color w:val="0D0D0D" w:themeColor="text1" w:themeTint="F2"/>
          <w:sz w:val="26"/>
          <w:szCs w:val="26"/>
        </w:rPr>
        <w:t xml:space="preserve">КО </w:t>
      </w:r>
      <w:r w:rsidR="00F55A7B">
        <w:rPr>
          <w:b w:val="0"/>
          <w:color w:val="0D0D0D" w:themeColor="text1" w:themeTint="F2"/>
          <w:sz w:val="26"/>
          <w:szCs w:val="26"/>
        </w:rPr>
        <w:t>«</w:t>
      </w:r>
      <w:r w:rsidR="00371FBD" w:rsidRPr="00F26751">
        <w:rPr>
          <w:b w:val="0"/>
          <w:color w:val="0D0D0D" w:themeColor="text1" w:themeTint="F2"/>
          <w:sz w:val="26"/>
          <w:szCs w:val="26"/>
        </w:rPr>
        <w:t>Износковское</w:t>
      </w:r>
      <w:r w:rsidRPr="00F26751">
        <w:rPr>
          <w:b w:val="0"/>
          <w:color w:val="0D0D0D" w:themeColor="text1" w:themeTint="F2"/>
          <w:sz w:val="26"/>
          <w:szCs w:val="26"/>
        </w:rPr>
        <w:t xml:space="preserve"> </w:t>
      </w:r>
      <w:r w:rsidR="00B90CAD" w:rsidRPr="00F26751">
        <w:rPr>
          <w:b w:val="0"/>
          <w:color w:val="0D0D0D" w:themeColor="text1" w:themeTint="F2"/>
          <w:sz w:val="26"/>
          <w:szCs w:val="26"/>
        </w:rPr>
        <w:t>лесничеств</w:t>
      </w:r>
      <w:r w:rsidR="00EC00D9" w:rsidRPr="00F26751">
        <w:rPr>
          <w:b w:val="0"/>
          <w:color w:val="0D0D0D" w:themeColor="text1" w:themeTint="F2"/>
          <w:sz w:val="26"/>
          <w:szCs w:val="26"/>
        </w:rPr>
        <w:t>о</w:t>
      </w:r>
      <w:r w:rsidR="00F55A7B">
        <w:rPr>
          <w:b w:val="0"/>
          <w:color w:val="0D0D0D" w:themeColor="text1" w:themeTint="F2"/>
          <w:sz w:val="26"/>
          <w:szCs w:val="26"/>
        </w:rPr>
        <w:t>»</w:t>
      </w:r>
      <w:r w:rsidR="00B90CAD" w:rsidRPr="00F26751">
        <w:rPr>
          <w:b w:val="0"/>
          <w:color w:val="0D0D0D" w:themeColor="text1" w:themeTint="F2"/>
          <w:sz w:val="26"/>
          <w:szCs w:val="26"/>
        </w:rPr>
        <w:t>.</w:t>
      </w:r>
    </w:p>
    <w:p w:rsidR="00312AB2" w:rsidRPr="00F26751" w:rsidRDefault="00312AB2" w:rsidP="00E06E2F">
      <w:pPr>
        <w:pStyle w:val="12"/>
        <w:spacing w:line="276" w:lineRule="auto"/>
        <w:ind w:firstLine="708"/>
        <w:jc w:val="both"/>
        <w:rPr>
          <w:b w:val="0"/>
          <w:color w:val="0D0D0D" w:themeColor="text1" w:themeTint="F2"/>
          <w:sz w:val="26"/>
          <w:szCs w:val="26"/>
        </w:rPr>
      </w:pPr>
      <w:r w:rsidRPr="00F26751">
        <w:rPr>
          <w:b w:val="0"/>
          <w:color w:val="0D0D0D" w:themeColor="text1" w:themeTint="F2"/>
          <w:sz w:val="26"/>
          <w:szCs w:val="26"/>
        </w:rPr>
        <w:t>Современное распределение земель по категориям сельского п</w:t>
      </w:r>
      <w:r w:rsidR="00730328" w:rsidRPr="00F26751">
        <w:rPr>
          <w:b w:val="0"/>
          <w:color w:val="0D0D0D" w:themeColor="text1" w:themeTint="F2"/>
          <w:sz w:val="26"/>
          <w:szCs w:val="26"/>
        </w:rPr>
        <w:t>оселения представлено в таблице</w:t>
      </w:r>
      <w:r w:rsidR="0071129C" w:rsidRPr="00F26751">
        <w:rPr>
          <w:b w:val="0"/>
          <w:color w:val="0D0D0D" w:themeColor="text1" w:themeTint="F2"/>
          <w:sz w:val="26"/>
          <w:szCs w:val="26"/>
        </w:rPr>
        <w:t>:</w:t>
      </w:r>
    </w:p>
    <w:p w:rsidR="006346FF" w:rsidRPr="00F26751" w:rsidRDefault="006346FF" w:rsidP="006346FF">
      <w:pPr>
        <w:spacing w:after="120"/>
        <w:ind w:firstLine="709"/>
        <w:jc w:val="center"/>
        <w:rPr>
          <w:b/>
          <w:bCs/>
          <w:color w:val="0D0D0D" w:themeColor="text1" w:themeTint="F2"/>
          <w:sz w:val="26"/>
          <w:szCs w:val="26"/>
          <w:lang w:eastAsia="ru-RU"/>
        </w:rPr>
      </w:pPr>
      <w:r w:rsidRPr="00F26751">
        <w:rPr>
          <w:b/>
          <w:bCs/>
          <w:color w:val="0D0D0D" w:themeColor="text1" w:themeTint="F2"/>
          <w:sz w:val="26"/>
          <w:szCs w:val="26"/>
          <w:lang w:eastAsia="ru-RU"/>
        </w:rPr>
        <w:t>Современное распределение земель по категориям</w:t>
      </w:r>
      <w:r w:rsidR="00552F14" w:rsidRPr="00F26751">
        <w:rPr>
          <w:b/>
          <w:bCs/>
          <w:color w:val="0D0D0D" w:themeColor="text1" w:themeTint="F2"/>
          <w:sz w:val="26"/>
          <w:szCs w:val="26"/>
          <w:lang w:eastAsia="ru-RU"/>
        </w:rPr>
        <w:t xml:space="preserve"> </w:t>
      </w:r>
    </w:p>
    <w:p w:rsidR="00552F14" w:rsidRPr="00F26751" w:rsidRDefault="00552F14" w:rsidP="00552F14">
      <w:pPr>
        <w:spacing w:line="276" w:lineRule="auto"/>
        <w:jc w:val="right"/>
        <w:rPr>
          <w:i/>
          <w:color w:val="0D0D0D" w:themeColor="text1" w:themeTint="F2"/>
        </w:rPr>
      </w:pPr>
      <w:bookmarkStart w:id="112" w:name="__RefHeading__404_1612356966"/>
      <w:bookmarkStart w:id="113" w:name="__RefHeading__140_1539069001"/>
      <w:bookmarkStart w:id="114" w:name="__RefHeading__338_276625223"/>
      <w:bookmarkStart w:id="115" w:name="__RefHeading__502_670117999"/>
      <w:bookmarkStart w:id="116" w:name="__RefHeading__109_1212657833"/>
      <w:bookmarkStart w:id="117" w:name="__RefHeading__172_1585558239"/>
      <w:bookmarkStart w:id="118" w:name="__RefHeading__866_1612356966"/>
      <w:bookmarkEnd w:id="112"/>
      <w:bookmarkEnd w:id="113"/>
      <w:bookmarkEnd w:id="114"/>
      <w:bookmarkEnd w:id="115"/>
      <w:bookmarkEnd w:id="116"/>
      <w:bookmarkEnd w:id="117"/>
      <w:bookmarkEnd w:id="118"/>
      <w:r w:rsidRPr="00F26751">
        <w:rPr>
          <w:i/>
          <w:color w:val="0D0D0D" w:themeColor="text1" w:themeTint="F2"/>
        </w:rPr>
        <w:t xml:space="preserve">Таблица </w:t>
      </w:r>
      <w:r w:rsidR="00371FBD" w:rsidRPr="00F26751">
        <w:rPr>
          <w:i/>
          <w:color w:val="0D0D0D" w:themeColor="text1" w:themeTint="F2"/>
        </w:rPr>
        <w:t>12</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371FBD" w:rsidRPr="00F26751" w:rsidTr="00226654">
        <w:trPr>
          <w:trHeight w:val="820"/>
          <w:jc w:val="center"/>
        </w:trPr>
        <w:tc>
          <w:tcPr>
            <w:tcW w:w="724" w:type="dxa"/>
            <w:shd w:val="clear" w:color="auto" w:fill="auto"/>
            <w:vAlign w:val="center"/>
          </w:tcPr>
          <w:p w:rsidR="00552F14" w:rsidRPr="00F26751" w:rsidRDefault="00552F14" w:rsidP="0039504C">
            <w:pPr>
              <w:jc w:val="center"/>
              <w:rPr>
                <w:b/>
                <w:color w:val="0D0D0D" w:themeColor="text1" w:themeTint="F2"/>
                <w:sz w:val="26"/>
                <w:szCs w:val="26"/>
              </w:rPr>
            </w:pPr>
            <w:r w:rsidRPr="00F26751">
              <w:rPr>
                <w:b/>
                <w:color w:val="0D0D0D" w:themeColor="text1" w:themeTint="F2"/>
                <w:sz w:val="26"/>
                <w:szCs w:val="26"/>
              </w:rPr>
              <w:t>№</w:t>
            </w:r>
          </w:p>
          <w:p w:rsidR="00552F14" w:rsidRPr="00F26751" w:rsidRDefault="00552F14" w:rsidP="0039504C">
            <w:pPr>
              <w:jc w:val="center"/>
              <w:rPr>
                <w:b/>
                <w:color w:val="0D0D0D" w:themeColor="text1" w:themeTint="F2"/>
                <w:sz w:val="26"/>
                <w:szCs w:val="26"/>
              </w:rPr>
            </w:pPr>
            <w:r w:rsidRPr="00F26751">
              <w:rPr>
                <w:b/>
                <w:color w:val="0D0D0D" w:themeColor="text1" w:themeTint="F2"/>
                <w:sz w:val="26"/>
                <w:szCs w:val="26"/>
              </w:rPr>
              <w:t>п/п</w:t>
            </w:r>
          </w:p>
        </w:tc>
        <w:tc>
          <w:tcPr>
            <w:tcW w:w="4961" w:type="dxa"/>
            <w:shd w:val="clear" w:color="auto" w:fill="auto"/>
            <w:vAlign w:val="center"/>
          </w:tcPr>
          <w:p w:rsidR="00552F14" w:rsidRPr="00F26751" w:rsidRDefault="00552F14" w:rsidP="0039504C">
            <w:pPr>
              <w:jc w:val="center"/>
              <w:rPr>
                <w:b/>
                <w:color w:val="0D0D0D" w:themeColor="text1" w:themeTint="F2"/>
                <w:sz w:val="26"/>
                <w:szCs w:val="26"/>
              </w:rPr>
            </w:pPr>
            <w:r w:rsidRPr="00F26751">
              <w:rPr>
                <w:b/>
                <w:color w:val="0D0D0D" w:themeColor="text1" w:themeTint="F2"/>
                <w:sz w:val="26"/>
                <w:szCs w:val="26"/>
              </w:rPr>
              <w:t>Наименование показателей</w:t>
            </w:r>
          </w:p>
        </w:tc>
        <w:tc>
          <w:tcPr>
            <w:tcW w:w="2069" w:type="dxa"/>
            <w:shd w:val="clear" w:color="auto" w:fill="auto"/>
            <w:vAlign w:val="center"/>
          </w:tcPr>
          <w:p w:rsidR="00552F14" w:rsidRPr="00F26751" w:rsidRDefault="00552F14" w:rsidP="000D1F8F">
            <w:pPr>
              <w:jc w:val="center"/>
              <w:rPr>
                <w:b/>
                <w:color w:val="0D0D0D" w:themeColor="text1" w:themeTint="F2"/>
                <w:sz w:val="26"/>
                <w:szCs w:val="26"/>
              </w:rPr>
            </w:pPr>
            <w:r w:rsidRPr="00F26751">
              <w:rPr>
                <w:b/>
                <w:color w:val="0D0D0D" w:themeColor="text1" w:themeTint="F2"/>
                <w:sz w:val="26"/>
                <w:szCs w:val="26"/>
              </w:rPr>
              <w:t>Современное состояние, га</w:t>
            </w:r>
          </w:p>
        </w:tc>
      </w:tr>
      <w:tr w:rsidR="00371FBD" w:rsidRPr="00F26751" w:rsidTr="00226654">
        <w:trPr>
          <w:trHeight w:val="435"/>
          <w:jc w:val="center"/>
        </w:trPr>
        <w:tc>
          <w:tcPr>
            <w:tcW w:w="5685" w:type="dxa"/>
            <w:gridSpan w:val="2"/>
            <w:shd w:val="clear" w:color="auto" w:fill="auto"/>
          </w:tcPr>
          <w:p w:rsidR="00552F14" w:rsidRPr="00F26751" w:rsidRDefault="00552F14" w:rsidP="0039504C">
            <w:pPr>
              <w:pStyle w:val="280"/>
              <w:suppressAutoHyphens/>
              <w:ind w:firstLine="0"/>
              <w:rPr>
                <w:b/>
                <w:color w:val="0D0D0D" w:themeColor="text1" w:themeTint="F2"/>
                <w:sz w:val="26"/>
                <w:szCs w:val="26"/>
              </w:rPr>
            </w:pPr>
            <w:r w:rsidRPr="00F26751">
              <w:rPr>
                <w:b/>
                <w:color w:val="0D0D0D" w:themeColor="text1" w:themeTint="F2"/>
                <w:sz w:val="26"/>
                <w:szCs w:val="26"/>
              </w:rPr>
              <w:t>Общая площадь территории сельского поселения</w:t>
            </w:r>
          </w:p>
        </w:tc>
        <w:tc>
          <w:tcPr>
            <w:tcW w:w="2069" w:type="dxa"/>
            <w:shd w:val="clear" w:color="auto" w:fill="auto"/>
            <w:vAlign w:val="center"/>
          </w:tcPr>
          <w:p w:rsidR="00552F14" w:rsidRPr="00F26751" w:rsidRDefault="00371FBD" w:rsidP="0028028A">
            <w:pPr>
              <w:pStyle w:val="afff7"/>
              <w:suppressAutoHyphens/>
              <w:rPr>
                <w:color w:val="0D0D0D" w:themeColor="text1" w:themeTint="F2"/>
                <w:sz w:val="26"/>
                <w:szCs w:val="26"/>
              </w:rPr>
            </w:pPr>
            <w:r w:rsidRPr="00F26751">
              <w:rPr>
                <w:color w:val="0D0D0D" w:themeColor="text1" w:themeTint="F2"/>
                <w:sz w:val="26"/>
                <w:szCs w:val="26"/>
              </w:rPr>
              <w:t>14021,17</w:t>
            </w:r>
          </w:p>
        </w:tc>
      </w:tr>
      <w:tr w:rsidR="00371FBD" w:rsidRPr="00F26751" w:rsidTr="00226654">
        <w:trPr>
          <w:trHeight w:val="469"/>
          <w:jc w:val="center"/>
        </w:trPr>
        <w:tc>
          <w:tcPr>
            <w:tcW w:w="724" w:type="dxa"/>
            <w:shd w:val="clear" w:color="auto" w:fill="auto"/>
            <w:vAlign w:val="center"/>
          </w:tcPr>
          <w:p w:rsidR="00DF4162" w:rsidRPr="00F26751" w:rsidRDefault="00DF4162" w:rsidP="00DF4162">
            <w:pPr>
              <w:jc w:val="center"/>
              <w:rPr>
                <w:bCs/>
                <w:iCs/>
                <w:color w:val="0D0D0D" w:themeColor="text1" w:themeTint="F2"/>
              </w:rPr>
            </w:pPr>
            <w:r w:rsidRPr="00F26751">
              <w:rPr>
                <w:bCs/>
                <w:iCs/>
                <w:color w:val="0D0D0D" w:themeColor="text1" w:themeTint="F2"/>
              </w:rPr>
              <w:t>1.</w:t>
            </w:r>
          </w:p>
        </w:tc>
        <w:tc>
          <w:tcPr>
            <w:tcW w:w="4961" w:type="dxa"/>
            <w:shd w:val="clear" w:color="auto" w:fill="auto"/>
            <w:vAlign w:val="center"/>
          </w:tcPr>
          <w:p w:rsidR="00DF4162" w:rsidRPr="00F26751" w:rsidRDefault="00DF4162" w:rsidP="00DF4162">
            <w:pPr>
              <w:pStyle w:val="280"/>
              <w:suppressAutoHyphens/>
              <w:ind w:firstLine="0"/>
              <w:jc w:val="left"/>
              <w:rPr>
                <w:color w:val="0D0D0D" w:themeColor="text1" w:themeTint="F2"/>
                <w:sz w:val="26"/>
                <w:szCs w:val="26"/>
              </w:rPr>
            </w:pPr>
            <w:r w:rsidRPr="00F26751">
              <w:rPr>
                <w:color w:val="0D0D0D" w:themeColor="text1" w:themeTint="F2"/>
                <w:sz w:val="26"/>
                <w:szCs w:val="26"/>
              </w:rPr>
              <w:t>Земли населенных пунктов</w:t>
            </w:r>
          </w:p>
        </w:tc>
        <w:tc>
          <w:tcPr>
            <w:tcW w:w="2069" w:type="dxa"/>
            <w:shd w:val="clear" w:color="auto" w:fill="auto"/>
            <w:vAlign w:val="center"/>
          </w:tcPr>
          <w:p w:rsidR="00DF4162" w:rsidRPr="00F26751" w:rsidRDefault="00E07020" w:rsidP="00E07020">
            <w:pPr>
              <w:jc w:val="center"/>
              <w:rPr>
                <w:color w:val="0D0D0D" w:themeColor="text1" w:themeTint="F2"/>
                <w:sz w:val="26"/>
                <w:szCs w:val="26"/>
              </w:rPr>
            </w:pPr>
            <w:r w:rsidRPr="00F26751">
              <w:rPr>
                <w:color w:val="0D0D0D" w:themeColor="text1" w:themeTint="F2"/>
                <w:sz w:val="26"/>
                <w:szCs w:val="26"/>
              </w:rPr>
              <w:t>1654,64</w:t>
            </w:r>
          </w:p>
        </w:tc>
      </w:tr>
      <w:tr w:rsidR="00371FBD" w:rsidRPr="00F26751" w:rsidTr="00226654">
        <w:trPr>
          <w:trHeight w:val="533"/>
          <w:jc w:val="center"/>
        </w:trPr>
        <w:tc>
          <w:tcPr>
            <w:tcW w:w="724" w:type="dxa"/>
            <w:shd w:val="clear" w:color="auto" w:fill="auto"/>
            <w:vAlign w:val="center"/>
          </w:tcPr>
          <w:p w:rsidR="00DF4162" w:rsidRPr="00F26751" w:rsidRDefault="00DF4162" w:rsidP="00DF4162">
            <w:pPr>
              <w:jc w:val="center"/>
              <w:rPr>
                <w:bCs/>
                <w:iCs/>
                <w:color w:val="0D0D0D" w:themeColor="text1" w:themeTint="F2"/>
              </w:rPr>
            </w:pPr>
            <w:r w:rsidRPr="00F26751">
              <w:rPr>
                <w:bCs/>
                <w:iCs/>
                <w:color w:val="0D0D0D" w:themeColor="text1" w:themeTint="F2"/>
              </w:rPr>
              <w:t>2.</w:t>
            </w:r>
          </w:p>
        </w:tc>
        <w:tc>
          <w:tcPr>
            <w:tcW w:w="4961" w:type="dxa"/>
            <w:shd w:val="clear" w:color="auto" w:fill="auto"/>
            <w:vAlign w:val="center"/>
          </w:tcPr>
          <w:p w:rsidR="00DF4162" w:rsidRPr="00F26751" w:rsidRDefault="00DF4162" w:rsidP="00DF4162">
            <w:pPr>
              <w:pStyle w:val="280"/>
              <w:suppressAutoHyphens/>
              <w:ind w:firstLine="0"/>
              <w:jc w:val="left"/>
              <w:rPr>
                <w:color w:val="0D0D0D" w:themeColor="text1" w:themeTint="F2"/>
                <w:sz w:val="26"/>
                <w:szCs w:val="26"/>
              </w:rPr>
            </w:pPr>
            <w:r w:rsidRPr="00F26751">
              <w:rPr>
                <w:color w:val="0D0D0D" w:themeColor="text1" w:themeTint="F2"/>
                <w:sz w:val="26"/>
                <w:szCs w:val="26"/>
              </w:rPr>
              <w:t>Земли сельскохозяйственного назначения</w:t>
            </w:r>
          </w:p>
        </w:tc>
        <w:tc>
          <w:tcPr>
            <w:tcW w:w="2069" w:type="dxa"/>
            <w:shd w:val="clear" w:color="auto" w:fill="auto"/>
            <w:vAlign w:val="center"/>
          </w:tcPr>
          <w:p w:rsidR="00DF4162" w:rsidRPr="00F26751" w:rsidRDefault="00E07020" w:rsidP="00E07020">
            <w:pPr>
              <w:suppressAutoHyphens w:val="0"/>
              <w:jc w:val="center"/>
              <w:rPr>
                <w:color w:val="0D0D0D" w:themeColor="text1" w:themeTint="F2"/>
                <w:sz w:val="26"/>
                <w:szCs w:val="26"/>
                <w:lang w:eastAsia="ru-RU"/>
              </w:rPr>
            </w:pPr>
            <w:r w:rsidRPr="00F26751">
              <w:rPr>
                <w:color w:val="0D0D0D" w:themeColor="text1" w:themeTint="F2"/>
                <w:sz w:val="26"/>
                <w:szCs w:val="26"/>
                <w:lang w:eastAsia="ru-RU"/>
              </w:rPr>
              <w:t>3848,77</w:t>
            </w:r>
          </w:p>
        </w:tc>
      </w:tr>
      <w:tr w:rsidR="00371FBD" w:rsidRPr="00F26751" w:rsidTr="00226654">
        <w:trPr>
          <w:trHeight w:val="615"/>
          <w:jc w:val="center"/>
        </w:trPr>
        <w:tc>
          <w:tcPr>
            <w:tcW w:w="724" w:type="dxa"/>
            <w:shd w:val="clear" w:color="auto" w:fill="auto"/>
            <w:vAlign w:val="center"/>
          </w:tcPr>
          <w:p w:rsidR="00DF4162" w:rsidRPr="00F26751" w:rsidRDefault="00DF4162" w:rsidP="00DF4162">
            <w:pPr>
              <w:jc w:val="center"/>
              <w:rPr>
                <w:color w:val="0D0D0D" w:themeColor="text1" w:themeTint="F2"/>
              </w:rPr>
            </w:pPr>
            <w:r w:rsidRPr="00F26751">
              <w:rPr>
                <w:color w:val="0D0D0D" w:themeColor="text1" w:themeTint="F2"/>
              </w:rPr>
              <w:t>3.</w:t>
            </w:r>
          </w:p>
        </w:tc>
        <w:tc>
          <w:tcPr>
            <w:tcW w:w="4961" w:type="dxa"/>
            <w:shd w:val="clear" w:color="auto" w:fill="auto"/>
            <w:vAlign w:val="center"/>
          </w:tcPr>
          <w:p w:rsidR="00DF4162" w:rsidRPr="00F26751" w:rsidRDefault="00DF4162" w:rsidP="00DF4162">
            <w:pPr>
              <w:pStyle w:val="280"/>
              <w:suppressAutoHyphens/>
              <w:ind w:firstLine="0"/>
              <w:jc w:val="left"/>
              <w:rPr>
                <w:color w:val="0D0D0D" w:themeColor="text1" w:themeTint="F2"/>
                <w:sz w:val="26"/>
                <w:szCs w:val="26"/>
              </w:rPr>
            </w:pPr>
            <w:r w:rsidRPr="00F26751">
              <w:rPr>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DF4162" w:rsidRPr="00F26751" w:rsidRDefault="00E07020" w:rsidP="00E07020">
            <w:pPr>
              <w:jc w:val="center"/>
              <w:rPr>
                <w:color w:val="0D0D0D" w:themeColor="text1" w:themeTint="F2"/>
                <w:sz w:val="26"/>
                <w:szCs w:val="26"/>
              </w:rPr>
            </w:pPr>
            <w:r w:rsidRPr="00F26751">
              <w:rPr>
                <w:color w:val="0D0D0D" w:themeColor="text1" w:themeTint="F2"/>
                <w:sz w:val="26"/>
                <w:szCs w:val="26"/>
              </w:rPr>
              <w:t>192,71</w:t>
            </w:r>
          </w:p>
        </w:tc>
      </w:tr>
      <w:tr w:rsidR="00371FBD" w:rsidRPr="00F26751" w:rsidTr="00226654">
        <w:trPr>
          <w:trHeight w:val="317"/>
          <w:jc w:val="center"/>
        </w:trPr>
        <w:tc>
          <w:tcPr>
            <w:tcW w:w="724" w:type="dxa"/>
            <w:shd w:val="clear" w:color="auto" w:fill="auto"/>
            <w:vAlign w:val="center"/>
          </w:tcPr>
          <w:p w:rsidR="00DF4162" w:rsidRPr="00F26751" w:rsidRDefault="00DF4162" w:rsidP="00DF4162">
            <w:pPr>
              <w:jc w:val="center"/>
              <w:rPr>
                <w:color w:val="0D0D0D" w:themeColor="text1" w:themeTint="F2"/>
              </w:rPr>
            </w:pPr>
            <w:r w:rsidRPr="00F26751">
              <w:rPr>
                <w:color w:val="0D0D0D" w:themeColor="text1" w:themeTint="F2"/>
              </w:rPr>
              <w:t>4.</w:t>
            </w:r>
          </w:p>
        </w:tc>
        <w:tc>
          <w:tcPr>
            <w:tcW w:w="4961" w:type="dxa"/>
            <w:shd w:val="clear" w:color="auto" w:fill="auto"/>
            <w:vAlign w:val="center"/>
          </w:tcPr>
          <w:p w:rsidR="00DF4162" w:rsidRPr="00F26751" w:rsidRDefault="00DF4162" w:rsidP="00DF4162">
            <w:pPr>
              <w:pStyle w:val="280"/>
              <w:suppressAutoHyphens/>
              <w:ind w:firstLine="0"/>
              <w:jc w:val="left"/>
              <w:rPr>
                <w:color w:val="0D0D0D" w:themeColor="text1" w:themeTint="F2"/>
                <w:sz w:val="26"/>
                <w:szCs w:val="26"/>
              </w:rPr>
            </w:pPr>
            <w:r w:rsidRPr="00F26751">
              <w:rPr>
                <w:color w:val="0D0D0D" w:themeColor="text1" w:themeTint="F2"/>
                <w:sz w:val="26"/>
                <w:szCs w:val="26"/>
              </w:rPr>
              <w:t>Земли особо охраняемых территорий и объектов</w:t>
            </w:r>
          </w:p>
        </w:tc>
        <w:tc>
          <w:tcPr>
            <w:tcW w:w="2069" w:type="dxa"/>
            <w:shd w:val="clear" w:color="auto" w:fill="auto"/>
            <w:vAlign w:val="center"/>
          </w:tcPr>
          <w:p w:rsidR="00DF4162" w:rsidRPr="00F26751" w:rsidRDefault="00E07020" w:rsidP="00E07020">
            <w:pPr>
              <w:jc w:val="center"/>
              <w:rPr>
                <w:color w:val="0D0D0D" w:themeColor="text1" w:themeTint="F2"/>
                <w:sz w:val="26"/>
                <w:szCs w:val="26"/>
              </w:rPr>
            </w:pPr>
            <w:r w:rsidRPr="00F26751">
              <w:rPr>
                <w:color w:val="0D0D0D" w:themeColor="text1" w:themeTint="F2"/>
                <w:sz w:val="26"/>
                <w:szCs w:val="26"/>
              </w:rPr>
              <w:t>0,19</w:t>
            </w:r>
          </w:p>
        </w:tc>
      </w:tr>
      <w:tr w:rsidR="00371FBD" w:rsidRPr="00F26751" w:rsidTr="00226654">
        <w:trPr>
          <w:trHeight w:val="567"/>
          <w:jc w:val="center"/>
        </w:trPr>
        <w:tc>
          <w:tcPr>
            <w:tcW w:w="724" w:type="dxa"/>
            <w:shd w:val="clear" w:color="auto" w:fill="auto"/>
            <w:vAlign w:val="center"/>
          </w:tcPr>
          <w:p w:rsidR="00DF4162" w:rsidRPr="00F26751" w:rsidRDefault="00DF4162" w:rsidP="00DF4162">
            <w:pPr>
              <w:jc w:val="center"/>
              <w:rPr>
                <w:color w:val="0D0D0D" w:themeColor="text1" w:themeTint="F2"/>
              </w:rPr>
            </w:pPr>
            <w:r w:rsidRPr="00F26751">
              <w:rPr>
                <w:color w:val="0D0D0D" w:themeColor="text1" w:themeTint="F2"/>
              </w:rPr>
              <w:t>5.</w:t>
            </w:r>
          </w:p>
        </w:tc>
        <w:tc>
          <w:tcPr>
            <w:tcW w:w="4961" w:type="dxa"/>
            <w:shd w:val="clear" w:color="auto" w:fill="auto"/>
            <w:vAlign w:val="center"/>
          </w:tcPr>
          <w:p w:rsidR="00DF4162" w:rsidRPr="00F26751" w:rsidRDefault="00DF4162" w:rsidP="00DF4162">
            <w:pPr>
              <w:pStyle w:val="280"/>
              <w:suppressAutoHyphens/>
              <w:ind w:firstLine="0"/>
              <w:jc w:val="left"/>
              <w:rPr>
                <w:color w:val="0D0D0D" w:themeColor="text1" w:themeTint="F2"/>
                <w:sz w:val="26"/>
                <w:szCs w:val="26"/>
              </w:rPr>
            </w:pPr>
            <w:r w:rsidRPr="00F26751">
              <w:rPr>
                <w:color w:val="0D0D0D" w:themeColor="text1" w:themeTint="F2"/>
                <w:sz w:val="26"/>
                <w:szCs w:val="26"/>
              </w:rPr>
              <w:t>Земли лесного фонда</w:t>
            </w:r>
          </w:p>
        </w:tc>
        <w:tc>
          <w:tcPr>
            <w:tcW w:w="2069" w:type="dxa"/>
            <w:shd w:val="clear" w:color="auto" w:fill="auto"/>
            <w:vAlign w:val="center"/>
          </w:tcPr>
          <w:p w:rsidR="00DF4162" w:rsidRPr="00F26751" w:rsidRDefault="00E07020" w:rsidP="00E07020">
            <w:pPr>
              <w:jc w:val="center"/>
              <w:rPr>
                <w:color w:val="0D0D0D" w:themeColor="text1" w:themeTint="F2"/>
                <w:sz w:val="26"/>
                <w:szCs w:val="26"/>
              </w:rPr>
            </w:pPr>
            <w:r w:rsidRPr="00F26751">
              <w:rPr>
                <w:color w:val="0D0D0D" w:themeColor="text1" w:themeTint="F2"/>
                <w:sz w:val="26"/>
                <w:szCs w:val="26"/>
              </w:rPr>
              <w:t>6725,23</w:t>
            </w:r>
          </w:p>
        </w:tc>
      </w:tr>
      <w:tr w:rsidR="00371FBD" w:rsidRPr="00F26751" w:rsidTr="00226654">
        <w:trPr>
          <w:trHeight w:val="546"/>
          <w:jc w:val="center"/>
        </w:trPr>
        <w:tc>
          <w:tcPr>
            <w:tcW w:w="724" w:type="dxa"/>
            <w:shd w:val="clear" w:color="auto" w:fill="auto"/>
            <w:vAlign w:val="center"/>
          </w:tcPr>
          <w:p w:rsidR="00DF4162" w:rsidRPr="00F26751" w:rsidRDefault="00DF4162" w:rsidP="00DF4162">
            <w:pPr>
              <w:jc w:val="center"/>
              <w:rPr>
                <w:bCs/>
                <w:iCs/>
                <w:color w:val="0D0D0D" w:themeColor="text1" w:themeTint="F2"/>
              </w:rPr>
            </w:pPr>
            <w:r w:rsidRPr="00F26751">
              <w:rPr>
                <w:bCs/>
                <w:iCs/>
                <w:color w:val="0D0D0D" w:themeColor="text1" w:themeTint="F2"/>
              </w:rPr>
              <w:t>6.</w:t>
            </w:r>
          </w:p>
        </w:tc>
        <w:tc>
          <w:tcPr>
            <w:tcW w:w="4961" w:type="dxa"/>
            <w:shd w:val="clear" w:color="auto" w:fill="auto"/>
            <w:vAlign w:val="center"/>
          </w:tcPr>
          <w:p w:rsidR="00DF4162" w:rsidRPr="00F26751" w:rsidRDefault="00DF4162" w:rsidP="00DF4162">
            <w:pPr>
              <w:pStyle w:val="280"/>
              <w:suppressAutoHyphens/>
              <w:ind w:firstLine="0"/>
              <w:jc w:val="left"/>
              <w:rPr>
                <w:color w:val="0D0D0D" w:themeColor="text1" w:themeTint="F2"/>
                <w:sz w:val="26"/>
                <w:szCs w:val="26"/>
              </w:rPr>
            </w:pPr>
            <w:r w:rsidRPr="00F26751">
              <w:rPr>
                <w:color w:val="0D0D0D" w:themeColor="text1" w:themeTint="F2"/>
                <w:sz w:val="26"/>
                <w:szCs w:val="26"/>
              </w:rPr>
              <w:t>Земли водного фонда</w:t>
            </w:r>
          </w:p>
        </w:tc>
        <w:tc>
          <w:tcPr>
            <w:tcW w:w="2069" w:type="dxa"/>
            <w:shd w:val="clear" w:color="auto" w:fill="auto"/>
            <w:vAlign w:val="center"/>
          </w:tcPr>
          <w:p w:rsidR="00DF4162" w:rsidRPr="00F26751" w:rsidRDefault="00E07020" w:rsidP="00DF4162">
            <w:pPr>
              <w:jc w:val="center"/>
              <w:rPr>
                <w:color w:val="0D0D0D" w:themeColor="text1" w:themeTint="F2"/>
                <w:sz w:val="26"/>
                <w:szCs w:val="26"/>
              </w:rPr>
            </w:pPr>
            <w:r w:rsidRPr="00F26751">
              <w:rPr>
                <w:color w:val="0D0D0D" w:themeColor="text1" w:themeTint="F2"/>
                <w:sz w:val="26"/>
                <w:szCs w:val="26"/>
              </w:rPr>
              <w:t>0,41</w:t>
            </w:r>
          </w:p>
        </w:tc>
      </w:tr>
      <w:tr w:rsidR="00371FBD" w:rsidRPr="00F26751" w:rsidTr="00226654">
        <w:trPr>
          <w:trHeight w:val="569"/>
          <w:jc w:val="center"/>
        </w:trPr>
        <w:tc>
          <w:tcPr>
            <w:tcW w:w="724" w:type="dxa"/>
            <w:shd w:val="clear" w:color="auto" w:fill="auto"/>
            <w:vAlign w:val="center"/>
          </w:tcPr>
          <w:p w:rsidR="00DF4162" w:rsidRPr="00F26751" w:rsidRDefault="00DF4162" w:rsidP="00DF4162">
            <w:pPr>
              <w:jc w:val="center"/>
              <w:rPr>
                <w:color w:val="0D0D0D" w:themeColor="text1" w:themeTint="F2"/>
              </w:rPr>
            </w:pPr>
            <w:r w:rsidRPr="00F26751">
              <w:rPr>
                <w:color w:val="0D0D0D" w:themeColor="text1" w:themeTint="F2"/>
              </w:rPr>
              <w:t>7.</w:t>
            </w:r>
          </w:p>
        </w:tc>
        <w:tc>
          <w:tcPr>
            <w:tcW w:w="4961" w:type="dxa"/>
            <w:shd w:val="clear" w:color="auto" w:fill="auto"/>
            <w:vAlign w:val="center"/>
          </w:tcPr>
          <w:p w:rsidR="00DF4162" w:rsidRPr="00F26751" w:rsidRDefault="00DF4162" w:rsidP="00DF4162">
            <w:pPr>
              <w:pStyle w:val="280"/>
              <w:suppressAutoHyphens/>
              <w:ind w:firstLine="0"/>
              <w:jc w:val="left"/>
              <w:rPr>
                <w:color w:val="0D0D0D" w:themeColor="text1" w:themeTint="F2"/>
                <w:sz w:val="26"/>
                <w:szCs w:val="26"/>
              </w:rPr>
            </w:pPr>
            <w:r w:rsidRPr="00F26751">
              <w:rPr>
                <w:color w:val="0D0D0D" w:themeColor="text1" w:themeTint="F2"/>
                <w:sz w:val="26"/>
                <w:szCs w:val="26"/>
              </w:rPr>
              <w:t>Земли запаса</w:t>
            </w:r>
          </w:p>
        </w:tc>
        <w:tc>
          <w:tcPr>
            <w:tcW w:w="2069" w:type="dxa"/>
            <w:shd w:val="clear" w:color="auto" w:fill="auto"/>
            <w:vAlign w:val="center"/>
          </w:tcPr>
          <w:p w:rsidR="00DF4162" w:rsidRPr="00F26751" w:rsidRDefault="00E07020" w:rsidP="00E07020">
            <w:pPr>
              <w:jc w:val="center"/>
              <w:rPr>
                <w:color w:val="0D0D0D" w:themeColor="text1" w:themeTint="F2"/>
                <w:sz w:val="26"/>
                <w:szCs w:val="26"/>
              </w:rPr>
            </w:pPr>
            <w:r w:rsidRPr="00F26751">
              <w:rPr>
                <w:color w:val="0D0D0D" w:themeColor="text1" w:themeTint="F2"/>
                <w:sz w:val="26"/>
                <w:szCs w:val="26"/>
              </w:rPr>
              <w:t>1599,22</w:t>
            </w:r>
          </w:p>
        </w:tc>
      </w:tr>
    </w:tbl>
    <w:p w:rsidR="00552F14" w:rsidRPr="00F26751" w:rsidRDefault="00552F14" w:rsidP="00D15CBB">
      <w:pPr>
        <w:suppressAutoHyphens w:val="0"/>
        <w:rPr>
          <w:color w:val="0D0D0D" w:themeColor="text1" w:themeTint="F2"/>
          <w:sz w:val="26"/>
          <w:szCs w:val="26"/>
        </w:rPr>
        <w:sectPr w:rsidR="00552F14" w:rsidRPr="00F26751" w:rsidSect="002F0D9A">
          <w:pgSz w:w="11906" w:h="16838"/>
          <w:pgMar w:top="851" w:right="707" w:bottom="851" w:left="1644" w:header="709" w:footer="367" w:gutter="0"/>
          <w:cols w:space="720"/>
          <w:docGrid w:linePitch="360"/>
        </w:sectPr>
      </w:pPr>
    </w:p>
    <w:p w:rsidR="00D15CBB" w:rsidRPr="00F26751" w:rsidRDefault="00D15CBB" w:rsidP="00D15CBB">
      <w:pPr>
        <w:suppressAutoHyphens w:val="0"/>
        <w:rPr>
          <w:color w:val="0D0D0D" w:themeColor="text1" w:themeTint="F2"/>
          <w:sz w:val="26"/>
          <w:szCs w:val="26"/>
        </w:rPr>
      </w:pPr>
    </w:p>
    <w:p w:rsidR="00312AB2" w:rsidRPr="00F26751" w:rsidRDefault="0091643A" w:rsidP="00D15CBB">
      <w:pPr>
        <w:pStyle w:val="3"/>
        <w:spacing w:line="240" w:lineRule="auto"/>
        <w:jc w:val="center"/>
        <w:rPr>
          <w:color w:val="0D0D0D" w:themeColor="text1" w:themeTint="F2"/>
          <w:sz w:val="26"/>
          <w:szCs w:val="26"/>
          <w:highlight w:val="yellow"/>
          <w:lang w:val="ru-RU"/>
        </w:rPr>
      </w:pPr>
      <w:bookmarkStart w:id="119" w:name="_Toc86307869"/>
      <w:r w:rsidRPr="00F26751">
        <w:rPr>
          <w:color w:val="0D0D0D" w:themeColor="text1" w:themeTint="F2"/>
          <w:sz w:val="26"/>
          <w:szCs w:val="26"/>
        </w:rPr>
        <w:t>II</w:t>
      </w:r>
      <w:r w:rsidR="001F1A0E" w:rsidRPr="00F26751">
        <w:rPr>
          <w:color w:val="0D0D0D" w:themeColor="text1" w:themeTint="F2"/>
          <w:sz w:val="26"/>
          <w:szCs w:val="26"/>
          <w:lang w:val="ru-RU"/>
        </w:rPr>
        <w:t xml:space="preserve">.4.2 </w:t>
      </w:r>
      <w:r w:rsidR="00312AB2" w:rsidRPr="00F26751">
        <w:rPr>
          <w:color w:val="0D0D0D" w:themeColor="text1" w:themeTint="F2"/>
          <w:sz w:val="26"/>
          <w:szCs w:val="26"/>
          <w:lang w:val="ru-RU"/>
        </w:rPr>
        <w:t>Современная функциональная и планировочная организация сельского</w:t>
      </w:r>
      <w:bookmarkStart w:id="120" w:name="__RefHeading__406_1612356966"/>
      <w:bookmarkStart w:id="121" w:name="__RefHeading__142_1539069001"/>
      <w:bookmarkStart w:id="122" w:name="__RefHeading__174_1585558239"/>
      <w:bookmarkStart w:id="123" w:name="__RefHeading__868_1612356966"/>
      <w:bookmarkEnd w:id="120"/>
      <w:bookmarkEnd w:id="121"/>
      <w:bookmarkEnd w:id="122"/>
      <w:bookmarkEnd w:id="123"/>
      <w:r w:rsidR="00312AB2" w:rsidRPr="00F26751">
        <w:rPr>
          <w:color w:val="0D0D0D" w:themeColor="text1" w:themeTint="F2"/>
          <w:sz w:val="26"/>
          <w:szCs w:val="26"/>
          <w:lang w:val="ru-RU"/>
        </w:rPr>
        <w:t xml:space="preserve"> поселения</w:t>
      </w:r>
      <w:bookmarkEnd w:id="119"/>
    </w:p>
    <w:p w:rsidR="00D15CBB" w:rsidRPr="00F26751" w:rsidRDefault="00D15CBB" w:rsidP="00E06E2F">
      <w:pPr>
        <w:pStyle w:val="afff7"/>
        <w:suppressAutoHyphens/>
        <w:spacing w:line="276" w:lineRule="auto"/>
        <w:ind w:firstLine="708"/>
        <w:jc w:val="both"/>
        <w:rPr>
          <w:b w:val="0"/>
          <w:color w:val="0D0D0D" w:themeColor="text1" w:themeTint="F2"/>
          <w:sz w:val="26"/>
          <w:szCs w:val="26"/>
        </w:rPr>
      </w:pPr>
      <w:r w:rsidRPr="00F26751">
        <w:rPr>
          <w:b w:val="0"/>
          <w:color w:val="0D0D0D" w:themeColor="text1" w:themeTint="F2"/>
          <w:sz w:val="26"/>
          <w:szCs w:val="26"/>
        </w:rPr>
        <w:t xml:space="preserve">Градостроительный кодекс РФ относит Генеральные планы поселений к разряду документов территориального планирования, в которых устанавливаются </w:t>
      </w:r>
      <w:r w:rsidR="00E06E2F" w:rsidRPr="00F26751">
        <w:rPr>
          <w:b w:val="0"/>
          <w:color w:val="0D0D0D" w:themeColor="text1" w:themeTint="F2"/>
          <w:sz w:val="26"/>
          <w:szCs w:val="26"/>
        </w:rPr>
        <w:t xml:space="preserve">границы населенных пунктов, </w:t>
      </w:r>
      <w:r w:rsidRPr="00F26751">
        <w:rPr>
          <w:b w:val="0"/>
          <w:color w:val="0D0D0D" w:themeColor="text1" w:themeTint="F2"/>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F26751">
        <w:rPr>
          <w:b w:val="0"/>
          <w:color w:val="0D0D0D" w:themeColor="text1" w:themeTint="F2"/>
          <w:sz w:val="26"/>
          <w:szCs w:val="26"/>
        </w:rPr>
        <w:t xml:space="preserve"> и</w:t>
      </w:r>
      <w:r w:rsidRPr="00F26751">
        <w:rPr>
          <w:b w:val="0"/>
          <w:color w:val="0D0D0D" w:themeColor="text1" w:themeTint="F2"/>
          <w:sz w:val="26"/>
          <w:szCs w:val="26"/>
        </w:rPr>
        <w:t xml:space="preserve"> зоны с особыми условиями использования территории.</w:t>
      </w:r>
    </w:p>
    <w:p w:rsidR="00D15CBB" w:rsidRPr="00F26751" w:rsidRDefault="00D15CBB" w:rsidP="00E06E2F">
      <w:pPr>
        <w:pStyle w:val="afff7"/>
        <w:suppressAutoHyphens/>
        <w:spacing w:line="276" w:lineRule="auto"/>
        <w:ind w:firstLine="708"/>
        <w:jc w:val="both"/>
        <w:rPr>
          <w:b w:val="0"/>
          <w:color w:val="0D0D0D" w:themeColor="text1" w:themeTint="F2"/>
          <w:sz w:val="26"/>
          <w:szCs w:val="26"/>
        </w:rPr>
      </w:pPr>
      <w:r w:rsidRPr="00F26751">
        <w:rPr>
          <w:b w:val="0"/>
          <w:color w:val="0D0D0D" w:themeColor="text1" w:themeTint="F2"/>
          <w:sz w:val="26"/>
          <w:szCs w:val="26"/>
        </w:rPr>
        <w:t xml:space="preserve">В соответствии с Приказом Минрегиона РФ от 26.05.2011 N 244 </w:t>
      </w:r>
      <w:r w:rsidR="00F55A7B">
        <w:rPr>
          <w:b w:val="0"/>
          <w:color w:val="0D0D0D" w:themeColor="text1" w:themeTint="F2"/>
          <w:sz w:val="26"/>
          <w:szCs w:val="26"/>
        </w:rPr>
        <w:t>«</w:t>
      </w:r>
      <w:r w:rsidRPr="00F26751">
        <w:rPr>
          <w:b w:val="0"/>
          <w:color w:val="0D0D0D" w:themeColor="text1" w:themeTint="F2"/>
          <w:sz w:val="26"/>
          <w:szCs w:val="26"/>
        </w:rPr>
        <w:t>Об утверждении Методических рекомендаций по разработке проектов генеральных планов поселений и городских округов</w:t>
      </w:r>
      <w:r w:rsidR="00F55A7B">
        <w:rPr>
          <w:b w:val="0"/>
          <w:color w:val="0D0D0D" w:themeColor="text1" w:themeTint="F2"/>
          <w:sz w:val="26"/>
          <w:szCs w:val="26"/>
        </w:rPr>
        <w:t>»</w:t>
      </w:r>
      <w:r w:rsidRPr="00F26751">
        <w:rPr>
          <w:b w:val="0"/>
          <w:color w:val="0D0D0D" w:themeColor="text1" w:themeTint="F2"/>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F26751" w:rsidRDefault="00D15CBB" w:rsidP="00E06E2F">
      <w:pPr>
        <w:pStyle w:val="afff7"/>
        <w:suppressAutoHyphens/>
        <w:spacing w:line="276" w:lineRule="auto"/>
        <w:ind w:firstLine="708"/>
        <w:jc w:val="both"/>
        <w:rPr>
          <w:b w:val="0"/>
          <w:color w:val="0D0D0D" w:themeColor="text1" w:themeTint="F2"/>
          <w:sz w:val="26"/>
          <w:szCs w:val="26"/>
        </w:rPr>
      </w:pPr>
      <w:r w:rsidRPr="00F26751">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F26751" w:rsidRDefault="00D15CBB" w:rsidP="00E06E2F">
      <w:pPr>
        <w:pStyle w:val="afff7"/>
        <w:suppressAutoHyphens/>
        <w:spacing w:line="276" w:lineRule="auto"/>
        <w:ind w:firstLine="708"/>
        <w:jc w:val="both"/>
        <w:rPr>
          <w:b w:val="0"/>
          <w:color w:val="0D0D0D" w:themeColor="text1" w:themeTint="F2"/>
          <w:sz w:val="26"/>
          <w:szCs w:val="26"/>
        </w:rPr>
      </w:pPr>
      <w:r w:rsidRPr="00F26751">
        <w:rPr>
          <w:b w:val="0"/>
          <w:color w:val="0D0D0D" w:themeColor="text1" w:themeTint="F2"/>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F26751" w:rsidRDefault="00D15CBB" w:rsidP="00E06E2F">
      <w:pPr>
        <w:pStyle w:val="afff7"/>
        <w:suppressAutoHyphens/>
        <w:spacing w:line="276" w:lineRule="auto"/>
        <w:ind w:firstLine="708"/>
        <w:jc w:val="both"/>
        <w:rPr>
          <w:b w:val="0"/>
          <w:color w:val="0D0D0D" w:themeColor="text1" w:themeTint="F2"/>
          <w:sz w:val="26"/>
          <w:szCs w:val="26"/>
        </w:rPr>
      </w:pPr>
      <w:r w:rsidRPr="00F26751">
        <w:rPr>
          <w:b w:val="0"/>
          <w:color w:val="0D0D0D" w:themeColor="text1" w:themeTint="F2"/>
          <w:sz w:val="26"/>
          <w:szCs w:val="26"/>
        </w:rPr>
        <w:t>В нижеследующей таблице представлены численные значения функциональных зон в пределах сельского поселения.</w:t>
      </w:r>
    </w:p>
    <w:p w:rsidR="00536E7B" w:rsidRPr="00F26751" w:rsidRDefault="00536E7B" w:rsidP="00536E7B">
      <w:pPr>
        <w:jc w:val="center"/>
        <w:rPr>
          <w:b/>
          <w:color w:val="0D0D0D" w:themeColor="text1" w:themeTint="F2"/>
          <w:sz w:val="26"/>
          <w:szCs w:val="26"/>
        </w:rPr>
      </w:pPr>
      <w:r w:rsidRPr="00F26751">
        <w:rPr>
          <w:b/>
          <w:color w:val="0D0D0D" w:themeColor="text1" w:themeTint="F2"/>
          <w:sz w:val="26"/>
          <w:szCs w:val="26"/>
        </w:rPr>
        <w:t>Параметры функциональных зон сельского поселения</w:t>
      </w:r>
    </w:p>
    <w:p w:rsidR="00E06E2F" w:rsidRPr="00F26751" w:rsidRDefault="00E06E2F" w:rsidP="00E06E2F">
      <w:pPr>
        <w:spacing w:line="276" w:lineRule="auto"/>
        <w:jc w:val="right"/>
        <w:rPr>
          <w:i/>
          <w:color w:val="0D0D0D" w:themeColor="text1" w:themeTint="F2"/>
        </w:rPr>
      </w:pPr>
      <w:r w:rsidRPr="00F26751">
        <w:rPr>
          <w:i/>
          <w:color w:val="0D0D0D" w:themeColor="text1" w:themeTint="F2"/>
        </w:rPr>
        <w:t xml:space="preserve">Таблица </w:t>
      </w:r>
      <w:r w:rsidR="00371FBD" w:rsidRPr="00F26751">
        <w:rPr>
          <w:i/>
          <w:color w:val="0D0D0D" w:themeColor="text1" w:themeTint="F2"/>
        </w:rPr>
        <w:t>13</w:t>
      </w:r>
    </w:p>
    <w:tbl>
      <w:tblPr>
        <w:tblW w:w="9663" w:type="dxa"/>
        <w:tblInd w:w="108" w:type="dxa"/>
        <w:tblLook w:val="04A0" w:firstRow="1" w:lastRow="0" w:firstColumn="1" w:lastColumn="0" w:noHBand="0" w:noVBand="1"/>
      </w:tblPr>
      <w:tblGrid>
        <w:gridCol w:w="709"/>
        <w:gridCol w:w="6787"/>
        <w:gridCol w:w="2167"/>
      </w:tblGrid>
      <w:tr w:rsidR="009F7191" w:rsidRPr="00F26751" w:rsidTr="005352B9">
        <w:trPr>
          <w:trHeight w:val="330"/>
        </w:trPr>
        <w:tc>
          <w:tcPr>
            <w:tcW w:w="709" w:type="dxa"/>
            <w:tcBorders>
              <w:top w:val="single" w:sz="8" w:space="0" w:color="000000"/>
              <w:left w:val="single" w:sz="8" w:space="0" w:color="000000"/>
              <w:bottom w:val="single" w:sz="8" w:space="0" w:color="000000"/>
              <w:right w:val="single" w:sz="8" w:space="0" w:color="000000"/>
            </w:tcBorders>
          </w:tcPr>
          <w:p w:rsidR="005352B9" w:rsidRPr="00F26751" w:rsidRDefault="005352B9" w:rsidP="005352B9">
            <w:pPr>
              <w:jc w:val="center"/>
              <w:rPr>
                <w:b/>
                <w:color w:val="0D0D0D" w:themeColor="text1" w:themeTint="F2"/>
                <w:sz w:val="26"/>
                <w:szCs w:val="26"/>
              </w:rPr>
            </w:pPr>
            <w:r w:rsidRPr="00F26751">
              <w:rPr>
                <w:b/>
                <w:color w:val="0D0D0D" w:themeColor="text1" w:themeTint="F2"/>
                <w:sz w:val="26"/>
                <w:szCs w:val="26"/>
              </w:rPr>
              <w:t>№</w:t>
            </w:r>
          </w:p>
          <w:p w:rsidR="005352B9" w:rsidRPr="00F26751" w:rsidRDefault="005352B9" w:rsidP="005352B9">
            <w:pPr>
              <w:suppressAutoHyphens w:val="0"/>
              <w:jc w:val="center"/>
              <w:rPr>
                <w:b/>
                <w:bCs/>
                <w:color w:val="0D0D0D" w:themeColor="text1" w:themeTint="F2"/>
                <w:sz w:val="26"/>
                <w:szCs w:val="26"/>
                <w:lang w:eastAsia="ru-RU"/>
              </w:rPr>
            </w:pPr>
            <w:r w:rsidRPr="00F26751">
              <w:rPr>
                <w:b/>
                <w:color w:val="0D0D0D" w:themeColor="text1" w:themeTint="F2"/>
                <w:sz w:val="26"/>
                <w:szCs w:val="26"/>
              </w:rPr>
              <w:t>п/п</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352B9" w:rsidRPr="00F26751" w:rsidRDefault="005352B9" w:rsidP="00E06E2F">
            <w:pPr>
              <w:suppressAutoHyphens w:val="0"/>
              <w:jc w:val="center"/>
              <w:rPr>
                <w:b/>
                <w:bCs/>
                <w:color w:val="0D0D0D" w:themeColor="text1" w:themeTint="F2"/>
                <w:sz w:val="26"/>
                <w:szCs w:val="26"/>
                <w:lang w:eastAsia="ru-RU"/>
              </w:rPr>
            </w:pPr>
            <w:r w:rsidRPr="00F26751">
              <w:rPr>
                <w:b/>
                <w:bCs/>
                <w:color w:val="0D0D0D" w:themeColor="text1" w:themeTint="F2"/>
                <w:sz w:val="26"/>
                <w:szCs w:val="26"/>
                <w:lang w:eastAsia="ru-RU"/>
              </w:rPr>
              <w:t>Название зоны</w:t>
            </w:r>
          </w:p>
        </w:tc>
        <w:tc>
          <w:tcPr>
            <w:tcW w:w="2167" w:type="dxa"/>
            <w:tcBorders>
              <w:top w:val="single" w:sz="8" w:space="0" w:color="000000"/>
              <w:left w:val="nil"/>
              <w:bottom w:val="single" w:sz="8" w:space="0" w:color="000000"/>
              <w:right w:val="single" w:sz="8" w:space="0" w:color="000000"/>
            </w:tcBorders>
            <w:shd w:val="clear" w:color="auto" w:fill="auto"/>
            <w:vAlign w:val="center"/>
            <w:hideMark/>
          </w:tcPr>
          <w:p w:rsidR="005352B9" w:rsidRPr="00F26751" w:rsidRDefault="005352B9" w:rsidP="00E06E2F">
            <w:pPr>
              <w:suppressAutoHyphens w:val="0"/>
              <w:jc w:val="center"/>
              <w:rPr>
                <w:b/>
                <w:bCs/>
                <w:color w:val="0D0D0D" w:themeColor="text1" w:themeTint="F2"/>
                <w:sz w:val="26"/>
                <w:szCs w:val="26"/>
                <w:lang w:eastAsia="ru-RU"/>
              </w:rPr>
            </w:pPr>
            <w:r w:rsidRPr="00F26751">
              <w:rPr>
                <w:b/>
                <w:bCs/>
                <w:color w:val="0D0D0D" w:themeColor="text1" w:themeTint="F2"/>
                <w:sz w:val="26"/>
                <w:szCs w:val="26"/>
                <w:lang w:eastAsia="ru-RU"/>
              </w:rPr>
              <w:t>Зонирование территории, га</w:t>
            </w:r>
          </w:p>
        </w:tc>
      </w:tr>
      <w:tr w:rsidR="009F7191" w:rsidRPr="00F26751" w:rsidTr="00E5669C">
        <w:trPr>
          <w:trHeight w:val="552"/>
        </w:trPr>
        <w:tc>
          <w:tcPr>
            <w:tcW w:w="709" w:type="dxa"/>
            <w:tcBorders>
              <w:top w:val="nil"/>
              <w:left w:val="single" w:sz="8" w:space="0" w:color="000000"/>
              <w:bottom w:val="single" w:sz="8" w:space="0" w:color="000000"/>
              <w:right w:val="nil"/>
            </w:tcBorders>
            <w:vAlign w:val="center"/>
          </w:tcPr>
          <w:p w:rsidR="005352B9" w:rsidRPr="00F26751" w:rsidRDefault="005352B9" w:rsidP="005352B9">
            <w:pPr>
              <w:jc w:val="center"/>
              <w:rPr>
                <w:bCs/>
                <w:iCs/>
                <w:color w:val="0D0D0D" w:themeColor="text1" w:themeTint="F2"/>
              </w:rPr>
            </w:pPr>
            <w:r w:rsidRPr="00F26751">
              <w:rPr>
                <w:bCs/>
                <w:iCs/>
                <w:color w:val="0D0D0D" w:themeColor="text1" w:themeTint="F2"/>
              </w:rPr>
              <w:t>1.</w:t>
            </w:r>
          </w:p>
        </w:tc>
        <w:tc>
          <w:tcPr>
            <w:tcW w:w="6787" w:type="dxa"/>
            <w:tcBorders>
              <w:top w:val="nil"/>
              <w:left w:val="single" w:sz="8" w:space="0" w:color="000000"/>
              <w:bottom w:val="single" w:sz="8" w:space="0" w:color="000000"/>
              <w:right w:val="nil"/>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Жилые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val="en-US" w:eastAsia="ru-RU"/>
              </w:rPr>
              <w:t>798</w:t>
            </w:r>
            <w:r w:rsidRPr="00F26751">
              <w:rPr>
                <w:color w:val="0D0D0D" w:themeColor="text1" w:themeTint="F2"/>
                <w:sz w:val="26"/>
                <w:szCs w:val="26"/>
                <w:lang w:eastAsia="ru-RU"/>
              </w:rPr>
              <w:t>,</w:t>
            </w:r>
            <w:r w:rsidRPr="00F26751">
              <w:rPr>
                <w:color w:val="0D0D0D" w:themeColor="text1" w:themeTint="F2"/>
                <w:sz w:val="26"/>
                <w:szCs w:val="26"/>
                <w:lang w:val="en-US" w:eastAsia="ru-RU"/>
              </w:rPr>
              <w:t>6</w:t>
            </w:r>
            <w:r w:rsidRPr="00F26751">
              <w:rPr>
                <w:color w:val="0D0D0D" w:themeColor="text1" w:themeTint="F2"/>
                <w:sz w:val="26"/>
                <w:szCs w:val="26"/>
                <w:lang w:eastAsia="ru-RU"/>
              </w:rPr>
              <w:t>6</w:t>
            </w:r>
          </w:p>
        </w:tc>
      </w:tr>
      <w:tr w:rsidR="00DA7666" w:rsidRPr="00F26751" w:rsidTr="00E5669C">
        <w:trPr>
          <w:trHeight w:val="552"/>
        </w:trPr>
        <w:tc>
          <w:tcPr>
            <w:tcW w:w="709" w:type="dxa"/>
            <w:tcBorders>
              <w:top w:val="nil"/>
              <w:left w:val="single" w:sz="8" w:space="0" w:color="000000"/>
              <w:bottom w:val="single" w:sz="8" w:space="0" w:color="000000"/>
              <w:right w:val="nil"/>
            </w:tcBorders>
            <w:vAlign w:val="center"/>
          </w:tcPr>
          <w:p w:rsidR="00DA7666" w:rsidRPr="00F26751" w:rsidRDefault="00DA7666" w:rsidP="005352B9">
            <w:pPr>
              <w:jc w:val="center"/>
              <w:rPr>
                <w:bCs/>
                <w:iCs/>
                <w:color w:val="0D0D0D" w:themeColor="text1" w:themeTint="F2"/>
              </w:rPr>
            </w:pPr>
            <w:r w:rsidRPr="00F26751">
              <w:rPr>
                <w:bCs/>
                <w:iCs/>
                <w:color w:val="0D0D0D" w:themeColor="text1" w:themeTint="F2"/>
              </w:rPr>
              <w:t>2.</w:t>
            </w:r>
          </w:p>
        </w:tc>
        <w:tc>
          <w:tcPr>
            <w:tcW w:w="6787" w:type="dxa"/>
            <w:tcBorders>
              <w:top w:val="nil"/>
              <w:left w:val="single" w:sz="8" w:space="0" w:color="000000"/>
              <w:bottom w:val="single" w:sz="8" w:space="0" w:color="000000"/>
              <w:right w:val="nil"/>
            </w:tcBorders>
            <w:shd w:val="clear" w:color="auto" w:fill="auto"/>
            <w:vAlign w:val="center"/>
          </w:tcPr>
          <w:p w:rsidR="00DA7666" w:rsidRPr="00F26751" w:rsidRDefault="00DA7666"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Общественно-деловые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DA7666"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12,50</w:t>
            </w:r>
          </w:p>
        </w:tc>
      </w:tr>
      <w:tr w:rsidR="009F7191" w:rsidRPr="00F26751" w:rsidTr="00E5669C">
        <w:trPr>
          <w:trHeight w:val="552"/>
        </w:trPr>
        <w:tc>
          <w:tcPr>
            <w:tcW w:w="709" w:type="dxa"/>
            <w:tcBorders>
              <w:top w:val="nil"/>
              <w:left w:val="single" w:sz="8" w:space="0" w:color="000000"/>
              <w:bottom w:val="single" w:sz="8" w:space="0" w:color="000000"/>
              <w:right w:val="nil"/>
            </w:tcBorders>
            <w:vAlign w:val="center"/>
          </w:tcPr>
          <w:p w:rsidR="005352B9" w:rsidRPr="00F26751" w:rsidRDefault="00DA7666" w:rsidP="005352B9">
            <w:pPr>
              <w:jc w:val="center"/>
              <w:rPr>
                <w:bCs/>
                <w:iCs/>
                <w:color w:val="0D0D0D" w:themeColor="text1" w:themeTint="F2"/>
              </w:rPr>
            </w:pPr>
            <w:r w:rsidRPr="00F26751">
              <w:rPr>
                <w:bCs/>
                <w:iCs/>
                <w:color w:val="0D0D0D" w:themeColor="text1" w:themeTint="F2"/>
              </w:rPr>
              <w:t>3</w:t>
            </w:r>
            <w:r w:rsidR="005352B9" w:rsidRPr="00F26751">
              <w:rPr>
                <w:bCs/>
                <w:iCs/>
                <w:color w:val="0D0D0D" w:themeColor="text1" w:themeTint="F2"/>
              </w:rPr>
              <w:t>.</w:t>
            </w:r>
          </w:p>
        </w:tc>
        <w:tc>
          <w:tcPr>
            <w:tcW w:w="6787" w:type="dxa"/>
            <w:tcBorders>
              <w:top w:val="nil"/>
              <w:left w:val="single" w:sz="8" w:space="0" w:color="000000"/>
              <w:bottom w:val="single" w:sz="8" w:space="0" w:color="000000"/>
              <w:right w:val="nil"/>
            </w:tcBorders>
            <w:shd w:val="clear" w:color="auto" w:fill="auto"/>
            <w:vAlign w:val="center"/>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Производственная зона, зона инженерной и транспортной инфраструктур</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271,37</w:t>
            </w:r>
          </w:p>
        </w:tc>
      </w:tr>
      <w:tr w:rsidR="009F7191" w:rsidRPr="00F26751" w:rsidTr="00E5669C">
        <w:trPr>
          <w:trHeight w:val="552"/>
        </w:trPr>
        <w:tc>
          <w:tcPr>
            <w:tcW w:w="709" w:type="dxa"/>
            <w:tcBorders>
              <w:top w:val="nil"/>
              <w:left w:val="single" w:sz="8" w:space="0" w:color="000000"/>
              <w:bottom w:val="single" w:sz="8" w:space="0" w:color="000000"/>
              <w:right w:val="nil"/>
            </w:tcBorders>
            <w:vAlign w:val="center"/>
          </w:tcPr>
          <w:p w:rsidR="005352B9" w:rsidRPr="00F26751" w:rsidRDefault="00DA7666" w:rsidP="005352B9">
            <w:pPr>
              <w:jc w:val="center"/>
              <w:rPr>
                <w:color w:val="0D0D0D" w:themeColor="text1" w:themeTint="F2"/>
              </w:rPr>
            </w:pPr>
            <w:r w:rsidRPr="00F26751">
              <w:rPr>
                <w:color w:val="0D0D0D" w:themeColor="text1" w:themeTint="F2"/>
              </w:rPr>
              <w:t>4</w:t>
            </w:r>
            <w:r w:rsidR="005352B9" w:rsidRPr="00F26751">
              <w:rPr>
                <w:color w:val="0D0D0D" w:themeColor="text1" w:themeTint="F2"/>
              </w:rPr>
              <w:t>.</w:t>
            </w:r>
          </w:p>
        </w:tc>
        <w:tc>
          <w:tcPr>
            <w:tcW w:w="6787" w:type="dxa"/>
            <w:tcBorders>
              <w:top w:val="nil"/>
              <w:left w:val="single" w:sz="8" w:space="0" w:color="000000"/>
              <w:bottom w:val="single" w:sz="8" w:space="0" w:color="000000"/>
              <w:right w:val="nil"/>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Зона сельскохозяйственного использования</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3899,38</w:t>
            </w:r>
          </w:p>
        </w:tc>
      </w:tr>
      <w:tr w:rsidR="009F7191"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F26751" w:rsidRDefault="00DA7666" w:rsidP="005352B9">
            <w:pPr>
              <w:jc w:val="center"/>
              <w:rPr>
                <w:color w:val="0D0D0D" w:themeColor="text1" w:themeTint="F2"/>
              </w:rPr>
            </w:pPr>
            <w:r w:rsidRPr="00F26751">
              <w:rPr>
                <w:color w:val="0D0D0D" w:themeColor="text1" w:themeTint="F2"/>
              </w:rPr>
              <w:t>5</w:t>
            </w:r>
            <w:r w:rsidR="005352B9" w:rsidRPr="00F26751">
              <w:rPr>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971E7F"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508,75</w:t>
            </w:r>
          </w:p>
        </w:tc>
      </w:tr>
      <w:tr w:rsidR="009F7191"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F26751" w:rsidRDefault="00DA7666" w:rsidP="005352B9">
            <w:pPr>
              <w:jc w:val="center"/>
              <w:rPr>
                <w:color w:val="0D0D0D" w:themeColor="text1" w:themeTint="F2"/>
              </w:rPr>
            </w:pPr>
            <w:r w:rsidRPr="00F26751">
              <w:rPr>
                <w:color w:val="0D0D0D" w:themeColor="text1" w:themeTint="F2"/>
              </w:rPr>
              <w:t>6</w:t>
            </w:r>
            <w:r w:rsidR="005352B9" w:rsidRPr="00F26751">
              <w:rPr>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60,43</w:t>
            </w:r>
          </w:p>
        </w:tc>
      </w:tr>
      <w:tr w:rsidR="009F7191"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F26751" w:rsidRDefault="00DA7666" w:rsidP="005352B9">
            <w:pPr>
              <w:jc w:val="center"/>
              <w:rPr>
                <w:bCs/>
                <w:iCs/>
                <w:color w:val="0D0D0D" w:themeColor="text1" w:themeTint="F2"/>
              </w:rPr>
            </w:pPr>
            <w:r w:rsidRPr="00F26751">
              <w:rPr>
                <w:bCs/>
                <w:iCs/>
                <w:color w:val="0D0D0D" w:themeColor="text1" w:themeTint="F2"/>
              </w:rPr>
              <w:lastRenderedPageBreak/>
              <w:t>7</w:t>
            </w:r>
            <w:r w:rsidR="005352B9" w:rsidRPr="00F26751">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45,88</w:t>
            </w:r>
          </w:p>
        </w:tc>
      </w:tr>
      <w:tr w:rsidR="009F7191"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F26751" w:rsidRDefault="00DA7666" w:rsidP="005352B9">
            <w:pPr>
              <w:jc w:val="center"/>
              <w:rPr>
                <w:color w:val="0D0D0D" w:themeColor="text1" w:themeTint="F2"/>
              </w:rPr>
            </w:pPr>
            <w:r w:rsidRPr="00F26751">
              <w:rPr>
                <w:color w:val="0D0D0D" w:themeColor="text1" w:themeTint="F2"/>
              </w:rPr>
              <w:t>8</w:t>
            </w:r>
            <w:r w:rsidR="005352B9" w:rsidRPr="00F26751">
              <w:rPr>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6792,01</w:t>
            </w:r>
          </w:p>
        </w:tc>
      </w:tr>
      <w:tr w:rsidR="009F7191"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F26751" w:rsidRDefault="00DA7666" w:rsidP="005352B9">
            <w:pPr>
              <w:jc w:val="center"/>
              <w:rPr>
                <w:bCs/>
                <w:iCs/>
                <w:color w:val="0D0D0D" w:themeColor="text1" w:themeTint="F2"/>
              </w:rPr>
            </w:pPr>
            <w:r w:rsidRPr="00F26751">
              <w:rPr>
                <w:bCs/>
                <w:iCs/>
                <w:color w:val="0D0D0D" w:themeColor="text1" w:themeTint="F2"/>
              </w:rPr>
              <w:t>9</w:t>
            </w:r>
            <w:r w:rsidR="005352B9" w:rsidRPr="00F26751">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20,20</w:t>
            </w:r>
          </w:p>
        </w:tc>
      </w:tr>
      <w:tr w:rsidR="009F7191"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F26751" w:rsidRDefault="00DA7666" w:rsidP="005352B9">
            <w:pPr>
              <w:jc w:val="center"/>
              <w:rPr>
                <w:bCs/>
                <w:iCs/>
                <w:color w:val="0D0D0D" w:themeColor="text1" w:themeTint="F2"/>
              </w:rPr>
            </w:pPr>
            <w:r w:rsidRPr="00F26751">
              <w:rPr>
                <w:bCs/>
                <w:iCs/>
                <w:color w:val="0D0D0D" w:themeColor="text1" w:themeTint="F2"/>
              </w:rPr>
              <w:t>10</w:t>
            </w:r>
            <w:r w:rsidR="005352B9" w:rsidRPr="00F26751">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DA7666" w:rsidP="00DA7666">
            <w:pPr>
              <w:suppressAutoHyphens w:val="0"/>
              <w:jc w:val="center"/>
              <w:rPr>
                <w:color w:val="0D0D0D" w:themeColor="text1" w:themeTint="F2"/>
                <w:sz w:val="26"/>
                <w:szCs w:val="26"/>
                <w:lang w:eastAsia="ru-RU"/>
              </w:rPr>
            </w:pPr>
            <w:r w:rsidRPr="00F26751">
              <w:rPr>
                <w:color w:val="0D0D0D" w:themeColor="text1" w:themeTint="F2"/>
                <w:sz w:val="26"/>
                <w:szCs w:val="26"/>
                <w:lang w:eastAsia="ru-RU"/>
              </w:rPr>
              <w:t>3,77</w:t>
            </w:r>
          </w:p>
        </w:tc>
      </w:tr>
      <w:tr w:rsidR="00971E7F"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71E7F" w:rsidRPr="00F26751" w:rsidRDefault="00971E7F" w:rsidP="00DA7666">
            <w:pPr>
              <w:jc w:val="center"/>
              <w:rPr>
                <w:bCs/>
                <w:iCs/>
                <w:color w:val="0D0D0D" w:themeColor="text1" w:themeTint="F2"/>
              </w:rPr>
            </w:pPr>
            <w:r w:rsidRPr="00F26751">
              <w:rPr>
                <w:bCs/>
                <w:iCs/>
                <w:color w:val="0D0D0D" w:themeColor="text1" w:themeTint="F2"/>
              </w:rPr>
              <w:t>1</w:t>
            </w:r>
            <w:r w:rsidR="00DA7666" w:rsidRPr="00F26751">
              <w:rPr>
                <w:bCs/>
                <w:iCs/>
                <w:color w:val="0D0D0D" w:themeColor="text1" w:themeTint="F2"/>
              </w:rPr>
              <w:t>1</w:t>
            </w:r>
            <w:r w:rsidRPr="00F26751">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71E7F" w:rsidRPr="00F26751" w:rsidRDefault="00971E7F" w:rsidP="005352B9">
            <w:pPr>
              <w:suppressAutoHyphens w:val="0"/>
              <w:rPr>
                <w:color w:val="0D0D0D" w:themeColor="text1" w:themeTint="F2"/>
                <w:sz w:val="26"/>
                <w:szCs w:val="26"/>
                <w:lang w:eastAsia="ru-RU"/>
              </w:rPr>
            </w:pPr>
            <w:r w:rsidRPr="00F26751">
              <w:rPr>
                <w:color w:val="0D0D0D" w:themeColor="text1" w:themeTint="F2"/>
                <w:sz w:val="26"/>
                <w:szCs w:val="26"/>
                <w:lang w:eastAsia="ru-RU"/>
              </w:rPr>
              <w:t>Зона складирования и захоронения отходов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71E7F" w:rsidRPr="00F26751" w:rsidRDefault="00DA7666" w:rsidP="005352B9">
            <w:pPr>
              <w:suppressAutoHyphens w:val="0"/>
              <w:jc w:val="center"/>
              <w:rPr>
                <w:color w:val="0D0D0D" w:themeColor="text1" w:themeTint="F2"/>
                <w:sz w:val="26"/>
                <w:szCs w:val="26"/>
                <w:lang w:eastAsia="ru-RU"/>
              </w:rPr>
            </w:pPr>
            <w:r w:rsidRPr="00F26751">
              <w:rPr>
                <w:color w:val="0D0D0D" w:themeColor="text1" w:themeTint="F2"/>
                <w:sz w:val="26"/>
                <w:szCs w:val="26"/>
                <w:lang w:eastAsia="ru-RU"/>
              </w:rPr>
              <w:t>9,00</w:t>
            </w:r>
          </w:p>
        </w:tc>
      </w:tr>
      <w:tr w:rsidR="009F7191" w:rsidRPr="00F26751"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5352B9" w:rsidRPr="00F26751" w:rsidRDefault="005352B9" w:rsidP="00DA7666">
            <w:pPr>
              <w:jc w:val="center"/>
              <w:rPr>
                <w:color w:val="0D0D0D" w:themeColor="text1" w:themeTint="F2"/>
              </w:rPr>
            </w:pPr>
            <w:r w:rsidRPr="00F26751">
              <w:rPr>
                <w:color w:val="0D0D0D" w:themeColor="text1" w:themeTint="F2"/>
              </w:rPr>
              <w:t>1</w:t>
            </w:r>
            <w:r w:rsidR="00DA7666" w:rsidRPr="00F26751">
              <w:rPr>
                <w:color w:val="0D0D0D" w:themeColor="text1" w:themeTint="F2"/>
              </w:rPr>
              <w:t>2</w:t>
            </w:r>
            <w:r w:rsidRPr="00F26751">
              <w:rPr>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F26751" w:rsidRDefault="005352B9" w:rsidP="005352B9">
            <w:pPr>
              <w:suppressAutoHyphens w:val="0"/>
              <w:rPr>
                <w:color w:val="0D0D0D" w:themeColor="text1" w:themeTint="F2"/>
                <w:sz w:val="26"/>
                <w:szCs w:val="26"/>
                <w:lang w:eastAsia="ru-RU"/>
              </w:rPr>
            </w:pPr>
            <w:r w:rsidRPr="00F26751">
              <w:rPr>
                <w:color w:val="0D0D0D" w:themeColor="text1" w:themeTint="F2"/>
                <w:sz w:val="26"/>
                <w:szCs w:val="26"/>
                <w:lang w:eastAsia="ru-RU"/>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5352B9" w:rsidRPr="00F26751" w:rsidRDefault="00DA7666" w:rsidP="005352B9">
            <w:pPr>
              <w:suppressAutoHyphens w:val="0"/>
              <w:jc w:val="center"/>
              <w:rPr>
                <w:color w:val="0D0D0D" w:themeColor="text1" w:themeTint="F2"/>
                <w:sz w:val="26"/>
                <w:szCs w:val="26"/>
                <w:lang w:eastAsia="ru-RU"/>
              </w:rPr>
            </w:pPr>
            <w:r w:rsidRPr="00F26751">
              <w:rPr>
                <w:color w:val="0D0D0D" w:themeColor="text1" w:themeTint="F2"/>
                <w:sz w:val="26"/>
                <w:szCs w:val="26"/>
              </w:rPr>
              <w:t>1599,22</w:t>
            </w:r>
          </w:p>
        </w:tc>
      </w:tr>
      <w:tr w:rsidR="005352B9" w:rsidRPr="00F26751"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5352B9" w:rsidRPr="00F26751" w:rsidRDefault="005352B9" w:rsidP="005352B9">
            <w:pPr>
              <w:suppressAutoHyphens w:val="0"/>
              <w:rPr>
                <w:b/>
                <w:bCs/>
                <w:color w:val="0D0D0D" w:themeColor="text1" w:themeTint="F2"/>
                <w:sz w:val="26"/>
                <w:szCs w:val="26"/>
                <w:lang w:eastAsia="ru-RU"/>
              </w:rPr>
            </w:pPr>
            <w:r w:rsidRPr="00F26751">
              <w:rPr>
                <w:b/>
                <w:bCs/>
                <w:color w:val="0D0D0D" w:themeColor="text1" w:themeTint="F2"/>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F26751" w:rsidRDefault="00371FBD" w:rsidP="005352B9">
            <w:pPr>
              <w:suppressAutoHyphens w:val="0"/>
              <w:jc w:val="center"/>
              <w:rPr>
                <w:b/>
                <w:bCs/>
                <w:color w:val="0D0D0D" w:themeColor="text1" w:themeTint="F2"/>
                <w:sz w:val="26"/>
                <w:szCs w:val="26"/>
                <w:lang w:eastAsia="ru-RU"/>
              </w:rPr>
            </w:pPr>
            <w:r w:rsidRPr="00F26751">
              <w:rPr>
                <w:b/>
                <w:bCs/>
                <w:color w:val="0D0D0D" w:themeColor="text1" w:themeTint="F2"/>
                <w:sz w:val="26"/>
                <w:szCs w:val="26"/>
                <w:lang w:eastAsia="ru-RU"/>
              </w:rPr>
              <w:t>14021,17</w:t>
            </w:r>
          </w:p>
        </w:tc>
      </w:tr>
    </w:tbl>
    <w:p w:rsidR="00E06E2F" w:rsidRPr="00F26751" w:rsidRDefault="00E06E2F" w:rsidP="00E06E2F">
      <w:pPr>
        <w:rPr>
          <w:b/>
          <w:i/>
          <w:color w:val="0D0D0D" w:themeColor="text1" w:themeTint="F2"/>
        </w:rPr>
      </w:pPr>
    </w:p>
    <w:p w:rsidR="00E06E2F" w:rsidRPr="00F26751" w:rsidRDefault="00E06E2F" w:rsidP="00CC4EF5">
      <w:pPr>
        <w:jc w:val="right"/>
        <w:rPr>
          <w:b/>
          <w:i/>
          <w:color w:val="0D0D0D" w:themeColor="text1" w:themeTint="F2"/>
          <w:lang w:eastAsia="ru-RU"/>
        </w:rPr>
        <w:sectPr w:rsidR="00E06E2F" w:rsidRPr="00F26751" w:rsidSect="002F0D9A">
          <w:pgSz w:w="11906" w:h="16838"/>
          <w:pgMar w:top="851" w:right="707" w:bottom="851" w:left="1644" w:header="709" w:footer="367" w:gutter="0"/>
          <w:cols w:space="720"/>
          <w:docGrid w:linePitch="360"/>
        </w:sectPr>
      </w:pPr>
    </w:p>
    <w:p w:rsidR="00312AB2" w:rsidRPr="00F26751" w:rsidRDefault="00955809" w:rsidP="003E26EE">
      <w:pPr>
        <w:pStyle w:val="3"/>
        <w:spacing w:before="120" w:after="120" w:line="240" w:lineRule="auto"/>
        <w:jc w:val="center"/>
        <w:rPr>
          <w:color w:val="0D0D0D" w:themeColor="text1" w:themeTint="F2"/>
          <w:sz w:val="26"/>
          <w:szCs w:val="26"/>
          <w:highlight w:val="yellow"/>
          <w:lang w:val="ru-RU"/>
        </w:rPr>
      </w:pPr>
      <w:bookmarkStart w:id="124" w:name="OLE_LINK4"/>
      <w:bookmarkStart w:id="125" w:name="OLE_LINK3"/>
      <w:bookmarkStart w:id="126" w:name="OLE_LINK2"/>
      <w:bookmarkStart w:id="127" w:name="OLE_LINK1"/>
      <w:bookmarkStart w:id="128" w:name="__RefHeading__408_1612356966"/>
      <w:bookmarkStart w:id="129" w:name="__RefHeading__144_1539069001"/>
      <w:bookmarkStart w:id="130" w:name="__RefHeading__340_276625223"/>
      <w:bookmarkStart w:id="131" w:name="__RefHeading__504_670117999"/>
      <w:bookmarkStart w:id="132" w:name="__RefHeading__111_1212657833"/>
      <w:bookmarkStart w:id="133" w:name="__RefHeading__176_1585558239"/>
      <w:bookmarkStart w:id="134" w:name="__RefHeading__870_1612356966"/>
      <w:bookmarkStart w:id="135" w:name="_Toc86307870"/>
      <w:bookmarkEnd w:id="124"/>
      <w:bookmarkEnd w:id="125"/>
      <w:bookmarkEnd w:id="126"/>
      <w:bookmarkEnd w:id="127"/>
      <w:bookmarkEnd w:id="128"/>
      <w:bookmarkEnd w:id="129"/>
      <w:bookmarkEnd w:id="130"/>
      <w:bookmarkEnd w:id="131"/>
      <w:bookmarkEnd w:id="132"/>
      <w:bookmarkEnd w:id="133"/>
      <w:bookmarkEnd w:id="134"/>
      <w:r w:rsidRPr="00F26751">
        <w:rPr>
          <w:color w:val="0D0D0D" w:themeColor="text1" w:themeTint="F2"/>
          <w:sz w:val="26"/>
          <w:szCs w:val="26"/>
        </w:rPr>
        <w:lastRenderedPageBreak/>
        <w:t>II</w:t>
      </w:r>
      <w:r w:rsidRPr="00F26751">
        <w:rPr>
          <w:color w:val="0D0D0D" w:themeColor="text1" w:themeTint="F2"/>
          <w:sz w:val="26"/>
          <w:szCs w:val="26"/>
          <w:lang w:val="ru-RU"/>
        </w:rPr>
        <w:t>.</w:t>
      </w:r>
      <w:r w:rsidRPr="00F26751">
        <w:rPr>
          <w:color w:val="0D0D0D" w:themeColor="text1" w:themeTint="F2"/>
          <w:sz w:val="26"/>
          <w:szCs w:val="26"/>
        </w:rPr>
        <w:t>4</w:t>
      </w:r>
      <w:r w:rsidR="00312AB2" w:rsidRPr="00F26751">
        <w:rPr>
          <w:color w:val="0D0D0D" w:themeColor="text1" w:themeTint="F2"/>
          <w:sz w:val="26"/>
          <w:szCs w:val="26"/>
        </w:rPr>
        <w:t>.3 Жилищный фонд</w:t>
      </w:r>
      <w:bookmarkEnd w:id="135"/>
    </w:p>
    <w:p w:rsidR="00903362" w:rsidRPr="00F26751" w:rsidRDefault="002F6250" w:rsidP="00903362">
      <w:pPr>
        <w:spacing w:line="276" w:lineRule="auto"/>
        <w:ind w:firstLine="709"/>
        <w:jc w:val="both"/>
        <w:rPr>
          <w:color w:val="0D0D0D" w:themeColor="text1" w:themeTint="F2"/>
          <w:sz w:val="26"/>
          <w:szCs w:val="26"/>
        </w:rPr>
      </w:pPr>
      <w:r w:rsidRPr="00F26751">
        <w:rPr>
          <w:color w:val="0D0D0D" w:themeColor="text1" w:themeTint="F2"/>
          <w:sz w:val="26"/>
          <w:szCs w:val="26"/>
        </w:rPr>
        <w:t xml:space="preserve">Жилищный фонд </w:t>
      </w:r>
      <w:r w:rsidR="00F70806" w:rsidRPr="00F26751">
        <w:rPr>
          <w:color w:val="0D0D0D" w:themeColor="text1" w:themeTint="F2"/>
          <w:sz w:val="26"/>
          <w:szCs w:val="26"/>
        </w:rPr>
        <w:t>сельского поселения</w:t>
      </w:r>
      <w:r w:rsidRPr="00F26751">
        <w:rPr>
          <w:color w:val="0D0D0D" w:themeColor="text1" w:themeTint="F2"/>
          <w:sz w:val="26"/>
          <w:szCs w:val="26"/>
        </w:rPr>
        <w:t xml:space="preserve"> составляет </w:t>
      </w:r>
      <w:r w:rsidR="000540AA" w:rsidRPr="00F26751">
        <w:rPr>
          <w:color w:val="0D0D0D" w:themeColor="text1" w:themeTint="F2"/>
          <w:sz w:val="26"/>
          <w:szCs w:val="26"/>
        </w:rPr>
        <w:t>50,</w:t>
      </w:r>
      <w:r w:rsidR="00903362" w:rsidRPr="00F26751">
        <w:rPr>
          <w:color w:val="0D0D0D" w:themeColor="text1" w:themeTint="F2"/>
          <w:sz w:val="26"/>
          <w:szCs w:val="26"/>
        </w:rPr>
        <w:t>6</w:t>
      </w:r>
      <w:r w:rsidR="000540AA" w:rsidRPr="00F26751">
        <w:rPr>
          <w:color w:val="0D0D0D" w:themeColor="text1" w:themeTint="F2"/>
          <w:sz w:val="26"/>
          <w:szCs w:val="26"/>
        </w:rPr>
        <w:t>3 тыс.</w:t>
      </w:r>
      <w:r w:rsidRPr="00F26751">
        <w:rPr>
          <w:color w:val="0D0D0D" w:themeColor="text1" w:themeTint="F2"/>
          <w:sz w:val="26"/>
          <w:szCs w:val="26"/>
        </w:rPr>
        <w:t>м</w:t>
      </w:r>
      <w:r w:rsidRPr="00F26751">
        <w:rPr>
          <w:color w:val="0D0D0D" w:themeColor="text1" w:themeTint="F2"/>
          <w:sz w:val="26"/>
          <w:szCs w:val="26"/>
          <w:vertAlign w:val="superscript"/>
        </w:rPr>
        <w:t xml:space="preserve">2 </w:t>
      </w:r>
      <w:r w:rsidRPr="00F26751">
        <w:rPr>
          <w:color w:val="0D0D0D" w:themeColor="text1" w:themeTint="F2"/>
          <w:sz w:val="26"/>
          <w:szCs w:val="26"/>
        </w:rPr>
        <w:t xml:space="preserve">общей площади. </w:t>
      </w:r>
      <w:r w:rsidR="00903362" w:rsidRPr="00F26751">
        <w:rPr>
          <w:color w:val="0D0D0D" w:themeColor="text1" w:themeTint="F2"/>
          <w:sz w:val="26"/>
          <w:szCs w:val="26"/>
        </w:rPr>
        <w:t>Существующая жилая застройка сельского поселения представлена в основном 1-2-хэтажными домами. Современный жилищный фонд сельского поселения имеет незначительное благоустройство.</w:t>
      </w:r>
    </w:p>
    <w:p w:rsidR="00010852" w:rsidRPr="00F26751" w:rsidRDefault="00010852" w:rsidP="00010852">
      <w:pPr>
        <w:spacing w:line="276" w:lineRule="auto"/>
        <w:ind w:firstLine="709"/>
        <w:jc w:val="center"/>
        <w:rPr>
          <w:b/>
          <w:color w:val="0D0D0D" w:themeColor="text1" w:themeTint="F2"/>
          <w:sz w:val="26"/>
          <w:szCs w:val="26"/>
        </w:rPr>
      </w:pPr>
      <w:r w:rsidRPr="00F26751">
        <w:rPr>
          <w:b/>
          <w:color w:val="0D0D0D" w:themeColor="text1" w:themeTint="F2"/>
          <w:sz w:val="26"/>
          <w:szCs w:val="26"/>
        </w:rPr>
        <w:t>Площадь жилищного фонда по поселению</w:t>
      </w:r>
    </w:p>
    <w:p w:rsidR="00903362" w:rsidRPr="00F26751" w:rsidRDefault="00903362" w:rsidP="00903362">
      <w:pPr>
        <w:spacing w:line="276" w:lineRule="auto"/>
        <w:jc w:val="right"/>
        <w:rPr>
          <w:i/>
          <w:color w:val="0D0D0D" w:themeColor="text1" w:themeTint="F2"/>
        </w:rPr>
      </w:pPr>
      <w:r w:rsidRPr="00F26751">
        <w:rPr>
          <w:i/>
          <w:color w:val="0D0D0D" w:themeColor="text1" w:themeTint="F2"/>
        </w:rPr>
        <w:t>Таблица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977"/>
        <w:gridCol w:w="2976"/>
      </w:tblGrid>
      <w:tr w:rsidR="00010852" w:rsidRPr="00F26751" w:rsidTr="00E5360C">
        <w:trPr>
          <w:jc w:val="center"/>
        </w:trPr>
        <w:tc>
          <w:tcPr>
            <w:tcW w:w="8931" w:type="dxa"/>
            <w:gridSpan w:val="3"/>
            <w:vAlign w:val="center"/>
          </w:tcPr>
          <w:p w:rsidR="00010852" w:rsidRPr="00F26751" w:rsidRDefault="00010852" w:rsidP="00E5360C">
            <w:pPr>
              <w:jc w:val="center"/>
              <w:rPr>
                <w:b/>
                <w:color w:val="0D0D0D" w:themeColor="text1" w:themeTint="F2"/>
                <w:vertAlign w:val="superscript"/>
              </w:rPr>
            </w:pPr>
            <w:r w:rsidRPr="00F26751">
              <w:rPr>
                <w:b/>
                <w:color w:val="0D0D0D" w:themeColor="text1" w:themeTint="F2"/>
              </w:rPr>
              <w:t>Площадь жилищного фонда, тыс. м</w:t>
            </w:r>
            <w:r w:rsidRPr="00F26751">
              <w:rPr>
                <w:b/>
                <w:color w:val="0D0D0D" w:themeColor="text1" w:themeTint="F2"/>
                <w:vertAlign w:val="superscript"/>
              </w:rPr>
              <w:t>2</w:t>
            </w:r>
          </w:p>
        </w:tc>
      </w:tr>
      <w:tr w:rsidR="00010852" w:rsidRPr="00F26751" w:rsidTr="00E5360C">
        <w:trPr>
          <w:jc w:val="center"/>
        </w:trPr>
        <w:tc>
          <w:tcPr>
            <w:tcW w:w="2978" w:type="dxa"/>
            <w:vMerge w:val="restart"/>
            <w:vAlign w:val="center"/>
          </w:tcPr>
          <w:p w:rsidR="00010852" w:rsidRPr="00F26751" w:rsidRDefault="00010852" w:rsidP="00E5360C">
            <w:pPr>
              <w:jc w:val="center"/>
              <w:rPr>
                <w:b/>
                <w:color w:val="0D0D0D" w:themeColor="text1" w:themeTint="F2"/>
              </w:rPr>
            </w:pPr>
            <w:r w:rsidRPr="00F26751">
              <w:rPr>
                <w:b/>
                <w:color w:val="0D0D0D" w:themeColor="text1" w:themeTint="F2"/>
              </w:rPr>
              <w:t>Всего</w:t>
            </w:r>
          </w:p>
        </w:tc>
        <w:tc>
          <w:tcPr>
            <w:tcW w:w="5953" w:type="dxa"/>
            <w:gridSpan w:val="2"/>
            <w:vAlign w:val="center"/>
          </w:tcPr>
          <w:p w:rsidR="00010852" w:rsidRPr="00F26751" w:rsidRDefault="00010852" w:rsidP="00E5360C">
            <w:pPr>
              <w:jc w:val="center"/>
              <w:rPr>
                <w:b/>
                <w:color w:val="0D0D0D" w:themeColor="text1" w:themeTint="F2"/>
              </w:rPr>
            </w:pPr>
            <w:r w:rsidRPr="00F26751">
              <w:rPr>
                <w:b/>
                <w:color w:val="0D0D0D" w:themeColor="text1" w:themeTint="F2"/>
              </w:rPr>
              <w:t>в том числе</w:t>
            </w:r>
          </w:p>
        </w:tc>
      </w:tr>
      <w:tr w:rsidR="00010852" w:rsidRPr="00F26751" w:rsidTr="00E5360C">
        <w:trPr>
          <w:jc w:val="center"/>
        </w:trPr>
        <w:tc>
          <w:tcPr>
            <w:tcW w:w="2978" w:type="dxa"/>
            <w:vMerge/>
            <w:vAlign w:val="center"/>
          </w:tcPr>
          <w:p w:rsidR="00010852" w:rsidRPr="00F26751" w:rsidRDefault="00010852" w:rsidP="00E5360C">
            <w:pPr>
              <w:jc w:val="center"/>
              <w:rPr>
                <w:b/>
                <w:color w:val="0D0D0D" w:themeColor="text1" w:themeTint="F2"/>
              </w:rPr>
            </w:pPr>
          </w:p>
        </w:tc>
        <w:tc>
          <w:tcPr>
            <w:tcW w:w="2977" w:type="dxa"/>
            <w:vAlign w:val="center"/>
          </w:tcPr>
          <w:p w:rsidR="00010852" w:rsidRPr="00F26751" w:rsidRDefault="00010852" w:rsidP="00E5360C">
            <w:pPr>
              <w:jc w:val="center"/>
              <w:rPr>
                <w:b/>
                <w:color w:val="0D0D0D" w:themeColor="text1" w:themeTint="F2"/>
              </w:rPr>
            </w:pPr>
            <w:r w:rsidRPr="00F26751">
              <w:rPr>
                <w:b/>
                <w:color w:val="0D0D0D" w:themeColor="text1" w:themeTint="F2"/>
              </w:rPr>
              <w:t>муниципальный</w:t>
            </w:r>
          </w:p>
        </w:tc>
        <w:tc>
          <w:tcPr>
            <w:tcW w:w="2976" w:type="dxa"/>
            <w:vAlign w:val="center"/>
          </w:tcPr>
          <w:p w:rsidR="00010852" w:rsidRPr="00F26751" w:rsidRDefault="00010852" w:rsidP="00E5360C">
            <w:pPr>
              <w:jc w:val="center"/>
              <w:rPr>
                <w:b/>
                <w:color w:val="0D0D0D" w:themeColor="text1" w:themeTint="F2"/>
              </w:rPr>
            </w:pPr>
            <w:r w:rsidRPr="00F26751">
              <w:rPr>
                <w:b/>
                <w:color w:val="0D0D0D" w:themeColor="text1" w:themeTint="F2"/>
              </w:rPr>
              <w:t>частный</w:t>
            </w:r>
          </w:p>
        </w:tc>
      </w:tr>
      <w:tr w:rsidR="00010852" w:rsidRPr="00F26751" w:rsidTr="00E5360C">
        <w:trPr>
          <w:trHeight w:val="455"/>
          <w:jc w:val="center"/>
        </w:trPr>
        <w:tc>
          <w:tcPr>
            <w:tcW w:w="2978" w:type="dxa"/>
            <w:vAlign w:val="center"/>
          </w:tcPr>
          <w:p w:rsidR="00010852" w:rsidRPr="00F26751" w:rsidRDefault="00010852" w:rsidP="00E5360C">
            <w:pPr>
              <w:jc w:val="center"/>
              <w:rPr>
                <w:color w:val="0D0D0D" w:themeColor="text1" w:themeTint="F2"/>
              </w:rPr>
            </w:pPr>
            <w:r w:rsidRPr="00F26751">
              <w:rPr>
                <w:color w:val="0D0D0D" w:themeColor="text1" w:themeTint="F2"/>
              </w:rPr>
              <w:t>50,63</w:t>
            </w:r>
          </w:p>
        </w:tc>
        <w:tc>
          <w:tcPr>
            <w:tcW w:w="2977" w:type="dxa"/>
            <w:vAlign w:val="center"/>
          </w:tcPr>
          <w:p w:rsidR="00010852" w:rsidRPr="00F26751" w:rsidRDefault="00010852" w:rsidP="00E5360C">
            <w:pPr>
              <w:jc w:val="center"/>
              <w:rPr>
                <w:color w:val="0D0D0D" w:themeColor="text1" w:themeTint="F2"/>
              </w:rPr>
            </w:pPr>
            <w:r w:rsidRPr="00F26751">
              <w:rPr>
                <w:color w:val="0D0D0D" w:themeColor="text1" w:themeTint="F2"/>
              </w:rPr>
              <w:t>6,54</w:t>
            </w:r>
          </w:p>
        </w:tc>
        <w:tc>
          <w:tcPr>
            <w:tcW w:w="2976" w:type="dxa"/>
            <w:vAlign w:val="center"/>
          </w:tcPr>
          <w:p w:rsidR="00010852" w:rsidRPr="00F26751" w:rsidRDefault="00010852" w:rsidP="00E5360C">
            <w:pPr>
              <w:jc w:val="center"/>
              <w:rPr>
                <w:color w:val="0D0D0D" w:themeColor="text1" w:themeTint="F2"/>
              </w:rPr>
            </w:pPr>
            <w:r w:rsidRPr="00F26751">
              <w:rPr>
                <w:color w:val="0D0D0D" w:themeColor="text1" w:themeTint="F2"/>
              </w:rPr>
              <w:t>42,6</w:t>
            </w:r>
          </w:p>
        </w:tc>
      </w:tr>
    </w:tbl>
    <w:p w:rsidR="00010852" w:rsidRPr="00F26751" w:rsidRDefault="00010852" w:rsidP="00903362">
      <w:pPr>
        <w:spacing w:line="276" w:lineRule="auto"/>
        <w:ind w:firstLine="709"/>
        <w:jc w:val="both"/>
        <w:rPr>
          <w:color w:val="0D0D0D" w:themeColor="text1" w:themeTint="F2"/>
          <w:sz w:val="26"/>
          <w:szCs w:val="26"/>
        </w:rPr>
      </w:pPr>
    </w:p>
    <w:p w:rsidR="00903362" w:rsidRPr="00F26751" w:rsidRDefault="00903362" w:rsidP="00903362">
      <w:pPr>
        <w:spacing w:line="276" w:lineRule="auto"/>
        <w:ind w:firstLine="709"/>
        <w:jc w:val="both"/>
        <w:rPr>
          <w:color w:val="0D0D0D" w:themeColor="text1" w:themeTint="F2"/>
          <w:sz w:val="26"/>
          <w:szCs w:val="26"/>
        </w:rPr>
      </w:pPr>
      <w:r w:rsidRPr="00F26751">
        <w:rPr>
          <w:color w:val="0D0D0D" w:themeColor="text1" w:themeTint="F2"/>
          <w:sz w:val="26"/>
          <w:szCs w:val="26"/>
        </w:rPr>
        <w:t xml:space="preserve">Здания </w:t>
      </w:r>
      <w:r w:rsidR="00121CD8" w:rsidRPr="00F26751">
        <w:rPr>
          <w:color w:val="0D0D0D" w:themeColor="text1" w:themeTint="F2"/>
          <w:sz w:val="26"/>
          <w:szCs w:val="26"/>
        </w:rPr>
        <w:t>сельского поселения</w:t>
      </w:r>
      <w:r w:rsidRPr="00F26751">
        <w:rPr>
          <w:color w:val="0D0D0D" w:themeColor="text1" w:themeTint="F2"/>
          <w:sz w:val="26"/>
          <w:szCs w:val="26"/>
        </w:rPr>
        <w:t xml:space="preserve"> в основном деревянные, они составляет 86,36% от общего числа зданий.</w:t>
      </w:r>
    </w:p>
    <w:p w:rsidR="00903362" w:rsidRPr="00F26751" w:rsidRDefault="00903362" w:rsidP="00903362">
      <w:pPr>
        <w:spacing w:line="276" w:lineRule="auto"/>
        <w:ind w:firstLine="709"/>
        <w:jc w:val="center"/>
        <w:rPr>
          <w:b/>
          <w:color w:val="0D0D0D" w:themeColor="text1" w:themeTint="F2"/>
          <w:sz w:val="26"/>
          <w:szCs w:val="26"/>
        </w:rPr>
      </w:pPr>
      <w:r w:rsidRPr="00F26751">
        <w:rPr>
          <w:b/>
          <w:color w:val="0D0D0D" w:themeColor="text1" w:themeTint="F2"/>
          <w:sz w:val="26"/>
          <w:szCs w:val="26"/>
        </w:rPr>
        <w:t xml:space="preserve">Площадь жилищного фонда по </w:t>
      </w:r>
      <w:r w:rsidR="00010852" w:rsidRPr="00F26751">
        <w:rPr>
          <w:b/>
          <w:color w:val="0D0D0D" w:themeColor="text1" w:themeTint="F2"/>
          <w:sz w:val="26"/>
          <w:szCs w:val="26"/>
        </w:rPr>
        <w:t>материалу стен</w:t>
      </w:r>
    </w:p>
    <w:p w:rsidR="00121CD8" w:rsidRPr="00F26751" w:rsidRDefault="00121CD8" w:rsidP="00121CD8">
      <w:pPr>
        <w:spacing w:line="276" w:lineRule="auto"/>
        <w:jc w:val="right"/>
        <w:rPr>
          <w:i/>
          <w:color w:val="0D0D0D" w:themeColor="text1" w:themeTint="F2"/>
        </w:rPr>
      </w:pPr>
      <w:r w:rsidRPr="00F26751">
        <w:rPr>
          <w:i/>
          <w:color w:val="0D0D0D" w:themeColor="text1" w:themeTint="F2"/>
        </w:rPr>
        <w:t>Таблица 15</w:t>
      </w:r>
    </w:p>
    <w:tbl>
      <w:tblPr>
        <w:tblW w:w="10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771"/>
        <w:gridCol w:w="1517"/>
        <w:gridCol w:w="1844"/>
        <w:gridCol w:w="1872"/>
        <w:gridCol w:w="1346"/>
      </w:tblGrid>
      <w:tr w:rsidR="00010852" w:rsidRPr="00F26751" w:rsidTr="00010852">
        <w:trPr>
          <w:jc w:val="right"/>
        </w:trPr>
        <w:tc>
          <w:tcPr>
            <w:tcW w:w="10179" w:type="dxa"/>
            <w:gridSpan w:val="6"/>
            <w:vAlign w:val="center"/>
          </w:tcPr>
          <w:p w:rsidR="00010852" w:rsidRPr="00F26751" w:rsidRDefault="00010852" w:rsidP="00E5360C">
            <w:pPr>
              <w:ind w:right="358"/>
              <w:jc w:val="center"/>
              <w:rPr>
                <w:b/>
                <w:color w:val="0D0D0D" w:themeColor="text1" w:themeTint="F2"/>
              </w:rPr>
            </w:pPr>
            <w:r w:rsidRPr="00F26751">
              <w:rPr>
                <w:b/>
                <w:color w:val="0D0D0D" w:themeColor="text1" w:themeTint="F2"/>
              </w:rPr>
              <w:t>Материалы стен жилых домов</w:t>
            </w:r>
          </w:p>
        </w:tc>
      </w:tr>
      <w:tr w:rsidR="00010852" w:rsidRPr="00F26751" w:rsidTr="00010852">
        <w:trPr>
          <w:jc w:val="right"/>
        </w:trPr>
        <w:tc>
          <w:tcPr>
            <w:tcW w:w="1829" w:type="dxa"/>
            <w:vAlign w:val="center"/>
          </w:tcPr>
          <w:p w:rsidR="00010852" w:rsidRPr="00A830AE" w:rsidRDefault="00A830AE" w:rsidP="00A830AE">
            <w:pPr>
              <w:jc w:val="center"/>
              <w:rPr>
                <w:b/>
              </w:rPr>
            </w:pPr>
            <w:r>
              <w:rPr>
                <w:b/>
              </w:rPr>
              <w:t>Всего</w:t>
            </w:r>
          </w:p>
        </w:tc>
        <w:tc>
          <w:tcPr>
            <w:tcW w:w="1771" w:type="dxa"/>
            <w:vAlign w:val="center"/>
          </w:tcPr>
          <w:p w:rsidR="00010852" w:rsidRPr="00A830AE" w:rsidRDefault="00010852" w:rsidP="00A830AE">
            <w:pPr>
              <w:jc w:val="center"/>
              <w:rPr>
                <w:b/>
              </w:rPr>
            </w:pPr>
            <w:r w:rsidRPr="00A830AE">
              <w:rPr>
                <w:b/>
              </w:rPr>
              <w:t>панельные</w:t>
            </w:r>
          </w:p>
        </w:tc>
        <w:tc>
          <w:tcPr>
            <w:tcW w:w="1517" w:type="dxa"/>
            <w:vAlign w:val="center"/>
          </w:tcPr>
          <w:p w:rsidR="00010852" w:rsidRPr="00A830AE" w:rsidRDefault="00A830AE" w:rsidP="00A830AE">
            <w:pPr>
              <w:jc w:val="center"/>
              <w:rPr>
                <w:b/>
              </w:rPr>
            </w:pPr>
            <w:r w:rsidRPr="00A830AE">
              <w:rPr>
                <w:b/>
              </w:rPr>
              <w:t>Каменные, кирпичные</w:t>
            </w:r>
          </w:p>
        </w:tc>
        <w:tc>
          <w:tcPr>
            <w:tcW w:w="1844" w:type="dxa"/>
            <w:vAlign w:val="center"/>
          </w:tcPr>
          <w:p w:rsidR="00010852" w:rsidRPr="00A830AE" w:rsidRDefault="00010852" w:rsidP="00A830AE">
            <w:pPr>
              <w:jc w:val="center"/>
              <w:rPr>
                <w:b/>
              </w:rPr>
            </w:pPr>
            <w:r w:rsidRPr="00A830AE">
              <w:rPr>
                <w:b/>
              </w:rPr>
              <w:t>смешанные</w:t>
            </w:r>
          </w:p>
        </w:tc>
        <w:tc>
          <w:tcPr>
            <w:tcW w:w="1872" w:type="dxa"/>
            <w:vAlign w:val="center"/>
          </w:tcPr>
          <w:p w:rsidR="00010852" w:rsidRPr="00A830AE" w:rsidRDefault="00010852" w:rsidP="00A830AE">
            <w:pPr>
              <w:jc w:val="center"/>
              <w:rPr>
                <w:b/>
              </w:rPr>
            </w:pPr>
            <w:r w:rsidRPr="00A830AE">
              <w:rPr>
                <w:b/>
              </w:rPr>
              <w:t>деревянные</w:t>
            </w:r>
          </w:p>
        </w:tc>
        <w:tc>
          <w:tcPr>
            <w:tcW w:w="1346" w:type="dxa"/>
            <w:vAlign w:val="center"/>
          </w:tcPr>
          <w:p w:rsidR="00010852" w:rsidRPr="00A830AE" w:rsidRDefault="00010852" w:rsidP="00A830AE">
            <w:pPr>
              <w:jc w:val="center"/>
              <w:rPr>
                <w:b/>
              </w:rPr>
            </w:pPr>
            <w:r w:rsidRPr="00A830AE">
              <w:rPr>
                <w:b/>
              </w:rPr>
              <w:t>прочие</w:t>
            </w:r>
          </w:p>
        </w:tc>
      </w:tr>
      <w:tr w:rsidR="00010852" w:rsidRPr="00F26751" w:rsidTr="00010852">
        <w:trPr>
          <w:trHeight w:val="505"/>
          <w:jc w:val="right"/>
        </w:trPr>
        <w:tc>
          <w:tcPr>
            <w:tcW w:w="1829" w:type="dxa"/>
            <w:vAlign w:val="center"/>
          </w:tcPr>
          <w:p w:rsidR="00010852" w:rsidRPr="00F26751" w:rsidRDefault="00010852" w:rsidP="00E5360C">
            <w:pPr>
              <w:jc w:val="center"/>
              <w:rPr>
                <w:color w:val="0D0D0D" w:themeColor="text1" w:themeTint="F2"/>
                <w:vertAlign w:val="superscript"/>
              </w:rPr>
            </w:pPr>
            <w:r w:rsidRPr="00F26751">
              <w:rPr>
                <w:color w:val="0D0D0D" w:themeColor="text1" w:themeTint="F2"/>
              </w:rPr>
              <w:t>50,63 тыс. м</w:t>
            </w:r>
            <w:r w:rsidRPr="00F26751">
              <w:rPr>
                <w:color w:val="0D0D0D" w:themeColor="text1" w:themeTint="F2"/>
                <w:vertAlign w:val="superscript"/>
              </w:rPr>
              <w:t>2</w:t>
            </w:r>
          </w:p>
        </w:tc>
        <w:tc>
          <w:tcPr>
            <w:tcW w:w="1771" w:type="dxa"/>
            <w:vAlign w:val="center"/>
          </w:tcPr>
          <w:p w:rsidR="00010852" w:rsidRPr="00F26751" w:rsidRDefault="00010852" w:rsidP="00E5360C">
            <w:pPr>
              <w:ind w:right="-143"/>
              <w:jc w:val="center"/>
              <w:rPr>
                <w:color w:val="0D0D0D" w:themeColor="text1" w:themeTint="F2"/>
              </w:rPr>
            </w:pPr>
            <w:r w:rsidRPr="00F26751">
              <w:rPr>
                <w:color w:val="0D0D0D" w:themeColor="text1" w:themeTint="F2"/>
              </w:rPr>
              <w:t>-</w:t>
            </w:r>
          </w:p>
        </w:tc>
        <w:tc>
          <w:tcPr>
            <w:tcW w:w="1517" w:type="dxa"/>
            <w:vAlign w:val="center"/>
          </w:tcPr>
          <w:p w:rsidR="00010852" w:rsidRPr="00F26751" w:rsidRDefault="00010852" w:rsidP="00E5360C">
            <w:pPr>
              <w:ind w:right="-185"/>
              <w:jc w:val="center"/>
              <w:rPr>
                <w:color w:val="0D0D0D" w:themeColor="text1" w:themeTint="F2"/>
                <w:vertAlign w:val="superscript"/>
              </w:rPr>
            </w:pPr>
            <w:r w:rsidRPr="00F26751">
              <w:rPr>
                <w:color w:val="0D0D0D" w:themeColor="text1" w:themeTint="F2"/>
              </w:rPr>
              <w:t>15,2 тыс. м</w:t>
            </w:r>
            <w:r w:rsidRPr="00F26751">
              <w:rPr>
                <w:color w:val="0D0D0D" w:themeColor="text1" w:themeTint="F2"/>
                <w:vertAlign w:val="superscript"/>
              </w:rPr>
              <w:t>2</w:t>
            </w:r>
          </w:p>
        </w:tc>
        <w:tc>
          <w:tcPr>
            <w:tcW w:w="1844" w:type="dxa"/>
            <w:vAlign w:val="center"/>
          </w:tcPr>
          <w:p w:rsidR="00010852" w:rsidRPr="00F26751" w:rsidRDefault="00010852" w:rsidP="00E5360C">
            <w:pPr>
              <w:ind w:right="-42"/>
              <w:jc w:val="center"/>
              <w:rPr>
                <w:color w:val="0D0D0D" w:themeColor="text1" w:themeTint="F2"/>
              </w:rPr>
            </w:pPr>
            <w:r w:rsidRPr="00F26751">
              <w:rPr>
                <w:color w:val="0D0D0D" w:themeColor="text1" w:themeTint="F2"/>
              </w:rPr>
              <w:t>-</w:t>
            </w:r>
          </w:p>
        </w:tc>
        <w:tc>
          <w:tcPr>
            <w:tcW w:w="1872" w:type="dxa"/>
            <w:vAlign w:val="center"/>
          </w:tcPr>
          <w:p w:rsidR="00010852" w:rsidRPr="00F26751" w:rsidRDefault="00010852" w:rsidP="00E5360C">
            <w:pPr>
              <w:tabs>
                <w:tab w:val="left" w:pos="960"/>
              </w:tabs>
              <w:ind w:right="-155"/>
              <w:jc w:val="center"/>
              <w:rPr>
                <w:color w:val="0D0D0D" w:themeColor="text1" w:themeTint="F2"/>
                <w:vertAlign w:val="superscript"/>
              </w:rPr>
            </w:pPr>
            <w:r w:rsidRPr="00F26751">
              <w:rPr>
                <w:color w:val="0D0D0D" w:themeColor="text1" w:themeTint="F2"/>
              </w:rPr>
              <w:t>30,4 тыс.м</w:t>
            </w:r>
            <w:r w:rsidRPr="00F26751">
              <w:rPr>
                <w:color w:val="0D0D0D" w:themeColor="text1" w:themeTint="F2"/>
                <w:vertAlign w:val="superscript"/>
              </w:rPr>
              <w:t>2</w:t>
            </w:r>
          </w:p>
        </w:tc>
        <w:tc>
          <w:tcPr>
            <w:tcW w:w="1346" w:type="dxa"/>
            <w:vAlign w:val="center"/>
          </w:tcPr>
          <w:p w:rsidR="00010852" w:rsidRPr="00F26751" w:rsidRDefault="00A830AE" w:rsidP="00A830AE">
            <w:pPr>
              <w:ind w:right="-84"/>
              <w:jc w:val="center"/>
              <w:rPr>
                <w:color w:val="0D0D0D" w:themeColor="text1" w:themeTint="F2"/>
              </w:rPr>
            </w:pPr>
            <w:r>
              <w:rPr>
                <w:color w:val="0D0D0D" w:themeColor="text1" w:themeTint="F2"/>
              </w:rPr>
              <w:t xml:space="preserve">5,03 </w:t>
            </w:r>
            <w:r w:rsidRPr="00F26751">
              <w:rPr>
                <w:color w:val="0D0D0D" w:themeColor="text1" w:themeTint="F2"/>
              </w:rPr>
              <w:t>тыс.м</w:t>
            </w:r>
            <w:r w:rsidRPr="00F26751">
              <w:rPr>
                <w:color w:val="0D0D0D" w:themeColor="text1" w:themeTint="F2"/>
                <w:vertAlign w:val="superscript"/>
              </w:rPr>
              <w:t>2</w:t>
            </w:r>
          </w:p>
        </w:tc>
      </w:tr>
    </w:tbl>
    <w:p w:rsidR="00070802" w:rsidRPr="00F26751" w:rsidRDefault="00070802" w:rsidP="003E26EE">
      <w:pPr>
        <w:rPr>
          <w:color w:val="0D0D0D" w:themeColor="text1" w:themeTint="F2"/>
          <w:sz w:val="28"/>
          <w:szCs w:val="28"/>
        </w:rPr>
      </w:pPr>
    </w:p>
    <w:p w:rsidR="00070802" w:rsidRPr="00F26751" w:rsidRDefault="00070802" w:rsidP="00070802">
      <w:pPr>
        <w:spacing w:line="276" w:lineRule="auto"/>
        <w:ind w:firstLine="709"/>
        <w:jc w:val="both"/>
        <w:rPr>
          <w:color w:val="0D0D0D" w:themeColor="text1" w:themeTint="F2"/>
          <w:sz w:val="26"/>
          <w:szCs w:val="26"/>
        </w:rPr>
        <w:sectPr w:rsidR="00070802" w:rsidRPr="00F26751" w:rsidSect="002F0D9A">
          <w:pgSz w:w="11906" w:h="16838"/>
          <w:pgMar w:top="851" w:right="707" w:bottom="851" w:left="1644" w:header="709" w:footer="367" w:gutter="0"/>
          <w:cols w:space="720"/>
          <w:docGrid w:linePitch="360"/>
        </w:sectPr>
      </w:pPr>
      <w:r w:rsidRPr="00F26751">
        <w:rPr>
          <w:color w:val="0D0D0D" w:themeColor="text1" w:themeTint="F2"/>
          <w:sz w:val="26"/>
          <w:szCs w:val="26"/>
        </w:rPr>
        <w:t>Новое жилищное строительство планируется осуществлять на свободных территориях в пределах существующих границ населенных пунктов. Новая застройка предусматривается индивидуального типа в основном двух- и –трехэтажн</w:t>
      </w:r>
      <w:r w:rsidR="008F7AAA" w:rsidRPr="00F26751">
        <w:rPr>
          <w:color w:val="0D0D0D" w:themeColor="text1" w:themeTint="F2"/>
          <w:sz w:val="26"/>
          <w:szCs w:val="26"/>
        </w:rPr>
        <w:t>ая</w:t>
      </w:r>
      <w:r w:rsidR="00BB0E7F">
        <w:rPr>
          <w:color w:val="0D0D0D" w:themeColor="text1" w:themeTint="F2"/>
          <w:sz w:val="26"/>
          <w:szCs w:val="26"/>
        </w:rPr>
        <w:t>,</w:t>
      </w:r>
      <w:r w:rsidRPr="00F26751">
        <w:rPr>
          <w:color w:val="0D0D0D" w:themeColor="text1" w:themeTint="F2"/>
          <w:sz w:val="26"/>
          <w:szCs w:val="26"/>
        </w:rPr>
        <w:t xml:space="preserve"> с земельными участками от 5 до 25 соток. Новое жилищное строительство будет осуществляться в с. Износки</w:t>
      </w:r>
      <w:r w:rsidR="008F7AAA" w:rsidRPr="00F26751">
        <w:rPr>
          <w:color w:val="0D0D0D" w:themeColor="text1" w:themeTint="F2"/>
          <w:sz w:val="26"/>
          <w:szCs w:val="26"/>
        </w:rPr>
        <w:t xml:space="preserve"> в северное часть села, вдоль автодороги "Износки-Ореховня" и южной части села в районе пруда, а также в дер. Сигово.</w:t>
      </w:r>
    </w:p>
    <w:p w:rsidR="00312AB2" w:rsidRPr="00F26751" w:rsidRDefault="00107304" w:rsidP="004C64C7">
      <w:pPr>
        <w:pStyle w:val="3"/>
        <w:spacing w:before="120" w:after="120" w:line="240" w:lineRule="auto"/>
        <w:jc w:val="center"/>
        <w:rPr>
          <w:color w:val="0D0D0D" w:themeColor="text1" w:themeTint="F2"/>
          <w:sz w:val="26"/>
          <w:szCs w:val="26"/>
          <w:lang w:val="ru-RU"/>
        </w:rPr>
      </w:pPr>
      <w:bookmarkStart w:id="136" w:name="_Toc86307871"/>
      <w:r w:rsidRPr="00F26751">
        <w:rPr>
          <w:color w:val="0D0D0D" w:themeColor="text1" w:themeTint="F2"/>
          <w:sz w:val="26"/>
          <w:szCs w:val="26"/>
        </w:rPr>
        <w:lastRenderedPageBreak/>
        <w:t>II</w:t>
      </w:r>
      <w:r w:rsidR="00312AB2" w:rsidRPr="00F26751">
        <w:rPr>
          <w:color w:val="0D0D0D" w:themeColor="text1" w:themeTint="F2"/>
          <w:sz w:val="26"/>
          <w:szCs w:val="26"/>
          <w:lang w:val="ru-RU"/>
        </w:rPr>
        <w:t>.4</w:t>
      </w:r>
      <w:r w:rsidRPr="00F26751">
        <w:rPr>
          <w:color w:val="0D0D0D" w:themeColor="text1" w:themeTint="F2"/>
          <w:sz w:val="26"/>
          <w:szCs w:val="26"/>
          <w:lang w:val="ru-RU"/>
        </w:rPr>
        <w:t>.</w:t>
      </w:r>
      <w:r w:rsidR="007214C0" w:rsidRPr="00F26751">
        <w:rPr>
          <w:color w:val="0D0D0D" w:themeColor="text1" w:themeTint="F2"/>
          <w:sz w:val="26"/>
          <w:szCs w:val="26"/>
          <w:lang w:val="ru-RU"/>
        </w:rPr>
        <w:t>4</w:t>
      </w:r>
      <w:r w:rsidR="00312AB2" w:rsidRPr="00F26751">
        <w:rPr>
          <w:color w:val="0D0D0D" w:themeColor="text1" w:themeTint="F2"/>
          <w:sz w:val="26"/>
          <w:szCs w:val="26"/>
          <w:lang w:val="ru-RU"/>
        </w:rPr>
        <w:t xml:space="preserve"> Культурно-бытовое обслуживание</w:t>
      </w:r>
      <w:bookmarkEnd w:id="136"/>
    </w:p>
    <w:p w:rsidR="00FA3E04" w:rsidRPr="00F26751" w:rsidRDefault="00FA3E04" w:rsidP="00584B1A">
      <w:pPr>
        <w:pStyle w:val="af3"/>
        <w:spacing w:line="276" w:lineRule="auto"/>
        <w:ind w:firstLine="720"/>
        <w:rPr>
          <w:i/>
          <w:iCs/>
          <w:color w:val="0D0D0D" w:themeColor="text1" w:themeTint="F2"/>
          <w:sz w:val="26"/>
          <w:szCs w:val="26"/>
          <w:u w:val="single"/>
        </w:rPr>
      </w:pPr>
      <w:r w:rsidRPr="00F26751">
        <w:rPr>
          <w:color w:val="0D0D0D" w:themeColor="text1" w:themeTint="F2"/>
          <w:sz w:val="26"/>
          <w:szCs w:val="26"/>
        </w:rPr>
        <w:t xml:space="preserve">Современное состояние сети культурно-бытового обслуживания сельского поселения приведено </w:t>
      </w:r>
      <w:r w:rsidR="00584B1A" w:rsidRPr="00F26751">
        <w:rPr>
          <w:color w:val="0D0D0D" w:themeColor="text1" w:themeTint="F2"/>
          <w:sz w:val="26"/>
          <w:szCs w:val="26"/>
        </w:rPr>
        <w:t xml:space="preserve">в </w:t>
      </w:r>
      <w:r w:rsidR="00A971C8" w:rsidRPr="00F26751">
        <w:rPr>
          <w:color w:val="0D0D0D" w:themeColor="text1" w:themeTint="F2"/>
          <w:sz w:val="26"/>
          <w:szCs w:val="26"/>
        </w:rPr>
        <w:t xml:space="preserve">нижеследующей </w:t>
      </w:r>
      <w:r w:rsidR="00584B1A" w:rsidRPr="00F26751">
        <w:rPr>
          <w:color w:val="0D0D0D" w:themeColor="text1" w:themeTint="F2"/>
          <w:sz w:val="26"/>
          <w:szCs w:val="26"/>
        </w:rPr>
        <w:t>таблице</w:t>
      </w:r>
      <w:r w:rsidR="00480B4A" w:rsidRPr="00F26751">
        <w:rPr>
          <w:color w:val="0D0D0D" w:themeColor="text1" w:themeTint="F2"/>
          <w:sz w:val="26"/>
          <w:szCs w:val="26"/>
        </w:rPr>
        <w:t>:</w:t>
      </w:r>
    </w:p>
    <w:p w:rsidR="004822F8" w:rsidRPr="00F26751" w:rsidRDefault="004822F8" w:rsidP="007C08EF">
      <w:pPr>
        <w:pStyle w:val="afff7"/>
        <w:suppressAutoHyphens/>
        <w:rPr>
          <w:color w:val="0D0D0D" w:themeColor="text1" w:themeTint="F2"/>
          <w:sz w:val="26"/>
          <w:szCs w:val="26"/>
        </w:rPr>
      </w:pPr>
      <w:r w:rsidRPr="00F26751">
        <w:rPr>
          <w:color w:val="0D0D0D" w:themeColor="text1" w:themeTint="F2"/>
          <w:sz w:val="26"/>
          <w:szCs w:val="26"/>
        </w:rPr>
        <w:t>Характеристика существующих учреждений обслуживания</w:t>
      </w:r>
    </w:p>
    <w:p w:rsidR="007C08EF" w:rsidRPr="00F26751" w:rsidRDefault="007C08EF" w:rsidP="007C08EF">
      <w:pPr>
        <w:jc w:val="right"/>
        <w:rPr>
          <w:i/>
          <w:color w:val="0D0D0D" w:themeColor="text1" w:themeTint="F2"/>
        </w:rPr>
      </w:pPr>
      <w:r w:rsidRPr="00F26751">
        <w:rPr>
          <w:i/>
          <w:color w:val="0D0D0D" w:themeColor="text1" w:themeTint="F2"/>
        </w:rPr>
        <w:t xml:space="preserve">Таблица </w:t>
      </w:r>
      <w:r w:rsidR="00456F7B" w:rsidRPr="00F26751">
        <w:rPr>
          <w:i/>
          <w:color w:val="0D0D0D" w:themeColor="text1" w:themeTint="F2"/>
        </w:rPr>
        <w:t>16</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9F7191" w:rsidRPr="00F26751" w:rsidTr="003B6F22">
        <w:trPr>
          <w:trHeight w:val="500"/>
        </w:trPr>
        <w:tc>
          <w:tcPr>
            <w:tcW w:w="2127" w:type="dxa"/>
            <w:vAlign w:val="center"/>
          </w:tcPr>
          <w:p w:rsidR="007C08EF" w:rsidRPr="00F26751" w:rsidRDefault="007C08EF" w:rsidP="00480B4A">
            <w:pPr>
              <w:spacing w:line="276" w:lineRule="auto"/>
              <w:jc w:val="center"/>
              <w:rPr>
                <w:b/>
                <w:color w:val="0D0D0D" w:themeColor="text1" w:themeTint="F2"/>
              </w:rPr>
            </w:pPr>
            <w:r w:rsidRPr="00F26751">
              <w:rPr>
                <w:b/>
                <w:color w:val="0D0D0D" w:themeColor="text1" w:themeTint="F2"/>
              </w:rPr>
              <w:t>Отрасль</w:t>
            </w:r>
          </w:p>
        </w:tc>
        <w:tc>
          <w:tcPr>
            <w:tcW w:w="8221" w:type="dxa"/>
            <w:vAlign w:val="center"/>
          </w:tcPr>
          <w:p w:rsidR="007C08EF" w:rsidRPr="00F26751" w:rsidRDefault="007C08EF" w:rsidP="0019681D">
            <w:pPr>
              <w:spacing w:line="276" w:lineRule="auto"/>
              <w:jc w:val="center"/>
              <w:rPr>
                <w:b/>
                <w:color w:val="0D0D0D" w:themeColor="text1" w:themeTint="F2"/>
              </w:rPr>
            </w:pPr>
            <w:r w:rsidRPr="00F26751">
              <w:rPr>
                <w:b/>
                <w:color w:val="0D0D0D" w:themeColor="text1" w:themeTint="F2"/>
              </w:rPr>
              <w:t xml:space="preserve">Объекты </w:t>
            </w:r>
          </w:p>
        </w:tc>
      </w:tr>
      <w:tr w:rsidR="00E5360C" w:rsidRPr="00F26751" w:rsidTr="003B6F22">
        <w:trPr>
          <w:trHeight w:val="1273"/>
        </w:trPr>
        <w:tc>
          <w:tcPr>
            <w:tcW w:w="2127" w:type="dxa"/>
            <w:vMerge w:val="restart"/>
            <w:vAlign w:val="center"/>
          </w:tcPr>
          <w:p w:rsidR="00E5360C" w:rsidRPr="00F26751" w:rsidRDefault="00E5360C" w:rsidP="00480B4A">
            <w:pPr>
              <w:spacing w:line="276" w:lineRule="auto"/>
              <w:rPr>
                <w:b/>
                <w:color w:val="0D0D0D" w:themeColor="text1" w:themeTint="F2"/>
              </w:rPr>
            </w:pPr>
            <w:r w:rsidRPr="00F26751">
              <w:rPr>
                <w:b/>
                <w:color w:val="0D0D0D" w:themeColor="text1" w:themeTint="F2"/>
              </w:rPr>
              <w:t>Здравоохранение</w:t>
            </w:r>
          </w:p>
        </w:tc>
        <w:tc>
          <w:tcPr>
            <w:tcW w:w="8221" w:type="dxa"/>
            <w:vAlign w:val="center"/>
          </w:tcPr>
          <w:p w:rsidR="00E5360C" w:rsidRPr="00F26751" w:rsidRDefault="00E5360C" w:rsidP="0019681D">
            <w:pPr>
              <w:rPr>
                <w:b/>
                <w:color w:val="0D0D0D" w:themeColor="text1" w:themeTint="F2"/>
              </w:rPr>
            </w:pPr>
            <w:r w:rsidRPr="00F26751">
              <w:rPr>
                <w:b/>
                <w:color w:val="0D0D0D" w:themeColor="text1" w:themeTint="F2"/>
              </w:rPr>
              <w:t>ГБУЗ КО Центральная районная больница Износковского района</w:t>
            </w:r>
          </w:p>
          <w:p w:rsidR="00E5360C" w:rsidRPr="00F26751" w:rsidRDefault="00E5360C" w:rsidP="0019681D">
            <w:pPr>
              <w:rPr>
                <w:rFonts w:eastAsia="Times New Roman"/>
                <w:color w:val="0D0D0D" w:themeColor="text1" w:themeTint="F2"/>
              </w:rPr>
            </w:pPr>
            <w:r w:rsidRPr="00F26751">
              <w:rPr>
                <w:i/>
                <w:color w:val="0D0D0D" w:themeColor="text1" w:themeTint="F2"/>
              </w:rPr>
              <w:t>Адрес:</w:t>
            </w:r>
            <w:r w:rsidRPr="00F26751">
              <w:rPr>
                <w:rFonts w:eastAsia="Times New Roman"/>
                <w:color w:val="0D0D0D" w:themeColor="text1" w:themeTint="F2"/>
              </w:rPr>
              <w:t xml:space="preserve"> с. Износки, ул. 40 лет Октября, 4</w:t>
            </w:r>
            <w:r w:rsidRPr="00F26751">
              <w:rPr>
                <w:color w:val="0D0D0D" w:themeColor="text1" w:themeTint="F2"/>
              </w:rPr>
              <w:t>;</w:t>
            </w:r>
          </w:p>
          <w:p w:rsidR="00E5360C" w:rsidRPr="00F26751" w:rsidRDefault="00E5360C" w:rsidP="0019681D">
            <w:pPr>
              <w:rPr>
                <w:color w:val="0D0D0D" w:themeColor="text1" w:themeTint="F2"/>
              </w:rPr>
            </w:pPr>
            <w:r w:rsidRPr="00F26751">
              <w:rPr>
                <w:rFonts w:eastAsia="Times New Roman"/>
                <w:i/>
                <w:color w:val="0D0D0D" w:themeColor="text1" w:themeTint="F2"/>
              </w:rPr>
              <w:t>Вместимость, оказание помощи амбулаторно:</w:t>
            </w:r>
            <w:r w:rsidRPr="00F26751">
              <w:rPr>
                <w:rFonts w:eastAsia="Times New Roman"/>
                <w:color w:val="0D0D0D" w:themeColor="text1" w:themeTint="F2"/>
              </w:rPr>
              <w:t xml:space="preserve"> 50-60 чел. в смену</w:t>
            </w:r>
            <w:r w:rsidRPr="00F26751">
              <w:rPr>
                <w:color w:val="0D0D0D" w:themeColor="text1" w:themeTint="F2"/>
              </w:rPr>
              <w:t>;</w:t>
            </w:r>
          </w:p>
          <w:p w:rsidR="00E5360C" w:rsidRPr="00F26751" w:rsidRDefault="00E5360C" w:rsidP="00590F26">
            <w:pPr>
              <w:rPr>
                <w:color w:val="0D0D0D" w:themeColor="text1" w:themeTint="F2"/>
              </w:rPr>
            </w:pPr>
            <w:r w:rsidRPr="00F26751">
              <w:rPr>
                <w:rFonts w:eastAsia="Times New Roman"/>
                <w:i/>
                <w:color w:val="0D0D0D" w:themeColor="text1" w:themeTint="F2"/>
              </w:rPr>
              <w:t>Количество коек:</w:t>
            </w:r>
            <w:r w:rsidRPr="00F26751">
              <w:rPr>
                <w:color w:val="0D0D0D" w:themeColor="text1" w:themeTint="F2"/>
              </w:rPr>
              <w:t xml:space="preserve"> 40 коек.</w:t>
            </w:r>
          </w:p>
        </w:tc>
      </w:tr>
      <w:tr w:rsidR="00E5360C" w:rsidRPr="00F26751" w:rsidTr="00590F26">
        <w:trPr>
          <w:trHeight w:val="568"/>
        </w:trPr>
        <w:tc>
          <w:tcPr>
            <w:tcW w:w="2127" w:type="dxa"/>
            <w:vMerge/>
            <w:vAlign w:val="center"/>
          </w:tcPr>
          <w:p w:rsidR="00E5360C" w:rsidRPr="00F26751" w:rsidRDefault="00E5360C" w:rsidP="00480B4A">
            <w:pPr>
              <w:spacing w:line="276" w:lineRule="auto"/>
              <w:rPr>
                <w:b/>
                <w:color w:val="0D0D0D" w:themeColor="text1" w:themeTint="F2"/>
              </w:rPr>
            </w:pPr>
          </w:p>
        </w:tc>
        <w:tc>
          <w:tcPr>
            <w:tcW w:w="8221" w:type="dxa"/>
            <w:vAlign w:val="center"/>
          </w:tcPr>
          <w:p w:rsidR="00E5360C" w:rsidRPr="00F26751" w:rsidRDefault="00E5360C" w:rsidP="00590F26">
            <w:pPr>
              <w:rPr>
                <w:b/>
                <w:color w:val="0D0D0D" w:themeColor="text1" w:themeTint="F2"/>
              </w:rPr>
            </w:pPr>
            <w:r w:rsidRPr="00F26751">
              <w:rPr>
                <w:b/>
                <w:color w:val="0D0D0D" w:themeColor="text1" w:themeTint="F2"/>
              </w:rPr>
              <w:t>Поликлиника</w:t>
            </w:r>
          </w:p>
          <w:p w:rsidR="00E5360C" w:rsidRPr="00F26751" w:rsidRDefault="00E5360C" w:rsidP="00590F26">
            <w:pPr>
              <w:rPr>
                <w:rFonts w:eastAsia="Times New Roman"/>
                <w:color w:val="0D0D0D" w:themeColor="text1" w:themeTint="F2"/>
              </w:rPr>
            </w:pPr>
            <w:r w:rsidRPr="00F26751">
              <w:rPr>
                <w:i/>
                <w:color w:val="0D0D0D" w:themeColor="text1" w:themeTint="F2"/>
              </w:rPr>
              <w:t>Адрес:</w:t>
            </w:r>
            <w:r w:rsidRPr="00F26751">
              <w:rPr>
                <w:rFonts w:eastAsia="Times New Roman"/>
                <w:color w:val="0D0D0D" w:themeColor="text1" w:themeTint="F2"/>
              </w:rPr>
              <w:t xml:space="preserve"> с. Износки, ул. 40 лет Октября, 3</w:t>
            </w:r>
            <w:r w:rsidRPr="00F26751">
              <w:rPr>
                <w:color w:val="0D0D0D" w:themeColor="text1" w:themeTint="F2"/>
              </w:rPr>
              <w:t>;</w:t>
            </w:r>
          </w:p>
          <w:p w:rsidR="00E5360C" w:rsidRPr="00F26751" w:rsidRDefault="00E5360C" w:rsidP="00590F26">
            <w:pPr>
              <w:rPr>
                <w:color w:val="0D0D0D" w:themeColor="text1" w:themeTint="F2"/>
              </w:rPr>
            </w:pPr>
            <w:r w:rsidRPr="00F26751">
              <w:rPr>
                <w:rFonts w:eastAsia="Times New Roman"/>
                <w:i/>
                <w:color w:val="0D0D0D" w:themeColor="text1" w:themeTint="F2"/>
              </w:rPr>
              <w:t>Вместимость, оказание помощи амбулаторно:</w:t>
            </w:r>
            <w:r w:rsidRPr="00F26751">
              <w:rPr>
                <w:rFonts w:eastAsia="Times New Roman"/>
                <w:color w:val="0D0D0D" w:themeColor="text1" w:themeTint="F2"/>
              </w:rPr>
              <w:t xml:space="preserve"> 50-60 чел. в смену</w:t>
            </w:r>
            <w:r w:rsidRPr="00F26751">
              <w:rPr>
                <w:color w:val="0D0D0D" w:themeColor="text1" w:themeTint="F2"/>
              </w:rPr>
              <w:t>.</w:t>
            </w:r>
          </w:p>
        </w:tc>
      </w:tr>
      <w:tr w:rsidR="00E5360C" w:rsidRPr="00F26751" w:rsidTr="00590F26">
        <w:trPr>
          <w:trHeight w:val="568"/>
        </w:trPr>
        <w:tc>
          <w:tcPr>
            <w:tcW w:w="2127" w:type="dxa"/>
            <w:vMerge/>
            <w:vAlign w:val="center"/>
          </w:tcPr>
          <w:p w:rsidR="00E5360C" w:rsidRPr="00F26751" w:rsidRDefault="00E5360C" w:rsidP="00480B4A">
            <w:pPr>
              <w:spacing w:line="276" w:lineRule="auto"/>
              <w:rPr>
                <w:b/>
                <w:color w:val="0D0D0D" w:themeColor="text1" w:themeTint="F2"/>
              </w:rPr>
            </w:pPr>
          </w:p>
        </w:tc>
        <w:tc>
          <w:tcPr>
            <w:tcW w:w="8221" w:type="dxa"/>
            <w:vAlign w:val="center"/>
          </w:tcPr>
          <w:p w:rsidR="00E5360C" w:rsidRPr="00F26751" w:rsidRDefault="00E5360C" w:rsidP="00590F26">
            <w:pPr>
              <w:rPr>
                <w:b/>
                <w:color w:val="0D0D0D" w:themeColor="text1" w:themeTint="F2"/>
              </w:rPr>
            </w:pPr>
            <w:r w:rsidRPr="00F26751">
              <w:rPr>
                <w:b/>
                <w:color w:val="0D0D0D" w:themeColor="text1" w:themeTint="F2"/>
              </w:rPr>
              <w:t xml:space="preserve">Аптечная организация </w:t>
            </w:r>
            <w:r w:rsidR="00F55A7B">
              <w:rPr>
                <w:b/>
                <w:color w:val="0D0D0D" w:themeColor="text1" w:themeTint="F2"/>
              </w:rPr>
              <w:t>«</w:t>
            </w:r>
            <w:r w:rsidRPr="00F26751">
              <w:rPr>
                <w:b/>
                <w:color w:val="0D0D0D" w:themeColor="text1" w:themeTint="F2"/>
              </w:rPr>
              <w:t>Калугафармация аптека № 23</w:t>
            </w:r>
            <w:r w:rsidR="00F55A7B">
              <w:rPr>
                <w:b/>
                <w:color w:val="0D0D0D" w:themeColor="text1" w:themeTint="F2"/>
              </w:rPr>
              <w:t>»</w:t>
            </w:r>
          </w:p>
          <w:p w:rsidR="00E5360C" w:rsidRPr="00F26751" w:rsidRDefault="00E5360C" w:rsidP="00E5360C">
            <w:pPr>
              <w:rPr>
                <w:rFonts w:eastAsia="Times New Roman"/>
                <w:color w:val="0D0D0D" w:themeColor="text1" w:themeTint="F2"/>
              </w:rPr>
            </w:pPr>
            <w:r w:rsidRPr="00F26751">
              <w:rPr>
                <w:i/>
                <w:color w:val="0D0D0D" w:themeColor="text1" w:themeTint="F2"/>
              </w:rPr>
              <w:t>Адрес:</w:t>
            </w:r>
            <w:r w:rsidRPr="00F26751">
              <w:rPr>
                <w:rFonts w:eastAsia="Times New Roman"/>
                <w:color w:val="0D0D0D" w:themeColor="text1" w:themeTint="F2"/>
              </w:rPr>
              <w:t xml:space="preserve"> </w:t>
            </w:r>
            <w:r w:rsidRPr="00F26751">
              <w:rPr>
                <w:color w:val="0D0D0D" w:themeColor="text1" w:themeTint="F2"/>
              </w:rPr>
              <w:t>с. Износки, ул. Ленина, 18.</w:t>
            </w:r>
          </w:p>
        </w:tc>
      </w:tr>
      <w:tr w:rsidR="007E5567" w:rsidRPr="00F26751" w:rsidTr="00590F26">
        <w:trPr>
          <w:trHeight w:val="864"/>
        </w:trPr>
        <w:tc>
          <w:tcPr>
            <w:tcW w:w="2127" w:type="dxa"/>
            <w:vMerge w:val="restart"/>
            <w:vAlign w:val="center"/>
          </w:tcPr>
          <w:p w:rsidR="007E5567" w:rsidRPr="00F26751" w:rsidRDefault="007E5567" w:rsidP="00981E62">
            <w:pPr>
              <w:spacing w:line="276" w:lineRule="auto"/>
              <w:jc w:val="center"/>
              <w:rPr>
                <w:b/>
                <w:color w:val="0D0D0D" w:themeColor="text1" w:themeTint="F2"/>
              </w:rPr>
            </w:pPr>
            <w:r w:rsidRPr="00F26751">
              <w:rPr>
                <w:b/>
                <w:color w:val="0D0D0D" w:themeColor="text1" w:themeTint="F2"/>
              </w:rPr>
              <w:t>Образование</w:t>
            </w:r>
          </w:p>
        </w:tc>
        <w:tc>
          <w:tcPr>
            <w:tcW w:w="8221" w:type="dxa"/>
            <w:vAlign w:val="center"/>
          </w:tcPr>
          <w:p w:rsidR="007E5567" w:rsidRPr="00F26751" w:rsidRDefault="007E5567" w:rsidP="001A5387">
            <w:pPr>
              <w:rPr>
                <w:b/>
                <w:color w:val="0D0D0D" w:themeColor="text1" w:themeTint="F2"/>
              </w:rPr>
            </w:pPr>
            <w:r w:rsidRPr="00F26751">
              <w:rPr>
                <w:b/>
                <w:color w:val="0D0D0D" w:themeColor="text1" w:themeTint="F2"/>
              </w:rPr>
              <w:t xml:space="preserve">МОУ </w:t>
            </w:r>
            <w:r w:rsidR="00F55A7B">
              <w:rPr>
                <w:b/>
                <w:color w:val="0D0D0D" w:themeColor="text1" w:themeTint="F2"/>
              </w:rPr>
              <w:t>«</w:t>
            </w:r>
            <w:r w:rsidRPr="00F26751">
              <w:rPr>
                <w:b/>
                <w:color w:val="0D0D0D" w:themeColor="text1" w:themeTint="F2"/>
              </w:rPr>
              <w:t>Износковская средняя общеобразовательная школа</w:t>
            </w:r>
            <w:r w:rsidR="00F55A7B">
              <w:rPr>
                <w:b/>
                <w:color w:val="0D0D0D" w:themeColor="text1" w:themeTint="F2"/>
              </w:rPr>
              <w:t>»</w:t>
            </w:r>
          </w:p>
          <w:p w:rsidR="007E5567" w:rsidRPr="00F26751" w:rsidRDefault="007E5567" w:rsidP="001A5387">
            <w:pPr>
              <w:rPr>
                <w:rFonts w:eastAsia="Times New Roman"/>
                <w:color w:val="0D0D0D" w:themeColor="text1" w:themeTint="F2"/>
              </w:rPr>
            </w:pPr>
            <w:r w:rsidRPr="00F26751">
              <w:rPr>
                <w:i/>
                <w:color w:val="0D0D0D" w:themeColor="text1" w:themeTint="F2"/>
              </w:rPr>
              <w:t>Адрес:</w:t>
            </w:r>
            <w:r w:rsidRPr="00F26751">
              <w:rPr>
                <w:rFonts w:eastAsia="Times New Roman"/>
                <w:color w:val="0D0D0D" w:themeColor="text1" w:themeTint="F2"/>
              </w:rPr>
              <w:t xml:space="preserve"> </w:t>
            </w:r>
            <w:r w:rsidRPr="00F26751">
              <w:rPr>
                <w:color w:val="0D0D0D" w:themeColor="text1" w:themeTint="F2"/>
              </w:rPr>
              <w:t>с. Износки, ул. 40 лет Октября, 9</w:t>
            </w:r>
            <w:r w:rsidR="00A10878" w:rsidRPr="00F26751">
              <w:rPr>
                <w:color w:val="0D0D0D" w:themeColor="text1" w:themeTint="F2"/>
              </w:rPr>
              <w:t>;</w:t>
            </w:r>
          </w:p>
          <w:p w:rsidR="007E5567" w:rsidRPr="00F26751" w:rsidRDefault="007E5567" w:rsidP="001A5387">
            <w:pPr>
              <w:rPr>
                <w:color w:val="0D0D0D" w:themeColor="text1" w:themeTint="F2"/>
              </w:rPr>
            </w:pPr>
            <w:r w:rsidRPr="00F26751">
              <w:rPr>
                <w:rFonts w:eastAsia="Times New Roman"/>
                <w:i/>
                <w:color w:val="0D0D0D" w:themeColor="text1" w:themeTint="F2"/>
              </w:rPr>
              <w:t>Количество учащихся:</w:t>
            </w:r>
            <w:r w:rsidRPr="00F26751">
              <w:rPr>
                <w:rFonts w:eastAsia="Times New Roman"/>
                <w:color w:val="0D0D0D" w:themeColor="text1" w:themeTint="F2"/>
              </w:rPr>
              <w:t xml:space="preserve"> 233 чел.</w:t>
            </w:r>
            <w:r w:rsidRPr="00F26751">
              <w:rPr>
                <w:color w:val="0D0D0D" w:themeColor="text1" w:themeTint="F2"/>
              </w:rPr>
              <w:t>;</w:t>
            </w:r>
          </w:p>
          <w:p w:rsidR="007E5567" w:rsidRPr="00F26751" w:rsidRDefault="007E5567" w:rsidP="00820FC4">
            <w:pPr>
              <w:rPr>
                <w:b/>
                <w:color w:val="0D0D0D" w:themeColor="text1" w:themeTint="F2"/>
              </w:rPr>
            </w:pPr>
            <w:r w:rsidRPr="00F26751">
              <w:rPr>
                <w:color w:val="0D0D0D" w:themeColor="text1" w:themeTint="F2"/>
              </w:rPr>
              <w:t>Количество мест по проекту: 600 чел</w:t>
            </w:r>
            <w:r w:rsidRPr="00F26751">
              <w:rPr>
                <w:rFonts w:eastAsia="Times New Roman"/>
                <w:color w:val="0D0D0D" w:themeColor="text1" w:themeTint="F2"/>
              </w:rPr>
              <w:t>.</w:t>
            </w:r>
          </w:p>
        </w:tc>
      </w:tr>
      <w:tr w:rsidR="007E5567" w:rsidRPr="00F26751" w:rsidTr="007E5567">
        <w:trPr>
          <w:trHeight w:val="880"/>
        </w:trPr>
        <w:tc>
          <w:tcPr>
            <w:tcW w:w="2127" w:type="dxa"/>
            <w:vMerge/>
            <w:vAlign w:val="center"/>
          </w:tcPr>
          <w:p w:rsidR="007E5567" w:rsidRPr="00F26751" w:rsidRDefault="007E5567" w:rsidP="00981E62">
            <w:pPr>
              <w:spacing w:line="276" w:lineRule="auto"/>
              <w:jc w:val="center"/>
              <w:rPr>
                <w:b/>
                <w:color w:val="0D0D0D" w:themeColor="text1" w:themeTint="F2"/>
              </w:rPr>
            </w:pPr>
          </w:p>
        </w:tc>
        <w:tc>
          <w:tcPr>
            <w:tcW w:w="8221" w:type="dxa"/>
            <w:vAlign w:val="center"/>
          </w:tcPr>
          <w:p w:rsidR="007E5567" w:rsidRPr="00F26751" w:rsidRDefault="007E5567" w:rsidP="00820FC4">
            <w:pPr>
              <w:rPr>
                <w:b/>
                <w:color w:val="0D0D0D" w:themeColor="text1" w:themeTint="F2"/>
              </w:rPr>
            </w:pPr>
            <w:r w:rsidRPr="00F26751">
              <w:rPr>
                <w:b/>
                <w:color w:val="0D0D0D" w:themeColor="text1" w:themeTint="F2"/>
              </w:rPr>
              <w:t xml:space="preserve">МКДОУ Износковский детский сад </w:t>
            </w:r>
            <w:r w:rsidR="00F55A7B">
              <w:rPr>
                <w:b/>
                <w:color w:val="0D0D0D" w:themeColor="text1" w:themeTint="F2"/>
              </w:rPr>
              <w:t>«</w:t>
            </w:r>
            <w:r w:rsidRPr="00F26751">
              <w:rPr>
                <w:b/>
                <w:color w:val="0D0D0D" w:themeColor="text1" w:themeTint="F2"/>
              </w:rPr>
              <w:t>Солнышко</w:t>
            </w:r>
            <w:r w:rsidR="00F55A7B">
              <w:rPr>
                <w:b/>
                <w:color w:val="0D0D0D" w:themeColor="text1" w:themeTint="F2"/>
              </w:rPr>
              <w:t>»</w:t>
            </w:r>
          </w:p>
          <w:p w:rsidR="007E5567" w:rsidRPr="00F26751" w:rsidRDefault="007E5567" w:rsidP="00820FC4">
            <w:pPr>
              <w:rPr>
                <w:rFonts w:eastAsia="Times New Roman"/>
                <w:color w:val="0D0D0D" w:themeColor="text1" w:themeTint="F2"/>
              </w:rPr>
            </w:pPr>
            <w:r w:rsidRPr="00F26751">
              <w:rPr>
                <w:i/>
                <w:color w:val="0D0D0D" w:themeColor="text1" w:themeTint="F2"/>
              </w:rPr>
              <w:t>Адрес:</w:t>
            </w:r>
            <w:r w:rsidRPr="00F26751">
              <w:rPr>
                <w:rFonts w:eastAsia="Times New Roman"/>
                <w:color w:val="0D0D0D" w:themeColor="text1" w:themeTint="F2"/>
              </w:rPr>
              <w:t xml:space="preserve"> с. Износки, ул. 40 лет Октября, 4</w:t>
            </w:r>
            <w:r w:rsidR="00A10878" w:rsidRPr="00F26751">
              <w:rPr>
                <w:color w:val="0D0D0D" w:themeColor="text1" w:themeTint="F2"/>
              </w:rPr>
              <w:t>;</w:t>
            </w:r>
          </w:p>
          <w:p w:rsidR="007E5567" w:rsidRPr="00F26751" w:rsidRDefault="007E5567" w:rsidP="007E5567">
            <w:pPr>
              <w:rPr>
                <w:color w:val="0D0D0D" w:themeColor="text1" w:themeTint="F2"/>
              </w:rPr>
            </w:pPr>
            <w:r w:rsidRPr="00F26751">
              <w:rPr>
                <w:rFonts w:eastAsia="Times New Roman"/>
                <w:i/>
                <w:color w:val="0D0D0D" w:themeColor="text1" w:themeTint="F2"/>
              </w:rPr>
              <w:t>Количество учащихся:</w:t>
            </w:r>
            <w:r w:rsidRPr="00F26751">
              <w:rPr>
                <w:rFonts w:eastAsia="Times New Roman"/>
                <w:color w:val="0D0D0D" w:themeColor="text1" w:themeTint="F2"/>
              </w:rPr>
              <w:t xml:space="preserve"> 55 чел.</w:t>
            </w:r>
            <w:r w:rsidRPr="00F26751">
              <w:rPr>
                <w:color w:val="0D0D0D" w:themeColor="text1" w:themeTint="F2"/>
              </w:rPr>
              <w:t>;</w:t>
            </w:r>
          </w:p>
          <w:p w:rsidR="007E5567" w:rsidRPr="00F26751" w:rsidRDefault="007E5567" w:rsidP="00820FC4">
            <w:pPr>
              <w:rPr>
                <w:rFonts w:eastAsia="Times New Roman"/>
                <w:color w:val="0D0D0D" w:themeColor="text1" w:themeTint="F2"/>
              </w:rPr>
            </w:pPr>
            <w:r w:rsidRPr="00F26751">
              <w:rPr>
                <w:rFonts w:eastAsia="Times New Roman"/>
                <w:i/>
                <w:color w:val="0D0D0D" w:themeColor="text1" w:themeTint="F2"/>
              </w:rPr>
              <w:t>Количество мест по проекту:</w:t>
            </w:r>
            <w:r w:rsidRPr="00F26751">
              <w:rPr>
                <w:rFonts w:eastAsia="Times New Roman"/>
                <w:color w:val="0D0D0D" w:themeColor="text1" w:themeTint="F2"/>
              </w:rPr>
              <w:t xml:space="preserve"> 130 чел.</w:t>
            </w:r>
            <w:r w:rsidRPr="00F26751">
              <w:rPr>
                <w:color w:val="0D0D0D" w:themeColor="text1" w:themeTint="F2"/>
              </w:rPr>
              <w:t>;</w:t>
            </w:r>
          </w:p>
          <w:p w:rsidR="007E5567" w:rsidRPr="00F26751" w:rsidRDefault="007E5567" w:rsidP="00820FC4">
            <w:pPr>
              <w:rPr>
                <w:color w:val="0D0D0D" w:themeColor="text1" w:themeTint="F2"/>
              </w:rPr>
            </w:pPr>
            <w:r w:rsidRPr="00F26751">
              <w:rPr>
                <w:rFonts w:eastAsia="Times New Roman"/>
                <w:i/>
                <w:color w:val="0D0D0D" w:themeColor="text1" w:themeTint="F2"/>
              </w:rPr>
              <w:t>Год постройки:</w:t>
            </w:r>
            <w:r w:rsidRPr="00F26751">
              <w:rPr>
                <w:rFonts w:eastAsia="Times New Roman"/>
                <w:color w:val="0D0D0D" w:themeColor="text1" w:themeTint="F2"/>
              </w:rPr>
              <w:t xml:space="preserve"> 2014 год</w:t>
            </w:r>
            <w:r w:rsidR="00A10878" w:rsidRPr="00F26751">
              <w:rPr>
                <w:color w:val="0D0D0D" w:themeColor="text1" w:themeTint="F2"/>
              </w:rPr>
              <w:t>.</w:t>
            </w:r>
          </w:p>
        </w:tc>
      </w:tr>
      <w:tr w:rsidR="007E5567" w:rsidRPr="00F26751" w:rsidTr="003B6F22">
        <w:trPr>
          <w:trHeight w:val="1541"/>
        </w:trPr>
        <w:tc>
          <w:tcPr>
            <w:tcW w:w="2127" w:type="dxa"/>
            <w:vMerge/>
            <w:vAlign w:val="center"/>
          </w:tcPr>
          <w:p w:rsidR="007E5567" w:rsidRPr="00F26751" w:rsidRDefault="007E5567" w:rsidP="00981E62">
            <w:pPr>
              <w:spacing w:line="276" w:lineRule="auto"/>
              <w:jc w:val="center"/>
              <w:rPr>
                <w:b/>
                <w:color w:val="0D0D0D" w:themeColor="text1" w:themeTint="F2"/>
              </w:rPr>
            </w:pPr>
          </w:p>
        </w:tc>
        <w:tc>
          <w:tcPr>
            <w:tcW w:w="8221" w:type="dxa"/>
            <w:vAlign w:val="center"/>
          </w:tcPr>
          <w:p w:rsidR="007E5567" w:rsidRPr="00F26751" w:rsidRDefault="007E5567" w:rsidP="00820FC4">
            <w:pPr>
              <w:rPr>
                <w:b/>
                <w:color w:val="0D0D0D" w:themeColor="text1" w:themeTint="F2"/>
              </w:rPr>
            </w:pPr>
            <w:r w:rsidRPr="00F26751">
              <w:rPr>
                <w:b/>
                <w:color w:val="0D0D0D" w:themeColor="text1" w:themeTint="F2"/>
              </w:rPr>
              <w:t>МКОУ ДО "Износковская детская школа искусств"</w:t>
            </w:r>
          </w:p>
          <w:p w:rsidR="007E5567" w:rsidRPr="00F26751" w:rsidRDefault="007E5567" w:rsidP="007E5567">
            <w:pPr>
              <w:rPr>
                <w:rFonts w:eastAsia="Times New Roman"/>
                <w:color w:val="0D0D0D" w:themeColor="text1" w:themeTint="F2"/>
              </w:rPr>
            </w:pPr>
            <w:r w:rsidRPr="00F26751">
              <w:rPr>
                <w:i/>
                <w:color w:val="0D0D0D" w:themeColor="text1" w:themeTint="F2"/>
              </w:rPr>
              <w:t>Адрес:</w:t>
            </w:r>
            <w:r w:rsidRPr="00F26751">
              <w:rPr>
                <w:rFonts w:eastAsia="Times New Roman"/>
                <w:color w:val="0D0D0D" w:themeColor="text1" w:themeTint="F2"/>
              </w:rPr>
              <w:t xml:space="preserve"> с. Износки, пер. Кирова, д. 2</w:t>
            </w:r>
            <w:r w:rsidR="00A10878" w:rsidRPr="00F26751">
              <w:rPr>
                <w:color w:val="0D0D0D" w:themeColor="text1" w:themeTint="F2"/>
              </w:rPr>
              <w:t>;</w:t>
            </w:r>
          </w:p>
          <w:p w:rsidR="007E5567" w:rsidRPr="00F26751" w:rsidRDefault="007E5567" w:rsidP="007E5567">
            <w:pPr>
              <w:rPr>
                <w:color w:val="0D0D0D" w:themeColor="text1" w:themeTint="F2"/>
              </w:rPr>
            </w:pPr>
            <w:r w:rsidRPr="00F26751">
              <w:rPr>
                <w:rFonts w:eastAsia="Times New Roman"/>
                <w:i/>
                <w:color w:val="0D0D0D" w:themeColor="text1" w:themeTint="F2"/>
              </w:rPr>
              <w:t>Количество учащихся:</w:t>
            </w:r>
            <w:r w:rsidRPr="00F26751">
              <w:rPr>
                <w:rFonts w:eastAsia="Times New Roman"/>
                <w:color w:val="0D0D0D" w:themeColor="text1" w:themeTint="F2"/>
              </w:rPr>
              <w:t xml:space="preserve"> </w:t>
            </w:r>
            <w:r w:rsidR="00040841" w:rsidRPr="00F26751">
              <w:rPr>
                <w:rFonts w:eastAsia="Times New Roman"/>
                <w:color w:val="0D0D0D" w:themeColor="text1" w:themeTint="F2"/>
              </w:rPr>
              <w:t>145</w:t>
            </w:r>
            <w:r w:rsidRPr="00F26751">
              <w:rPr>
                <w:rFonts w:eastAsia="Times New Roman"/>
                <w:color w:val="0D0D0D" w:themeColor="text1" w:themeTint="F2"/>
              </w:rPr>
              <w:t xml:space="preserve"> чел.</w:t>
            </w:r>
            <w:r w:rsidRPr="00F26751">
              <w:rPr>
                <w:color w:val="0D0D0D" w:themeColor="text1" w:themeTint="F2"/>
              </w:rPr>
              <w:t>;</w:t>
            </w:r>
          </w:p>
          <w:p w:rsidR="007E5567" w:rsidRPr="00F26751" w:rsidRDefault="009342E9" w:rsidP="00820FC4">
            <w:pPr>
              <w:rPr>
                <w:b/>
                <w:color w:val="0D0D0D" w:themeColor="text1" w:themeTint="F2"/>
              </w:rPr>
            </w:pPr>
            <w:r w:rsidRPr="00F26751">
              <w:rPr>
                <w:rFonts w:eastAsia="Times New Roman"/>
                <w:i/>
                <w:color w:val="0D0D0D" w:themeColor="text1" w:themeTint="F2"/>
              </w:rPr>
              <w:t xml:space="preserve">Специализации: </w:t>
            </w:r>
            <w:r w:rsidRPr="00F26751">
              <w:rPr>
                <w:rFonts w:eastAsia="Times New Roman"/>
                <w:color w:val="0D0D0D" w:themeColor="text1" w:themeTint="F2"/>
              </w:rPr>
              <w:t>музыкальные отделения, хореографическое отделение, отделение декоративно-прикладного искусства, общеэстетическое отделение для детей 5-7 лет, отделение театрального искусства.</w:t>
            </w:r>
          </w:p>
        </w:tc>
      </w:tr>
      <w:tr w:rsidR="009342E9" w:rsidRPr="00F26751" w:rsidTr="009342E9">
        <w:trPr>
          <w:trHeight w:val="796"/>
        </w:trPr>
        <w:tc>
          <w:tcPr>
            <w:tcW w:w="2127" w:type="dxa"/>
            <w:vMerge w:val="restart"/>
            <w:vAlign w:val="center"/>
          </w:tcPr>
          <w:p w:rsidR="009342E9" w:rsidRPr="00F26751" w:rsidRDefault="009342E9" w:rsidP="004E5DB7">
            <w:pPr>
              <w:spacing w:line="276" w:lineRule="auto"/>
              <w:jc w:val="center"/>
              <w:rPr>
                <w:b/>
                <w:color w:val="0D0D0D" w:themeColor="text1" w:themeTint="F2"/>
              </w:rPr>
            </w:pPr>
            <w:r w:rsidRPr="00F26751">
              <w:rPr>
                <w:b/>
                <w:color w:val="0D0D0D" w:themeColor="text1" w:themeTint="F2"/>
              </w:rPr>
              <w:t>Культура</w:t>
            </w:r>
          </w:p>
        </w:tc>
        <w:tc>
          <w:tcPr>
            <w:tcW w:w="8221" w:type="dxa"/>
            <w:vAlign w:val="center"/>
          </w:tcPr>
          <w:p w:rsidR="009342E9" w:rsidRPr="00F26751" w:rsidRDefault="009342E9" w:rsidP="003B6F22">
            <w:pPr>
              <w:rPr>
                <w:b/>
                <w:color w:val="0D0D0D" w:themeColor="text1" w:themeTint="F2"/>
              </w:rPr>
            </w:pPr>
            <w:r w:rsidRPr="00F26751">
              <w:rPr>
                <w:b/>
                <w:color w:val="0D0D0D" w:themeColor="text1" w:themeTint="F2"/>
              </w:rPr>
              <w:t xml:space="preserve">Районный Дом культуры </w:t>
            </w:r>
          </w:p>
          <w:p w:rsidR="009342E9" w:rsidRPr="00F26751" w:rsidRDefault="009342E9" w:rsidP="003B6F22">
            <w:pPr>
              <w:rPr>
                <w:rFonts w:eastAsia="Times New Roman"/>
                <w:color w:val="0D0D0D" w:themeColor="text1" w:themeTint="F2"/>
              </w:rPr>
            </w:pPr>
            <w:r w:rsidRPr="00F26751">
              <w:rPr>
                <w:i/>
                <w:color w:val="0D0D0D" w:themeColor="text1" w:themeTint="F2"/>
              </w:rPr>
              <w:t>Адрес:</w:t>
            </w:r>
            <w:r w:rsidRPr="00F26751">
              <w:rPr>
                <w:rFonts w:eastAsia="Times New Roman"/>
                <w:color w:val="0D0D0D" w:themeColor="text1" w:themeTint="F2"/>
              </w:rPr>
              <w:t xml:space="preserve"> с. Износки, </w:t>
            </w:r>
            <w:r w:rsidRPr="00F26751">
              <w:rPr>
                <w:color w:val="0D0D0D" w:themeColor="text1" w:themeTint="F2"/>
              </w:rPr>
              <w:t>пл. 40 лет Октября,1</w:t>
            </w:r>
            <w:r w:rsidR="00A10878" w:rsidRPr="00F26751">
              <w:rPr>
                <w:color w:val="0D0D0D" w:themeColor="text1" w:themeTint="F2"/>
              </w:rPr>
              <w:t>;</w:t>
            </w:r>
          </w:p>
          <w:p w:rsidR="009342E9" w:rsidRPr="00F26751" w:rsidRDefault="009342E9" w:rsidP="003B6F22">
            <w:pPr>
              <w:rPr>
                <w:rFonts w:eastAsia="Times New Roman"/>
                <w:color w:val="0D0D0D" w:themeColor="text1" w:themeTint="F2"/>
              </w:rPr>
            </w:pPr>
            <w:r w:rsidRPr="00F26751">
              <w:rPr>
                <w:rFonts w:eastAsia="Times New Roman"/>
                <w:i/>
                <w:color w:val="0D0D0D" w:themeColor="text1" w:themeTint="F2"/>
              </w:rPr>
              <w:t>Характеристика строения учреждения:</w:t>
            </w:r>
            <w:r w:rsidRPr="00F26751">
              <w:rPr>
                <w:rFonts w:eastAsia="Times New Roman"/>
                <w:b/>
                <w:color w:val="0D0D0D" w:themeColor="text1" w:themeTint="F2"/>
              </w:rPr>
              <w:t xml:space="preserve"> </w:t>
            </w:r>
            <w:r w:rsidRPr="00F26751">
              <w:rPr>
                <w:rFonts w:eastAsia="Times New Roman"/>
                <w:color w:val="0D0D0D" w:themeColor="text1" w:themeTint="F2"/>
              </w:rPr>
              <w:t>специальное</w:t>
            </w:r>
            <w:r w:rsidRPr="00F26751">
              <w:rPr>
                <w:color w:val="0D0D0D" w:themeColor="text1" w:themeTint="F2"/>
              </w:rPr>
              <w:t>;</w:t>
            </w:r>
          </w:p>
          <w:p w:rsidR="009342E9" w:rsidRPr="00F26751" w:rsidRDefault="009342E9" w:rsidP="009342E9">
            <w:pPr>
              <w:rPr>
                <w:color w:val="0D0D0D" w:themeColor="text1" w:themeTint="F2"/>
              </w:rPr>
            </w:pPr>
            <w:r w:rsidRPr="00F26751">
              <w:rPr>
                <w:rFonts w:eastAsia="Times New Roman"/>
                <w:i/>
                <w:color w:val="0D0D0D" w:themeColor="text1" w:themeTint="F2"/>
              </w:rPr>
              <w:t>Число посадочных мест:</w:t>
            </w:r>
            <w:r w:rsidRPr="00F26751">
              <w:rPr>
                <w:rFonts w:eastAsia="Times New Roman"/>
                <w:color w:val="0D0D0D" w:themeColor="text1" w:themeTint="F2"/>
              </w:rPr>
              <w:t xml:space="preserve"> 250 мест</w:t>
            </w:r>
            <w:r w:rsidRPr="00F26751">
              <w:rPr>
                <w:color w:val="0D0D0D" w:themeColor="text1" w:themeTint="F2"/>
              </w:rPr>
              <w:t>.</w:t>
            </w:r>
          </w:p>
        </w:tc>
      </w:tr>
      <w:tr w:rsidR="009342E9" w:rsidRPr="00F26751" w:rsidTr="009342E9">
        <w:trPr>
          <w:trHeight w:val="542"/>
        </w:trPr>
        <w:tc>
          <w:tcPr>
            <w:tcW w:w="2127" w:type="dxa"/>
            <w:vMerge/>
            <w:vAlign w:val="center"/>
          </w:tcPr>
          <w:p w:rsidR="009342E9" w:rsidRPr="00F26751" w:rsidRDefault="009342E9" w:rsidP="004E5DB7">
            <w:pPr>
              <w:spacing w:line="276" w:lineRule="auto"/>
              <w:jc w:val="center"/>
              <w:rPr>
                <w:b/>
                <w:color w:val="0D0D0D" w:themeColor="text1" w:themeTint="F2"/>
              </w:rPr>
            </w:pPr>
          </w:p>
        </w:tc>
        <w:tc>
          <w:tcPr>
            <w:tcW w:w="8221" w:type="dxa"/>
            <w:vAlign w:val="center"/>
          </w:tcPr>
          <w:p w:rsidR="009342E9" w:rsidRPr="00F26751" w:rsidRDefault="009342E9" w:rsidP="003B6F22">
            <w:pPr>
              <w:rPr>
                <w:b/>
                <w:color w:val="0D0D0D" w:themeColor="text1" w:themeTint="F2"/>
              </w:rPr>
            </w:pPr>
            <w:r w:rsidRPr="00F26751">
              <w:rPr>
                <w:b/>
                <w:color w:val="0D0D0D" w:themeColor="text1" w:themeTint="F2"/>
              </w:rPr>
              <w:t>Центральная районная библиотека</w:t>
            </w:r>
          </w:p>
          <w:p w:rsidR="009342E9" w:rsidRPr="00F26751" w:rsidRDefault="009342E9" w:rsidP="003B6F22">
            <w:pPr>
              <w:rPr>
                <w:rFonts w:eastAsia="Times New Roman"/>
                <w:color w:val="0D0D0D" w:themeColor="text1" w:themeTint="F2"/>
              </w:rPr>
            </w:pPr>
            <w:r w:rsidRPr="00F26751">
              <w:rPr>
                <w:rFonts w:eastAsia="Times New Roman"/>
                <w:i/>
                <w:color w:val="0D0D0D" w:themeColor="text1" w:themeTint="F2"/>
              </w:rPr>
              <w:t>Адрес:</w:t>
            </w:r>
            <w:r w:rsidRPr="00F26751">
              <w:rPr>
                <w:rFonts w:eastAsia="Times New Roman"/>
                <w:color w:val="0D0D0D" w:themeColor="text1" w:themeTint="F2"/>
              </w:rPr>
              <w:t xml:space="preserve"> с. Износки, пер. Кирова, д. 2</w:t>
            </w:r>
            <w:r w:rsidR="00A10878" w:rsidRPr="00F26751">
              <w:rPr>
                <w:color w:val="0D0D0D" w:themeColor="text1" w:themeTint="F2"/>
              </w:rPr>
              <w:t>;</w:t>
            </w:r>
          </w:p>
          <w:p w:rsidR="009342E9" w:rsidRPr="00F26751" w:rsidRDefault="009342E9" w:rsidP="003B6F22">
            <w:pPr>
              <w:rPr>
                <w:rFonts w:eastAsia="Times New Roman"/>
                <w:color w:val="0D0D0D" w:themeColor="text1" w:themeTint="F2"/>
              </w:rPr>
            </w:pPr>
            <w:r w:rsidRPr="00F26751">
              <w:rPr>
                <w:rFonts w:eastAsia="Times New Roman"/>
                <w:i/>
                <w:color w:val="0D0D0D" w:themeColor="text1" w:themeTint="F2"/>
              </w:rPr>
              <w:t>Книжный фонд:</w:t>
            </w:r>
            <w:r w:rsidRPr="00F26751">
              <w:rPr>
                <w:rFonts w:eastAsia="Times New Roman"/>
                <w:color w:val="0D0D0D" w:themeColor="text1" w:themeTint="F2"/>
              </w:rPr>
              <w:t xml:space="preserve"> 16634 экз.</w:t>
            </w:r>
          </w:p>
        </w:tc>
      </w:tr>
      <w:tr w:rsidR="009342E9" w:rsidRPr="00F26751" w:rsidTr="009342E9">
        <w:trPr>
          <w:trHeight w:val="542"/>
        </w:trPr>
        <w:tc>
          <w:tcPr>
            <w:tcW w:w="2127" w:type="dxa"/>
            <w:vMerge/>
            <w:vAlign w:val="center"/>
          </w:tcPr>
          <w:p w:rsidR="009342E9" w:rsidRPr="00F26751" w:rsidRDefault="009342E9" w:rsidP="004E5DB7">
            <w:pPr>
              <w:spacing w:line="276" w:lineRule="auto"/>
              <w:jc w:val="center"/>
              <w:rPr>
                <w:b/>
                <w:color w:val="0D0D0D" w:themeColor="text1" w:themeTint="F2"/>
              </w:rPr>
            </w:pPr>
          </w:p>
        </w:tc>
        <w:tc>
          <w:tcPr>
            <w:tcW w:w="8221" w:type="dxa"/>
            <w:vAlign w:val="center"/>
          </w:tcPr>
          <w:p w:rsidR="009342E9" w:rsidRPr="00F26751" w:rsidRDefault="009342E9" w:rsidP="009342E9">
            <w:pPr>
              <w:rPr>
                <w:b/>
                <w:color w:val="0D0D0D" w:themeColor="text1" w:themeTint="F2"/>
              </w:rPr>
            </w:pPr>
            <w:r w:rsidRPr="00F26751">
              <w:rPr>
                <w:b/>
                <w:color w:val="0D0D0D" w:themeColor="text1" w:themeTint="F2"/>
              </w:rPr>
              <w:t>Детская библиотека</w:t>
            </w:r>
          </w:p>
          <w:p w:rsidR="009342E9" w:rsidRPr="00F26751" w:rsidRDefault="009342E9" w:rsidP="009342E9">
            <w:pPr>
              <w:rPr>
                <w:rFonts w:eastAsia="Times New Roman"/>
                <w:color w:val="0D0D0D" w:themeColor="text1" w:themeTint="F2"/>
              </w:rPr>
            </w:pPr>
            <w:r w:rsidRPr="00F26751">
              <w:rPr>
                <w:rFonts w:eastAsia="Times New Roman"/>
                <w:i/>
                <w:color w:val="0D0D0D" w:themeColor="text1" w:themeTint="F2"/>
              </w:rPr>
              <w:t>Адрес:</w:t>
            </w:r>
            <w:r w:rsidRPr="00F26751">
              <w:rPr>
                <w:rFonts w:eastAsia="Times New Roman"/>
                <w:color w:val="0D0D0D" w:themeColor="text1" w:themeTint="F2"/>
              </w:rPr>
              <w:t xml:space="preserve"> с. Износки, пер. Кирова, д. 2</w:t>
            </w:r>
            <w:r w:rsidR="00A10878" w:rsidRPr="00F26751">
              <w:rPr>
                <w:color w:val="0D0D0D" w:themeColor="text1" w:themeTint="F2"/>
              </w:rPr>
              <w:t>;</w:t>
            </w:r>
          </w:p>
          <w:p w:rsidR="009342E9" w:rsidRPr="00F26751" w:rsidRDefault="009342E9" w:rsidP="009342E9">
            <w:pPr>
              <w:rPr>
                <w:b/>
                <w:color w:val="0D0D0D" w:themeColor="text1" w:themeTint="F2"/>
              </w:rPr>
            </w:pPr>
            <w:r w:rsidRPr="00F26751">
              <w:rPr>
                <w:rFonts w:eastAsia="Times New Roman"/>
                <w:i/>
                <w:color w:val="0D0D0D" w:themeColor="text1" w:themeTint="F2"/>
              </w:rPr>
              <w:t>Книжный фонд:</w:t>
            </w:r>
            <w:r w:rsidRPr="00F26751">
              <w:rPr>
                <w:rFonts w:eastAsia="Times New Roman"/>
                <w:color w:val="0D0D0D" w:themeColor="text1" w:themeTint="F2"/>
              </w:rPr>
              <w:t xml:space="preserve"> 6448 экз.</w:t>
            </w:r>
          </w:p>
        </w:tc>
      </w:tr>
      <w:tr w:rsidR="009F7191" w:rsidRPr="00F26751" w:rsidTr="003B6F22">
        <w:trPr>
          <w:trHeight w:val="1273"/>
        </w:trPr>
        <w:tc>
          <w:tcPr>
            <w:tcW w:w="2127" w:type="dxa"/>
            <w:vMerge w:val="restart"/>
            <w:vAlign w:val="center"/>
          </w:tcPr>
          <w:p w:rsidR="0050640A" w:rsidRPr="00F26751" w:rsidRDefault="0050640A" w:rsidP="004E5DB7">
            <w:pPr>
              <w:spacing w:line="276" w:lineRule="auto"/>
              <w:jc w:val="center"/>
              <w:rPr>
                <w:b/>
                <w:color w:val="0D0D0D" w:themeColor="text1" w:themeTint="F2"/>
              </w:rPr>
            </w:pPr>
            <w:r w:rsidRPr="00F26751">
              <w:rPr>
                <w:b/>
                <w:color w:val="0D0D0D" w:themeColor="text1" w:themeTint="F2"/>
              </w:rPr>
              <w:t>Спорт</w:t>
            </w:r>
          </w:p>
        </w:tc>
        <w:tc>
          <w:tcPr>
            <w:tcW w:w="8221" w:type="dxa"/>
            <w:tcBorders>
              <w:bottom w:val="single" w:sz="4" w:space="0" w:color="auto"/>
            </w:tcBorders>
            <w:vAlign w:val="center"/>
          </w:tcPr>
          <w:p w:rsidR="009342E9" w:rsidRPr="00F26751" w:rsidRDefault="009342E9" w:rsidP="003B6F22">
            <w:pPr>
              <w:rPr>
                <w:b/>
                <w:color w:val="0D0D0D" w:themeColor="text1" w:themeTint="F2"/>
              </w:rPr>
            </w:pPr>
            <w:r w:rsidRPr="00F26751">
              <w:rPr>
                <w:b/>
                <w:color w:val="0D0D0D" w:themeColor="text1" w:themeTint="F2"/>
              </w:rPr>
              <w:t xml:space="preserve">Культурно-спортивный центр </w:t>
            </w:r>
            <w:r w:rsidR="00F55A7B">
              <w:rPr>
                <w:b/>
                <w:color w:val="0D0D0D" w:themeColor="text1" w:themeTint="F2"/>
              </w:rPr>
              <w:t>«</w:t>
            </w:r>
            <w:r w:rsidRPr="00F26751">
              <w:rPr>
                <w:b/>
                <w:color w:val="0D0D0D" w:themeColor="text1" w:themeTint="F2"/>
              </w:rPr>
              <w:t>Олимп</w:t>
            </w:r>
            <w:r w:rsidR="00F55A7B">
              <w:rPr>
                <w:b/>
                <w:color w:val="0D0D0D" w:themeColor="text1" w:themeTint="F2"/>
              </w:rPr>
              <w:t>»</w:t>
            </w:r>
          </w:p>
          <w:p w:rsidR="0050640A" w:rsidRPr="00F26751" w:rsidRDefault="0050640A" w:rsidP="003B6F22">
            <w:pPr>
              <w:rPr>
                <w:rFonts w:eastAsia="Times New Roman"/>
                <w:color w:val="0D0D0D" w:themeColor="text1" w:themeTint="F2"/>
              </w:rPr>
            </w:pPr>
            <w:r w:rsidRPr="00F26751">
              <w:rPr>
                <w:rFonts w:eastAsia="Times New Roman"/>
                <w:i/>
                <w:color w:val="0D0D0D" w:themeColor="text1" w:themeTint="F2"/>
              </w:rPr>
              <w:t>Адрес:</w:t>
            </w:r>
            <w:r w:rsidRPr="00F26751">
              <w:rPr>
                <w:rFonts w:eastAsia="Times New Roman"/>
                <w:color w:val="0D0D0D" w:themeColor="text1" w:themeTint="F2"/>
              </w:rPr>
              <w:t xml:space="preserve"> </w:t>
            </w:r>
            <w:r w:rsidR="00A10878" w:rsidRPr="00F26751">
              <w:rPr>
                <w:color w:val="0D0D0D" w:themeColor="text1" w:themeTint="F2"/>
              </w:rPr>
              <w:t>с. Износки, ул. Ленина, 12</w:t>
            </w:r>
            <w:r w:rsidR="003B6F22" w:rsidRPr="00F26751">
              <w:rPr>
                <w:color w:val="0D0D0D" w:themeColor="text1" w:themeTint="F2"/>
              </w:rPr>
              <w:t>;</w:t>
            </w:r>
          </w:p>
          <w:p w:rsidR="00C72BF7" w:rsidRPr="00F26751" w:rsidRDefault="00C72BF7" w:rsidP="003B6F22">
            <w:pPr>
              <w:pStyle w:val="afc"/>
              <w:jc w:val="left"/>
              <w:rPr>
                <w:i/>
                <w:color w:val="0D0D0D" w:themeColor="text1" w:themeTint="F2"/>
              </w:rPr>
            </w:pPr>
            <w:r w:rsidRPr="00F26751">
              <w:rPr>
                <w:i/>
                <w:color w:val="0D0D0D" w:themeColor="text1" w:themeTint="F2"/>
              </w:rPr>
              <w:t xml:space="preserve">Секции: </w:t>
            </w:r>
            <w:r w:rsidR="00A10878" w:rsidRPr="00F26751">
              <w:rPr>
                <w:color w:val="0D0D0D" w:themeColor="text1" w:themeTint="F2"/>
              </w:rPr>
              <w:t>Бадминтон, волейбол, гиревой спорт, дзюдо, настольный теннис, футбол, шахматы, пулевая стрельба.</w:t>
            </w:r>
          </w:p>
          <w:p w:rsidR="00C72BF7" w:rsidRPr="00F26751" w:rsidRDefault="00A10878" w:rsidP="00A10878">
            <w:pPr>
              <w:pStyle w:val="afc"/>
              <w:jc w:val="left"/>
              <w:rPr>
                <w:i/>
                <w:color w:val="0D0D0D" w:themeColor="text1" w:themeTint="F2"/>
              </w:rPr>
            </w:pPr>
            <w:r w:rsidRPr="00F26751">
              <w:rPr>
                <w:rFonts w:eastAsia="Times New Roman"/>
                <w:i/>
                <w:color w:val="0D0D0D" w:themeColor="text1" w:themeTint="F2"/>
              </w:rPr>
              <w:t>Год постройки:</w:t>
            </w:r>
            <w:r w:rsidRPr="00F26751">
              <w:rPr>
                <w:rFonts w:eastAsia="Times New Roman"/>
                <w:color w:val="0D0D0D" w:themeColor="text1" w:themeTint="F2"/>
              </w:rPr>
              <w:t xml:space="preserve"> 2012 год.</w:t>
            </w:r>
          </w:p>
        </w:tc>
      </w:tr>
      <w:tr w:rsidR="009F7191" w:rsidRPr="00F26751" w:rsidTr="003B6F22">
        <w:trPr>
          <w:trHeight w:val="697"/>
        </w:trPr>
        <w:tc>
          <w:tcPr>
            <w:tcW w:w="2127" w:type="dxa"/>
            <w:vMerge/>
            <w:tcBorders>
              <w:bottom w:val="single" w:sz="4" w:space="0" w:color="auto"/>
            </w:tcBorders>
            <w:vAlign w:val="center"/>
          </w:tcPr>
          <w:p w:rsidR="0050640A" w:rsidRPr="00F26751" w:rsidRDefault="0050640A" w:rsidP="004E5DB7">
            <w:pPr>
              <w:spacing w:line="276" w:lineRule="auto"/>
              <w:jc w:val="center"/>
              <w:rPr>
                <w:b/>
                <w:color w:val="0D0D0D" w:themeColor="text1" w:themeTint="F2"/>
              </w:rPr>
            </w:pPr>
          </w:p>
        </w:tc>
        <w:tc>
          <w:tcPr>
            <w:tcW w:w="8221" w:type="dxa"/>
            <w:tcBorders>
              <w:bottom w:val="single" w:sz="4" w:space="0" w:color="auto"/>
            </w:tcBorders>
            <w:vAlign w:val="center"/>
          </w:tcPr>
          <w:p w:rsidR="0050640A" w:rsidRPr="00F26751" w:rsidRDefault="0050640A" w:rsidP="003B6F22">
            <w:pPr>
              <w:rPr>
                <w:b/>
                <w:color w:val="0D0D0D" w:themeColor="text1" w:themeTint="F2"/>
              </w:rPr>
            </w:pPr>
            <w:r w:rsidRPr="00F26751">
              <w:rPr>
                <w:b/>
                <w:color w:val="0D0D0D" w:themeColor="text1" w:themeTint="F2"/>
              </w:rPr>
              <w:t>Футбольное поле</w:t>
            </w:r>
          </w:p>
          <w:p w:rsidR="0050640A" w:rsidRPr="00F26751" w:rsidRDefault="0050640A" w:rsidP="009342E9">
            <w:pPr>
              <w:rPr>
                <w:bCs/>
                <w:color w:val="0D0D0D" w:themeColor="text1" w:themeTint="F2"/>
              </w:rPr>
            </w:pPr>
            <w:r w:rsidRPr="00F26751">
              <w:rPr>
                <w:i/>
                <w:color w:val="0D0D0D" w:themeColor="text1" w:themeTint="F2"/>
              </w:rPr>
              <w:t>Адрес:</w:t>
            </w:r>
            <w:r w:rsidRPr="00F26751">
              <w:rPr>
                <w:bCs/>
                <w:color w:val="0D0D0D" w:themeColor="text1" w:themeTint="F2"/>
              </w:rPr>
              <w:t xml:space="preserve"> </w:t>
            </w:r>
            <w:r w:rsidRPr="00F26751">
              <w:rPr>
                <w:rFonts w:eastAsia="Times New Roman"/>
                <w:color w:val="0D0D0D" w:themeColor="text1" w:themeTint="F2"/>
              </w:rPr>
              <w:t xml:space="preserve">дер. </w:t>
            </w:r>
            <w:r w:rsidR="00C72BF7" w:rsidRPr="00F26751">
              <w:rPr>
                <w:rFonts w:eastAsia="Times New Roman"/>
                <w:color w:val="0D0D0D" w:themeColor="text1" w:themeTint="F2"/>
              </w:rPr>
              <w:t xml:space="preserve">с. </w:t>
            </w:r>
            <w:r w:rsidR="009342E9" w:rsidRPr="00F26751">
              <w:rPr>
                <w:rFonts w:eastAsia="Times New Roman"/>
                <w:color w:val="0D0D0D" w:themeColor="text1" w:themeTint="F2"/>
              </w:rPr>
              <w:t>Износки</w:t>
            </w:r>
            <w:r w:rsidR="00C72BF7" w:rsidRPr="00F26751">
              <w:rPr>
                <w:rFonts w:eastAsia="Times New Roman"/>
                <w:color w:val="0D0D0D" w:themeColor="text1" w:themeTint="F2"/>
              </w:rPr>
              <w:t xml:space="preserve">, </w:t>
            </w:r>
            <w:r w:rsidR="009342E9" w:rsidRPr="00F26751">
              <w:rPr>
                <w:rFonts w:eastAsia="Times New Roman"/>
                <w:color w:val="0D0D0D" w:themeColor="text1" w:themeTint="F2"/>
              </w:rPr>
              <w:t>западнее села на землях лесного фонда</w:t>
            </w:r>
            <w:r w:rsidR="00C72BF7" w:rsidRPr="00F26751">
              <w:rPr>
                <w:rFonts w:eastAsia="Times New Roman"/>
                <w:color w:val="0D0D0D" w:themeColor="text1" w:themeTint="F2"/>
              </w:rPr>
              <w:t>.</w:t>
            </w:r>
          </w:p>
        </w:tc>
      </w:tr>
      <w:tr w:rsidR="009F7191" w:rsidRPr="00F26751" w:rsidTr="00E5360C">
        <w:trPr>
          <w:trHeight w:val="583"/>
        </w:trPr>
        <w:tc>
          <w:tcPr>
            <w:tcW w:w="2127" w:type="dxa"/>
            <w:vMerge w:val="restart"/>
            <w:tcBorders>
              <w:top w:val="single" w:sz="4" w:space="0" w:color="auto"/>
              <w:left w:val="single" w:sz="4" w:space="0" w:color="auto"/>
              <w:right w:val="single" w:sz="4" w:space="0" w:color="auto"/>
            </w:tcBorders>
            <w:vAlign w:val="center"/>
          </w:tcPr>
          <w:p w:rsidR="002A264B" w:rsidRPr="00F26751" w:rsidRDefault="002A264B" w:rsidP="00E5360C">
            <w:pPr>
              <w:spacing w:line="276" w:lineRule="auto"/>
              <w:jc w:val="center"/>
              <w:rPr>
                <w:b/>
                <w:color w:val="0D0D0D" w:themeColor="text1" w:themeTint="F2"/>
              </w:rPr>
            </w:pPr>
            <w:r w:rsidRPr="00F26751">
              <w:rPr>
                <w:b/>
                <w:color w:val="0D0D0D" w:themeColor="text1" w:themeTint="F2"/>
              </w:rPr>
              <w:t>Торговля</w:t>
            </w:r>
            <w:r w:rsidR="00E5360C" w:rsidRPr="00F26751">
              <w:rPr>
                <w:b/>
                <w:color w:val="0D0D0D" w:themeColor="text1" w:themeTint="F2"/>
              </w:rPr>
              <w:t xml:space="preserve">, </w:t>
            </w:r>
            <w:r w:rsidR="00E5360C" w:rsidRPr="00F26751">
              <w:rPr>
                <w:b/>
                <w:color w:val="0D0D0D" w:themeColor="text1" w:themeTint="F2"/>
              </w:rPr>
              <w:lastRenderedPageBreak/>
              <w:t>общественное питание,</w:t>
            </w:r>
            <w:r w:rsidRPr="00F26751">
              <w:rPr>
                <w:b/>
                <w:color w:val="0D0D0D" w:themeColor="text1" w:themeTint="F2"/>
              </w:rPr>
              <w:t xml:space="preserve"> бытовое </w:t>
            </w:r>
            <w:r w:rsidR="00E5360C" w:rsidRPr="00F26751">
              <w:rPr>
                <w:b/>
                <w:color w:val="0D0D0D" w:themeColor="text1" w:themeTint="F2"/>
              </w:rPr>
              <w:t>и иное обслуживание</w:t>
            </w:r>
          </w:p>
        </w:tc>
        <w:tc>
          <w:tcPr>
            <w:tcW w:w="8221" w:type="dxa"/>
            <w:tcBorders>
              <w:top w:val="single" w:sz="4" w:space="0" w:color="auto"/>
              <w:left w:val="single" w:sz="4" w:space="0" w:color="auto"/>
              <w:bottom w:val="single" w:sz="4" w:space="0" w:color="auto"/>
              <w:right w:val="single" w:sz="4" w:space="0" w:color="auto"/>
            </w:tcBorders>
            <w:vAlign w:val="center"/>
          </w:tcPr>
          <w:p w:rsidR="002A264B" w:rsidRPr="00F26751" w:rsidRDefault="00E5360C" w:rsidP="00E5360C">
            <w:pPr>
              <w:rPr>
                <w:b/>
                <w:color w:val="0D0D0D" w:themeColor="text1" w:themeTint="F2"/>
              </w:rPr>
            </w:pPr>
            <w:r w:rsidRPr="00F26751">
              <w:rPr>
                <w:b/>
                <w:color w:val="0D0D0D" w:themeColor="text1" w:themeTint="F2"/>
              </w:rPr>
              <w:lastRenderedPageBreak/>
              <w:t>Торговые площади магазинов – 1091,9 м</w:t>
            </w:r>
            <w:r w:rsidRPr="00F26751">
              <w:rPr>
                <w:b/>
                <w:color w:val="0D0D0D" w:themeColor="text1" w:themeTint="F2"/>
                <w:vertAlign w:val="superscript"/>
              </w:rPr>
              <w:t>2</w:t>
            </w:r>
          </w:p>
        </w:tc>
      </w:tr>
      <w:tr w:rsidR="009F7191" w:rsidRPr="00F26751" w:rsidTr="003B6F22">
        <w:trPr>
          <w:trHeight w:val="562"/>
        </w:trPr>
        <w:tc>
          <w:tcPr>
            <w:tcW w:w="2127" w:type="dxa"/>
            <w:vMerge/>
            <w:tcBorders>
              <w:left w:val="single" w:sz="4" w:space="0" w:color="auto"/>
              <w:right w:val="single" w:sz="4" w:space="0" w:color="auto"/>
            </w:tcBorders>
            <w:vAlign w:val="center"/>
          </w:tcPr>
          <w:p w:rsidR="002A264B" w:rsidRPr="00F26751" w:rsidRDefault="002A264B" w:rsidP="004E5DB7">
            <w:pPr>
              <w:spacing w:line="276" w:lineRule="auto"/>
              <w:jc w:val="center"/>
              <w:rPr>
                <w:b/>
                <w:color w:val="0D0D0D" w:themeColor="text1" w:themeTint="F2"/>
              </w:rPr>
            </w:pPr>
          </w:p>
        </w:tc>
        <w:tc>
          <w:tcPr>
            <w:tcW w:w="8221" w:type="dxa"/>
            <w:tcBorders>
              <w:top w:val="single" w:sz="4" w:space="0" w:color="auto"/>
              <w:left w:val="single" w:sz="4" w:space="0" w:color="auto"/>
              <w:bottom w:val="single" w:sz="4" w:space="0" w:color="auto"/>
              <w:right w:val="single" w:sz="4" w:space="0" w:color="auto"/>
            </w:tcBorders>
          </w:tcPr>
          <w:p w:rsidR="002A264B" w:rsidRPr="00F26751" w:rsidRDefault="00E5360C" w:rsidP="008858EA">
            <w:pPr>
              <w:rPr>
                <w:b/>
                <w:color w:val="0D0D0D" w:themeColor="text1" w:themeTint="F2"/>
              </w:rPr>
            </w:pPr>
            <w:r w:rsidRPr="00F26751">
              <w:rPr>
                <w:b/>
                <w:color w:val="0D0D0D" w:themeColor="text1" w:themeTint="F2"/>
              </w:rPr>
              <w:t>Количество посадочных мест общественного питания</w:t>
            </w:r>
          </w:p>
          <w:p w:rsidR="002A264B" w:rsidRPr="00F26751" w:rsidRDefault="00E5360C" w:rsidP="007532A7">
            <w:pPr>
              <w:rPr>
                <w:color w:val="0D0D0D" w:themeColor="text1" w:themeTint="F2"/>
              </w:rPr>
            </w:pPr>
            <w:r w:rsidRPr="00F26751">
              <w:rPr>
                <w:color w:val="0D0D0D" w:themeColor="text1" w:themeTint="F2"/>
              </w:rPr>
              <w:t>- столовая школы 100 мест</w:t>
            </w:r>
          </w:p>
          <w:p w:rsidR="00E5360C" w:rsidRPr="00F26751" w:rsidRDefault="00E5360C" w:rsidP="007532A7">
            <w:pPr>
              <w:rPr>
                <w:b/>
                <w:color w:val="0D0D0D" w:themeColor="text1" w:themeTint="F2"/>
              </w:rPr>
            </w:pPr>
            <w:r w:rsidRPr="00F26751">
              <w:rPr>
                <w:color w:val="0D0D0D" w:themeColor="text1" w:themeTint="F2"/>
              </w:rPr>
              <w:t>- кафе (1 ед.) 50 мест</w:t>
            </w:r>
            <w:r w:rsidRPr="00F26751">
              <w:rPr>
                <w:i/>
                <w:color w:val="0D0D0D" w:themeColor="text1" w:themeTint="F2"/>
              </w:rPr>
              <w:t xml:space="preserve"> </w:t>
            </w:r>
          </w:p>
        </w:tc>
      </w:tr>
      <w:tr w:rsidR="009F7191" w:rsidRPr="00F26751" w:rsidTr="003B6F22">
        <w:trPr>
          <w:trHeight w:val="562"/>
        </w:trPr>
        <w:tc>
          <w:tcPr>
            <w:tcW w:w="2127" w:type="dxa"/>
            <w:vMerge/>
            <w:tcBorders>
              <w:left w:val="single" w:sz="4" w:space="0" w:color="auto"/>
              <w:right w:val="single" w:sz="4" w:space="0" w:color="auto"/>
            </w:tcBorders>
            <w:vAlign w:val="center"/>
          </w:tcPr>
          <w:p w:rsidR="002A264B" w:rsidRPr="00F26751" w:rsidRDefault="002A264B" w:rsidP="004E5DB7">
            <w:pPr>
              <w:spacing w:line="276" w:lineRule="auto"/>
              <w:jc w:val="center"/>
              <w:rPr>
                <w:b/>
                <w:color w:val="0D0D0D" w:themeColor="text1" w:themeTint="F2"/>
              </w:rPr>
            </w:pPr>
          </w:p>
        </w:tc>
        <w:tc>
          <w:tcPr>
            <w:tcW w:w="8221" w:type="dxa"/>
            <w:tcBorders>
              <w:top w:val="single" w:sz="4" w:space="0" w:color="auto"/>
              <w:left w:val="single" w:sz="4" w:space="0" w:color="auto"/>
              <w:bottom w:val="single" w:sz="4" w:space="0" w:color="auto"/>
              <w:right w:val="single" w:sz="4" w:space="0" w:color="auto"/>
            </w:tcBorders>
          </w:tcPr>
          <w:p w:rsidR="002A264B" w:rsidRPr="00F26751" w:rsidRDefault="00E5360C" w:rsidP="002A264B">
            <w:pPr>
              <w:rPr>
                <w:b/>
                <w:color w:val="0D0D0D" w:themeColor="text1" w:themeTint="F2"/>
              </w:rPr>
            </w:pPr>
            <w:r w:rsidRPr="00F26751">
              <w:rPr>
                <w:b/>
                <w:color w:val="0D0D0D" w:themeColor="text1" w:themeTint="F2"/>
              </w:rPr>
              <w:t>Баня</w:t>
            </w:r>
          </w:p>
          <w:p w:rsidR="002A264B" w:rsidRPr="00F26751" w:rsidRDefault="002A264B" w:rsidP="00E5360C">
            <w:pPr>
              <w:rPr>
                <w:b/>
                <w:color w:val="0D0D0D" w:themeColor="text1" w:themeTint="F2"/>
              </w:rPr>
            </w:pPr>
            <w:r w:rsidRPr="00F26751">
              <w:rPr>
                <w:i/>
                <w:color w:val="0D0D0D" w:themeColor="text1" w:themeTint="F2"/>
              </w:rPr>
              <w:t>Адрес:</w:t>
            </w:r>
            <w:r w:rsidRPr="00F26751">
              <w:rPr>
                <w:b/>
                <w:color w:val="0D0D0D" w:themeColor="text1" w:themeTint="F2"/>
              </w:rPr>
              <w:t xml:space="preserve"> </w:t>
            </w:r>
            <w:r w:rsidRPr="00F26751">
              <w:rPr>
                <w:rFonts w:eastAsia="Times New Roman"/>
                <w:color w:val="0D0D0D" w:themeColor="text1" w:themeTint="F2"/>
              </w:rPr>
              <w:t xml:space="preserve">с. </w:t>
            </w:r>
            <w:r w:rsidR="00E5360C" w:rsidRPr="00F26751">
              <w:rPr>
                <w:rFonts w:eastAsia="Times New Roman"/>
                <w:color w:val="0D0D0D" w:themeColor="text1" w:themeTint="F2"/>
              </w:rPr>
              <w:t>Износки</w:t>
            </w:r>
            <w:r w:rsidRPr="00F26751">
              <w:rPr>
                <w:rFonts w:eastAsia="Times New Roman"/>
                <w:color w:val="0D0D0D" w:themeColor="text1" w:themeTint="F2"/>
              </w:rPr>
              <w:t xml:space="preserve">, ул. </w:t>
            </w:r>
            <w:r w:rsidR="00E5360C" w:rsidRPr="00F26751">
              <w:rPr>
                <w:rFonts w:eastAsia="Times New Roman"/>
                <w:color w:val="0D0D0D" w:themeColor="text1" w:themeTint="F2"/>
              </w:rPr>
              <w:t>Октябрьская,</w:t>
            </w:r>
            <w:r w:rsidRPr="00F26751">
              <w:rPr>
                <w:rFonts w:eastAsia="Times New Roman"/>
                <w:color w:val="0D0D0D" w:themeColor="text1" w:themeTint="F2"/>
              </w:rPr>
              <w:t xml:space="preserve"> д. </w:t>
            </w:r>
            <w:r w:rsidR="00E5360C" w:rsidRPr="00F26751">
              <w:rPr>
                <w:rFonts w:eastAsia="Times New Roman"/>
                <w:color w:val="0D0D0D" w:themeColor="text1" w:themeTint="F2"/>
              </w:rPr>
              <w:t>9а</w:t>
            </w:r>
          </w:p>
        </w:tc>
      </w:tr>
      <w:tr w:rsidR="009F7191" w:rsidRPr="00F26751" w:rsidTr="003B6F22">
        <w:trPr>
          <w:trHeight w:val="562"/>
        </w:trPr>
        <w:tc>
          <w:tcPr>
            <w:tcW w:w="2127" w:type="dxa"/>
            <w:vMerge/>
            <w:tcBorders>
              <w:left w:val="single" w:sz="4" w:space="0" w:color="auto"/>
              <w:right w:val="single" w:sz="4" w:space="0" w:color="auto"/>
            </w:tcBorders>
            <w:vAlign w:val="center"/>
          </w:tcPr>
          <w:p w:rsidR="002A264B" w:rsidRPr="00F26751" w:rsidRDefault="002A264B" w:rsidP="004E5DB7">
            <w:pPr>
              <w:spacing w:line="276" w:lineRule="auto"/>
              <w:jc w:val="center"/>
              <w:rPr>
                <w:b/>
                <w:color w:val="0D0D0D" w:themeColor="text1" w:themeTint="F2"/>
              </w:rPr>
            </w:pPr>
          </w:p>
        </w:tc>
        <w:tc>
          <w:tcPr>
            <w:tcW w:w="8221" w:type="dxa"/>
            <w:tcBorders>
              <w:top w:val="single" w:sz="4" w:space="0" w:color="auto"/>
              <w:left w:val="single" w:sz="4" w:space="0" w:color="auto"/>
              <w:bottom w:val="single" w:sz="4" w:space="0" w:color="auto"/>
              <w:right w:val="single" w:sz="4" w:space="0" w:color="auto"/>
            </w:tcBorders>
          </w:tcPr>
          <w:p w:rsidR="002A264B" w:rsidRPr="00F26751" w:rsidRDefault="00E5360C" w:rsidP="002A264B">
            <w:pPr>
              <w:rPr>
                <w:b/>
                <w:color w:val="0D0D0D" w:themeColor="text1" w:themeTint="F2"/>
              </w:rPr>
            </w:pPr>
            <w:r w:rsidRPr="00F26751">
              <w:rPr>
                <w:b/>
                <w:color w:val="0D0D0D" w:themeColor="text1" w:themeTint="F2"/>
              </w:rPr>
              <w:t>Объект религиозного назначения</w:t>
            </w:r>
          </w:p>
          <w:p w:rsidR="00E5360C" w:rsidRPr="00F26751" w:rsidRDefault="00E5360C" w:rsidP="002A264B">
            <w:pPr>
              <w:rPr>
                <w:b/>
                <w:color w:val="0D0D0D" w:themeColor="text1" w:themeTint="F2"/>
              </w:rPr>
            </w:pPr>
            <w:r w:rsidRPr="00F26751">
              <w:rPr>
                <w:b/>
                <w:color w:val="0D0D0D" w:themeColor="text1" w:themeTint="F2"/>
              </w:rPr>
              <w:t>Церковь Николая Чудотворца</w:t>
            </w:r>
          </w:p>
          <w:p w:rsidR="002A264B" w:rsidRPr="00F26751" w:rsidRDefault="002A264B" w:rsidP="00E5360C">
            <w:pPr>
              <w:rPr>
                <w:b/>
                <w:color w:val="0D0D0D" w:themeColor="text1" w:themeTint="F2"/>
              </w:rPr>
            </w:pPr>
            <w:r w:rsidRPr="00F26751">
              <w:rPr>
                <w:i/>
                <w:color w:val="0D0D0D" w:themeColor="text1" w:themeTint="F2"/>
              </w:rPr>
              <w:t>Адрес:</w:t>
            </w:r>
            <w:r w:rsidRPr="00F26751">
              <w:rPr>
                <w:b/>
                <w:color w:val="0D0D0D" w:themeColor="text1" w:themeTint="F2"/>
              </w:rPr>
              <w:t xml:space="preserve"> </w:t>
            </w:r>
            <w:r w:rsidR="00E5360C" w:rsidRPr="00F26751">
              <w:rPr>
                <w:rFonts w:eastAsia="Times New Roman"/>
                <w:color w:val="0D0D0D" w:themeColor="text1" w:themeTint="F2"/>
              </w:rPr>
              <w:t>с. Иноски</w:t>
            </w:r>
            <w:r w:rsidRPr="00F26751">
              <w:rPr>
                <w:rFonts w:eastAsia="Times New Roman"/>
                <w:color w:val="0D0D0D" w:themeColor="text1" w:themeTint="F2"/>
              </w:rPr>
              <w:t xml:space="preserve">, </w:t>
            </w:r>
            <w:r w:rsidRPr="00F26751">
              <w:rPr>
                <w:color w:val="0D0D0D" w:themeColor="text1" w:themeTint="F2"/>
              </w:rPr>
              <w:t xml:space="preserve">ул. </w:t>
            </w:r>
            <w:r w:rsidR="00E5360C" w:rsidRPr="00F26751">
              <w:rPr>
                <w:color w:val="0D0D0D" w:themeColor="text1" w:themeTint="F2"/>
              </w:rPr>
              <w:t>Ленина</w:t>
            </w:r>
          </w:p>
        </w:tc>
      </w:tr>
      <w:tr w:rsidR="00F26751" w:rsidRPr="00F26751" w:rsidTr="003B6F22">
        <w:trPr>
          <w:trHeight w:val="562"/>
        </w:trPr>
        <w:tc>
          <w:tcPr>
            <w:tcW w:w="2127" w:type="dxa"/>
            <w:vMerge/>
            <w:tcBorders>
              <w:left w:val="single" w:sz="4" w:space="0" w:color="auto"/>
              <w:right w:val="single" w:sz="4" w:space="0" w:color="auto"/>
            </w:tcBorders>
            <w:vAlign w:val="center"/>
          </w:tcPr>
          <w:p w:rsidR="002A264B" w:rsidRPr="00F26751" w:rsidRDefault="002A264B" w:rsidP="004E5DB7">
            <w:pPr>
              <w:spacing w:line="276" w:lineRule="auto"/>
              <w:jc w:val="center"/>
              <w:rPr>
                <w:b/>
                <w:color w:val="0D0D0D" w:themeColor="text1" w:themeTint="F2"/>
              </w:rPr>
            </w:pPr>
          </w:p>
        </w:tc>
        <w:tc>
          <w:tcPr>
            <w:tcW w:w="8221" w:type="dxa"/>
            <w:tcBorders>
              <w:top w:val="single" w:sz="4" w:space="0" w:color="auto"/>
              <w:left w:val="single" w:sz="4" w:space="0" w:color="auto"/>
              <w:bottom w:val="single" w:sz="4" w:space="0" w:color="auto"/>
              <w:right w:val="single" w:sz="4" w:space="0" w:color="auto"/>
            </w:tcBorders>
          </w:tcPr>
          <w:p w:rsidR="002A264B" w:rsidRPr="00F26751" w:rsidRDefault="00E5360C" w:rsidP="002A264B">
            <w:pPr>
              <w:rPr>
                <w:b/>
                <w:color w:val="0D0D0D" w:themeColor="text1" w:themeTint="F2"/>
              </w:rPr>
            </w:pPr>
            <w:r w:rsidRPr="00F26751">
              <w:rPr>
                <w:b/>
                <w:color w:val="0D0D0D" w:themeColor="text1" w:themeTint="F2"/>
              </w:rPr>
              <w:t xml:space="preserve">Отделение Сбербанка </w:t>
            </w:r>
            <w:r w:rsidR="000C643C" w:rsidRPr="00F26751">
              <w:rPr>
                <w:b/>
                <w:color w:val="0D0D0D" w:themeColor="text1" w:themeTint="F2"/>
              </w:rPr>
              <w:t>России</w:t>
            </w:r>
          </w:p>
          <w:p w:rsidR="002A264B" w:rsidRPr="00F26751" w:rsidRDefault="002A264B" w:rsidP="00653165">
            <w:pPr>
              <w:rPr>
                <w:b/>
                <w:color w:val="0D0D0D" w:themeColor="text1" w:themeTint="F2"/>
              </w:rPr>
            </w:pPr>
            <w:r w:rsidRPr="00F26751">
              <w:rPr>
                <w:i/>
                <w:color w:val="0D0D0D" w:themeColor="text1" w:themeTint="F2"/>
              </w:rPr>
              <w:t>Адрес:</w:t>
            </w:r>
            <w:r w:rsidRPr="00F26751">
              <w:rPr>
                <w:b/>
                <w:color w:val="0D0D0D" w:themeColor="text1" w:themeTint="F2"/>
              </w:rPr>
              <w:t xml:space="preserve"> </w:t>
            </w:r>
            <w:r w:rsidRPr="00F26751">
              <w:rPr>
                <w:rFonts w:eastAsia="Times New Roman"/>
                <w:color w:val="0D0D0D" w:themeColor="text1" w:themeTint="F2"/>
              </w:rPr>
              <w:t xml:space="preserve">с. </w:t>
            </w:r>
            <w:r w:rsidR="00653165" w:rsidRPr="00F26751">
              <w:rPr>
                <w:rFonts w:eastAsia="Times New Roman"/>
                <w:color w:val="0D0D0D" w:themeColor="text1" w:themeTint="F2"/>
              </w:rPr>
              <w:t>Износки</w:t>
            </w:r>
            <w:r w:rsidRPr="00F26751">
              <w:rPr>
                <w:rFonts w:eastAsia="Times New Roman"/>
                <w:color w:val="0D0D0D" w:themeColor="text1" w:themeTint="F2"/>
              </w:rPr>
              <w:t xml:space="preserve">, </w:t>
            </w:r>
            <w:r w:rsidR="000C643C" w:rsidRPr="00F26751">
              <w:rPr>
                <w:color w:val="0D0D0D" w:themeColor="text1" w:themeTint="F2"/>
              </w:rPr>
              <w:t>пер</w:t>
            </w:r>
            <w:r w:rsidRPr="00F26751">
              <w:rPr>
                <w:color w:val="0D0D0D" w:themeColor="text1" w:themeTint="F2"/>
              </w:rPr>
              <w:t xml:space="preserve">. </w:t>
            </w:r>
            <w:r w:rsidR="000C643C" w:rsidRPr="00F26751">
              <w:rPr>
                <w:color w:val="0D0D0D" w:themeColor="text1" w:themeTint="F2"/>
              </w:rPr>
              <w:t>1-й Кирова</w:t>
            </w:r>
            <w:r w:rsidRPr="00F26751">
              <w:rPr>
                <w:color w:val="0D0D0D" w:themeColor="text1" w:themeTint="F2"/>
              </w:rPr>
              <w:t xml:space="preserve">, д. </w:t>
            </w:r>
            <w:r w:rsidR="000C643C" w:rsidRPr="00F26751">
              <w:rPr>
                <w:color w:val="0D0D0D" w:themeColor="text1" w:themeTint="F2"/>
              </w:rPr>
              <w:t>13</w:t>
            </w:r>
          </w:p>
        </w:tc>
      </w:tr>
    </w:tbl>
    <w:p w:rsidR="002A264B" w:rsidRPr="00F26751" w:rsidRDefault="002A264B" w:rsidP="001F529C">
      <w:pPr>
        <w:pStyle w:val="af3"/>
        <w:spacing w:line="240" w:lineRule="auto"/>
        <w:jc w:val="center"/>
        <w:rPr>
          <w:b/>
          <w:i/>
          <w:color w:val="0D0D0D" w:themeColor="text1" w:themeTint="F2"/>
          <w:sz w:val="16"/>
          <w:szCs w:val="16"/>
        </w:rPr>
      </w:pPr>
      <w:bookmarkStart w:id="137" w:name="_Toc173203499"/>
      <w:bookmarkStart w:id="138" w:name="_Toc185048308"/>
    </w:p>
    <w:bookmarkEnd w:id="137"/>
    <w:bookmarkEnd w:id="138"/>
    <w:p w:rsidR="00AA474A" w:rsidRPr="00F26751" w:rsidRDefault="00AA474A" w:rsidP="004907C1">
      <w:pPr>
        <w:jc w:val="center"/>
        <w:rPr>
          <w:b/>
          <w:i/>
          <w:color w:val="0D0D0D" w:themeColor="text1" w:themeTint="F2"/>
          <w:sz w:val="26"/>
          <w:szCs w:val="26"/>
        </w:rPr>
      </w:pPr>
      <w:r w:rsidRPr="00F26751">
        <w:rPr>
          <w:b/>
          <w:i/>
          <w:color w:val="0D0D0D" w:themeColor="text1" w:themeTint="F2"/>
          <w:sz w:val="26"/>
          <w:szCs w:val="26"/>
        </w:rPr>
        <w:t>Ритуальное обслуживание</w:t>
      </w:r>
    </w:p>
    <w:p w:rsidR="00AA474A" w:rsidRPr="00F26751" w:rsidRDefault="00AA474A" w:rsidP="00AA474A">
      <w:pPr>
        <w:pStyle w:val="af3"/>
        <w:spacing w:line="276" w:lineRule="auto"/>
        <w:rPr>
          <w:color w:val="0D0D0D" w:themeColor="text1" w:themeTint="F2"/>
          <w:sz w:val="26"/>
          <w:szCs w:val="26"/>
        </w:rPr>
      </w:pPr>
      <w:r w:rsidRPr="00F26751">
        <w:rPr>
          <w:color w:val="0D0D0D" w:themeColor="text1" w:themeTint="F2"/>
          <w:sz w:val="26"/>
          <w:szCs w:val="26"/>
        </w:rPr>
        <w:t xml:space="preserve">На территории </w:t>
      </w:r>
      <w:r w:rsidR="0023188C" w:rsidRPr="00F26751">
        <w:rPr>
          <w:color w:val="0D0D0D" w:themeColor="text1" w:themeTint="F2"/>
          <w:sz w:val="26"/>
          <w:szCs w:val="26"/>
        </w:rPr>
        <w:t xml:space="preserve">сельского </w:t>
      </w:r>
      <w:r w:rsidRPr="00F26751">
        <w:rPr>
          <w:color w:val="0D0D0D" w:themeColor="text1" w:themeTint="F2"/>
          <w:sz w:val="26"/>
          <w:szCs w:val="26"/>
        </w:rPr>
        <w:t xml:space="preserve">поселения </w:t>
      </w:r>
      <w:r w:rsidR="00584B1A" w:rsidRPr="00F26751">
        <w:rPr>
          <w:color w:val="0D0D0D" w:themeColor="text1" w:themeTint="F2"/>
          <w:sz w:val="26"/>
          <w:szCs w:val="26"/>
        </w:rPr>
        <w:t>расположено</w:t>
      </w:r>
      <w:r w:rsidRPr="00F26751">
        <w:rPr>
          <w:color w:val="0D0D0D" w:themeColor="text1" w:themeTint="F2"/>
          <w:sz w:val="26"/>
          <w:szCs w:val="26"/>
        </w:rPr>
        <w:t xml:space="preserve"> </w:t>
      </w:r>
      <w:r w:rsidR="008049C7" w:rsidRPr="00F26751">
        <w:rPr>
          <w:color w:val="0D0D0D" w:themeColor="text1" w:themeTint="F2"/>
          <w:sz w:val="26"/>
          <w:szCs w:val="26"/>
        </w:rPr>
        <w:t>четыре</w:t>
      </w:r>
      <w:r w:rsidR="00AD1A36" w:rsidRPr="00F26751">
        <w:rPr>
          <w:color w:val="0D0D0D" w:themeColor="text1" w:themeTint="F2"/>
          <w:sz w:val="26"/>
          <w:szCs w:val="26"/>
        </w:rPr>
        <w:t xml:space="preserve"> сельских кладбищ</w:t>
      </w:r>
      <w:r w:rsidR="008049C7" w:rsidRPr="00F26751">
        <w:rPr>
          <w:color w:val="0D0D0D" w:themeColor="text1" w:themeTint="F2"/>
          <w:sz w:val="26"/>
          <w:szCs w:val="26"/>
        </w:rPr>
        <w:t>а</w:t>
      </w:r>
      <w:r w:rsidR="00584B1A" w:rsidRPr="00F26751">
        <w:rPr>
          <w:color w:val="0D0D0D" w:themeColor="text1" w:themeTint="F2"/>
          <w:sz w:val="26"/>
          <w:szCs w:val="26"/>
        </w:rPr>
        <w:t>:</w:t>
      </w:r>
    </w:p>
    <w:p w:rsidR="00AD1A36" w:rsidRPr="00F26751" w:rsidRDefault="00AD1A36" w:rsidP="00AD1A36">
      <w:pPr>
        <w:pStyle w:val="af3"/>
        <w:spacing w:line="276" w:lineRule="auto"/>
        <w:ind w:firstLine="709"/>
        <w:rPr>
          <w:color w:val="0D0D0D" w:themeColor="text1" w:themeTint="F2"/>
          <w:sz w:val="26"/>
          <w:szCs w:val="26"/>
        </w:rPr>
      </w:pPr>
      <w:r w:rsidRPr="00F26751">
        <w:rPr>
          <w:color w:val="0D0D0D" w:themeColor="text1" w:themeTint="F2"/>
          <w:sz w:val="26"/>
          <w:szCs w:val="26"/>
        </w:rPr>
        <w:t xml:space="preserve">- Кладбище </w:t>
      </w:r>
      <w:r w:rsidR="00E43640" w:rsidRPr="00F26751">
        <w:rPr>
          <w:color w:val="0D0D0D" w:themeColor="text1" w:themeTint="F2"/>
          <w:sz w:val="26"/>
          <w:szCs w:val="26"/>
        </w:rPr>
        <w:t>с. Износки</w:t>
      </w:r>
      <w:r w:rsidRPr="00F26751">
        <w:rPr>
          <w:color w:val="0D0D0D" w:themeColor="text1" w:themeTint="F2"/>
          <w:sz w:val="26"/>
          <w:szCs w:val="26"/>
        </w:rPr>
        <w:t>,</w:t>
      </w:r>
      <w:r w:rsidR="00E43640" w:rsidRPr="00F26751">
        <w:rPr>
          <w:color w:val="0D0D0D" w:themeColor="text1" w:themeTint="F2"/>
          <w:sz w:val="26"/>
          <w:szCs w:val="26"/>
        </w:rPr>
        <w:t xml:space="preserve"> ул. Пушкина,</w:t>
      </w:r>
      <w:r w:rsidRPr="00F26751">
        <w:rPr>
          <w:color w:val="0D0D0D" w:themeColor="text1" w:themeTint="F2"/>
          <w:sz w:val="26"/>
          <w:szCs w:val="26"/>
        </w:rPr>
        <w:t xml:space="preserve"> площадь – </w:t>
      </w:r>
      <w:r w:rsidR="00E43640" w:rsidRPr="00F26751">
        <w:rPr>
          <w:color w:val="0D0D0D" w:themeColor="text1" w:themeTint="F2"/>
          <w:sz w:val="26"/>
          <w:szCs w:val="26"/>
        </w:rPr>
        <w:t>1,1</w:t>
      </w:r>
      <w:r w:rsidRPr="00F26751">
        <w:rPr>
          <w:color w:val="0D0D0D" w:themeColor="text1" w:themeTint="F2"/>
          <w:sz w:val="26"/>
          <w:szCs w:val="26"/>
        </w:rPr>
        <w:t xml:space="preserve"> га;</w:t>
      </w:r>
    </w:p>
    <w:p w:rsidR="00AD1A36" w:rsidRPr="00F26751" w:rsidRDefault="00AD1A36" w:rsidP="00AD1A36">
      <w:pPr>
        <w:pStyle w:val="af3"/>
        <w:spacing w:line="276" w:lineRule="auto"/>
        <w:ind w:firstLine="709"/>
        <w:rPr>
          <w:color w:val="0D0D0D" w:themeColor="text1" w:themeTint="F2"/>
          <w:sz w:val="26"/>
          <w:szCs w:val="26"/>
        </w:rPr>
      </w:pPr>
      <w:r w:rsidRPr="00F26751">
        <w:rPr>
          <w:color w:val="0D0D0D" w:themeColor="text1" w:themeTint="F2"/>
        </w:rPr>
        <w:t xml:space="preserve">- </w:t>
      </w:r>
      <w:r w:rsidRPr="00F26751">
        <w:rPr>
          <w:color w:val="0D0D0D" w:themeColor="text1" w:themeTint="F2"/>
          <w:sz w:val="26"/>
          <w:szCs w:val="26"/>
        </w:rPr>
        <w:t xml:space="preserve">Кладбище с. </w:t>
      </w:r>
      <w:r w:rsidR="00E43640" w:rsidRPr="00F26751">
        <w:rPr>
          <w:color w:val="0D0D0D" w:themeColor="text1" w:themeTint="F2"/>
          <w:sz w:val="26"/>
          <w:szCs w:val="26"/>
        </w:rPr>
        <w:t>Износки</w:t>
      </w:r>
      <w:r w:rsidRPr="00F26751">
        <w:rPr>
          <w:color w:val="0D0D0D" w:themeColor="text1" w:themeTint="F2"/>
          <w:sz w:val="26"/>
          <w:szCs w:val="26"/>
        </w:rPr>
        <w:t xml:space="preserve">, </w:t>
      </w:r>
      <w:r w:rsidR="00E43640" w:rsidRPr="00F26751">
        <w:rPr>
          <w:color w:val="0D0D0D" w:themeColor="text1" w:themeTint="F2"/>
          <w:sz w:val="26"/>
          <w:szCs w:val="26"/>
        </w:rPr>
        <w:t xml:space="preserve">у автодороги "Износки-Извольск", </w:t>
      </w:r>
      <w:r w:rsidRPr="00F26751">
        <w:rPr>
          <w:color w:val="0D0D0D" w:themeColor="text1" w:themeTint="F2"/>
          <w:sz w:val="26"/>
          <w:szCs w:val="26"/>
        </w:rPr>
        <w:t xml:space="preserve">площадь – </w:t>
      </w:r>
      <w:r w:rsidR="00E43640" w:rsidRPr="00F26751">
        <w:rPr>
          <w:color w:val="0D0D0D" w:themeColor="text1" w:themeTint="F2"/>
          <w:sz w:val="26"/>
          <w:szCs w:val="26"/>
        </w:rPr>
        <w:t>1,0</w:t>
      </w:r>
      <w:r w:rsidRPr="00F26751">
        <w:rPr>
          <w:color w:val="0D0D0D" w:themeColor="text1" w:themeTint="F2"/>
          <w:sz w:val="26"/>
          <w:szCs w:val="26"/>
        </w:rPr>
        <w:t xml:space="preserve"> га;</w:t>
      </w:r>
    </w:p>
    <w:p w:rsidR="00AD1A36" w:rsidRPr="00F26751" w:rsidRDefault="00AD1A36" w:rsidP="00AD1A36">
      <w:pPr>
        <w:pStyle w:val="af3"/>
        <w:spacing w:line="276" w:lineRule="auto"/>
        <w:ind w:firstLine="709"/>
        <w:rPr>
          <w:color w:val="0D0D0D" w:themeColor="text1" w:themeTint="F2"/>
          <w:sz w:val="26"/>
          <w:szCs w:val="26"/>
        </w:rPr>
      </w:pPr>
      <w:r w:rsidRPr="00F26751">
        <w:rPr>
          <w:color w:val="0D0D0D" w:themeColor="text1" w:themeTint="F2"/>
          <w:sz w:val="26"/>
          <w:szCs w:val="26"/>
        </w:rPr>
        <w:t xml:space="preserve">- Кладбище </w:t>
      </w:r>
      <w:r w:rsidR="00E43640" w:rsidRPr="00F26751">
        <w:rPr>
          <w:color w:val="0D0D0D" w:themeColor="text1" w:themeTint="F2"/>
          <w:sz w:val="26"/>
          <w:szCs w:val="26"/>
        </w:rPr>
        <w:t xml:space="preserve">дер. Зубово (лесное), </w:t>
      </w:r>
      <w:r w:rsidRPr="00F26751">
        <w:rPr>
          <w:color w:val="0D0D0D" w:themeColor="text1" w:themeTint="F2"/>
          <w:sz w:val="26"/>
          <w:szCs w:val="26"/>
        </w:rPr>
        <w:t>площадь – 1,</w:t>
      </w:r>
      <w:r w:rsidR="00E43640" w:rsidRPr="00F26751">
        <w:rPr>
          <w:color w:val="0D0D0D" w:themeColor="text1" w:themeTint="F2"/>
          <w:sz w:val="26"/>
          <w:szCs w:val="26"/>
        </w:rPr>
        <w:t>5</w:t>
      </w:r>
      <w:r w:rsidRPr="00F26751">
        <w:rPr>
          <w:color w:val="0D0D0D" w:themeColor="text1" w:themeTint="F2"/>
          <w:sz w:val="26"/>
          <w:szCs w:val="26"/>
        </w:rPr>
        <w:t xml:space="preserve"> га;</w:t>
      </w:r>
    </w:p>
    <w:p w:rsidR="00AD1A36" w:rsidRPr="00F26751" w:rsidRDefault="00AD1A36" w:rsidP="00AD1A36">
      <w:pPr>
        <w:pStyle w:val="af3"/>
        <w:spacing w:line="276" w:lineRule="auto"/>
        <w:ind w:firstLine="709"/>
        <w:rPr>
          <w:color w:val="0D0D0D" w:themeColor="text1" w:themeTint="F2"/>
          <w:sz w:val="26"/>
          <w:szCs w:val="26"/>
        </w:rPr>
      </w:pPr>
      <w:r w:rsidRPr="00F26751">
        <w:rPr>
          <w:color w:val="0D0D0D" w:themeColor="text1" w:themeTint="F2"/>
          <w:sz w:val="26"/>
          <w:szCs w:val="26"/>
        </w:rPr>
        <w:t xml:space="preserve">- Кладбище </w:t>
      </w:r>
      <w:r w:rsidR="00E43640" w:rsidRPr="00F26751">
        <w:rPr>
          <w:color w:val="0D0D0D" w:themeColor="text1" w:themeTint="F2"/>
          <w:sz w:val="26"/>
          <w:szCs w:val="26"/>
        </w:rPr>
        <w:t xml:space="preserve">дер. Мусино, </w:t>
      </w:r>
      <w:r w:rsidRPr="00F26751">
        <w:rPr>
          <w:color w:val="0D0D0D" w:themeColor="text1" w:themeTint="F2"/>
          <w:sz w:val="26"/>
          <w:szCs w:val="26"/>
        </w:rPr>
        <w:t xml:space="preserve">площадь – </w:t>
      </w:r>
      <w:r w:rsidR="00E43640" w:rsidRPr="00F26751">
        <w:rPr>
          <w:color w:val="0D0D0D" w:themeColor="text1" w:themeTint="F2"/>
          <w:sz w:val="26"/>
          <w:szCs w:val="26"/>
        </w:rPr>
        <w:t>0,2</w:t>
      </w:r>
      <w:r w:rsidRPr="00F26751">
        <w:rPr>
          <w:color w:val="0D0D0D" w:themeColor="text1" w:themeTint="F2"/>
          <w:sz w:val="26"/>
          <w:szCs w:val="26"/>
        </w:rPr>
        <w:t xml:space="preserve"> га;</w:t>
      </w:r>
    </w:p>
    <w:p w:rsidR="00E43640" w:rsidRPr="00F26751" w:rsidRDefault="00E43640" w:rsidP="00AD1A36">
      <w:pPr>
        <w:pStyle w:val="af3"/>
        <w:spacing w:line="276" w:lineRule="auto"/>
        <w:ind w:firstLine="709"/>
        <w:rPr>
          <w:color w:val="0D0D0D" w:themeColor="text1" w:themeTint="F2"/>
          <w:sz w:val="26"/>
          <w:szCs w:val="26"/>
        </w:rPr>
      </w:pPr>
      <w:r w:rsidRPr="00F26751">
        <w:rPr>
          <w:color w:val="0D0D0D" w:themeColor="text1" w:themeTint="F2"/>
          <w:sz w:val="26"/>
          <w:szCs w:val="26"/>
        </w:rPr>
        <w:t>- Кладбище дер. Дороховая, площадь – 0,5 га;</w:t>
      </w:r>
    </w:p>
    <w:p w:rsidR="00E43640" w:rsidRPr="00F26751" w:rsidRDefault="00E43640" w:rsidP="00E43640">
      <w:pPr>
        <w:pStyle w:val="af3"/>
        <w:spacing w:line="276" w:lineRule="auto"/>
        <w:ind w:firstLine="709"/>
        <w:rPr>
          <w:color w:val="0D0D0D" w:themeColor="text1" w:themeTint="F2"/>
          <w:sz w:val="26"/>
          <w:szCs w:val="26"/>
        </w:rPr>
      </w:pPr>
      <w:r w:rsidRPr="00F26751">
        <w:rPr>
          <w:color w:val="0D0D0D" w:themeColor="text1" w:themeTint="F2"/>
          <w:sz w:val="26"/>
          <w:szCs w:val="26"/>
        </w:rPr>
        <w:t>- Кладбище дер. Горбатово, площадь – 1,0 га.</w:t>
      </w:r>
    </w:p>
    <w:p w:rsidR="00E54AFD" w:rsidRPr="00F26751" w:rsidRDefault="00E54AFD" w:rsidP="00696A7A">
      <w:pPr>
        <w:ind w:firstLine="709"/>
        <w:jc w:val="both"/>
        <w:rPr>
          <w:color w:val="0D0D0D" w:themeColor="text1" w:themeTint="F2"/>
          <w:sz w:val="26"/>
          <w:szCs w:val="26"/>
        </w:rPr>
        <w:sectPr w:rsidR="00E54AFD" w:rsidRPr="00F26751" w:rsidSect="002F0D9A">
          <w:pgSz w:w="11906" w:h="16838"/>
          <w:pgMar w:top="851" w:right="707" w:bottom="851" w:left="1644" w:header="709" w:footer="367" w:gutter="0"/>
          <w:cols w:space="720"/>
          <w:docGrid w:linePitch="360"/>
        </w:sectPr>
      </w:pPr>
    </w:p>
    <w:p w:rsidR="00312AB2" w:rsidRPr="00F26751" w:rsidRDefault="000128E5" w:rsidP="00F9638E">
      <w:pPr>
        <w:pStyle w:val="3"/>
        <w:spacing w:before="120" w:after="120" w:line="240" w:lineRule="auto"/>
        <w:jc w:val="center"/>
        <w:rPr>
          <w:color w:val="0D0D0D" w:themeColor="text1" w:themeTint="F2"/>
          <w:sz w:val="26"/>
          <w:szCs w:val="26"/>
          <w:lang w:val="ru-RU"/>
        </w:rPr>
      </w:pPr>
      <w:bookmarkStart w:id="139" w:name="__RefHeading__412_1612356966"/>
      <w:bookmarkStart w:id="140" w:name="__RefHeading__148_1539069001"/>
      <w:bookmarkStart w:id="141" w:name="__RefHeading__344_276625223"/>
      <w:bookmarkStart w:id="142" w:name="__RefHeading__508_670117999"/>
      <w:bookmarkStart w:id="143" w:name="__RefHeading__115_1212657833"/>
      <w:bookmarkStart w:id="144" w:name="__RefHeading__180_1585558239"/>
      <w:bookmarkStart w:id="145" w:name="__RefHeading__874_1612356966"/>
      <w:bookmarkStart w:id="146" w:name="_Toc86307872"/>
      <w:bookmarkEnd w:id="139"/>
      <w:bookmarkEnd w:id="140"/>
      <w:bookmarkEnd w:id="141"/>
      <w:bookmarkEnd w:id="142"/>
      <w:bookmarkEnd w:id="143"/>
      <w:bookmarkEnd w:id="144"/>
      <w:bookmarkEnd w:id="145"/>
      <w:r w:rsidRPr="00F26751">
        <w:rPr>
          <w:color w:val="0D0D0D" w:themeColor="text1" w:themeTint="F2"/>
          <w:sz w:val="26"/>
          <w:szCs w:val="26"/>
        </w:rPr>
        <w:lastRenderedPageBreak/>
        <w:t>II</w:t>
      </w:r>
      <w:r w:rsidRPr="00F26751">
        <w:rPr>
          <w:color w:val="0D0D0D" w:themeColor="text1" w:themeTint="F2"/>
          <w:sz w:val="26"/>
          <w:szCs w:val="26"/>
          <w:lang w:val="ru-RU"/>
        </w:rPr>
        <w:t>.4</w:t>
      </w:r>
      <w:r w:rsidR="00312AB2" w:rsidRPr="00F26751">
        <w:rPr>
          <w:color w:val="0D0D0D" w:themeColor="text1" w:themeTint="F2"/>
          <w:sz w:val="26"/>
          <w:szCs w:val="26"/>
          <w:lang w:val="ru-RU"/>
        </w:rPr>
        <w:t>.5 Анализ транспортного обслуживания территории</w:t>
      </w:r>
      <w:bookmarkEnd w:id="146"/>
    </w:p>
    <w:p w:rsidR="005443B3" w:rsidRPr="00F26751" w:rsidRDefault="005443B3" w:rsidP="005443B3">
      <w:pPr>
        <w:spacing w:line="276" w:lineRule="auto"/>
        <w:ind w:firstLine="709"/>
        <w:jc w:val="both"/>
        <w:rPr>
          <w:color w:val="0D0D0D" w:themeColor="text1" w:themeTint="F2"/>
          <w:sz w:val="26"/>
          <w:szCs w:val="26"/>
        </w:rPr>
      </w:pPr>
      <w:r w:rsidRPr="00F26751">
        <w:rPr>
          <w:color w:val="0D0D0D" w:themeColor="text1" w:themeTint="F2"/>
          <w:sz w:val="26"/>
          <w:szCs w:val="26"/>
        </w:rPr>
        <w:t xml:space="preserve">Внешние транспортно-экономические связи сельского поселения осуществляются </w:t>
      </w:r>
      <w:r w:rsidR="00E476F9" w:rsidRPr="00F26751">
        <w:rPr>
          <w:color w:val="0D0D0D" w:themeColor="text1" w:themeTint="F2"/>
          <w:sz w:val="26"/>
          <w:szCs w:val="26"/>
        </w:rPr>
        <w:t xml:space="preserve">автомобильным </w:t>
      </w:r>
      <w:r w:rsidR="00104DBA" w:rsidRPr="00F26751">
        <w:rPr>
          <w:color w:val="0D0D0D" w:themeColor="text1" w:themeTint="F2"/>
          <w:sz w:val="26"/>
          <w:szCs w:val="26"/>
        </w:rPr>
        <w:t xml:space="preserve">и железнодорожным </w:t>
      </w:r>
      <w:r w:rsidRPr="00F26751">
        <w:rPr>
          <w:color w:val="0D0D0D" w:themeColor="text1" w:themeTint="F2"/>
          <w:sz w:val="26"/>
          <w:szCs w:val="26"/>
        </w:rPr>
        <w:t>транспортом.</w:t>
      </w:r>
    </w:p>
    <w:p w:rsidR="00DE35F2" w:rsidRPr="00F26751" w:rsidRDefault="00DE35F2" w:rsidP="00DE35F2">
      <w:pPr>
        <w:spacing w:line="276" w:lineRule="auto"/>
        <w:ind w:firstLine="709"/>
        <w:jc w:val="both"/>
        <w:rPr>
          <w:i/>
          <w:color w:val="0D0D0D" w:themeColor="text1" w:themeTint="F2"/>
          <w:sz w:val="26"/>
          <w:szCs w:val="26"/>
          <w:u w:val="single"/>
        </w:rPr>
      </w:pPr>
      <w:r w:rsidRPr="00F26751">
        <w:rPr>
          <w:i/>
          <w:color w:val="0D0D0D" w:themeColor="text1" w:themeTint="F2"/>
          <w:sz w:val="26"/>
          <w:szCs w:val="26"/>
          <w:u w:val="single"/>
        </w:rPr>
        <w:t>Автомобильные дороги</w:t>
      </w:r>
    </w:p>
    <w:p w:rsidR="00081E47" w:rsidRPr="00F26751" w:rsidRDefault="006E48DE" w:rsidP="006E48DE">
      <w:pPr>
        <w:ind w:firstLine="709"/>
        <w:jc w:val="center"/>
        <w:rPr>
          <w:b/>
          <w:color w:val="0D0D0D" w:themeColor="text1" w:themeTint="F2"/>
          <w:sz w:val="26"/>
          <w:szCs w:val="26"/>
        </w:rPr>
      </w:pPr>
      <w:r w:rsidRPr="00F26751">
        <w:rPr>
          <w:b/>
          <w:color w:val="0D0D0D" w:themeColor="text1" w:themeTint="F2"/>
          <w:sz w:val="26"/>
          <w:szCs w:val="26"/>
        </w:rPr>
        <w:t xml:space="preserve">Перечень автомобильных дорог </w:t>
      </w:r>
      <w:r w:rsidR="00081E47" w:rsidRPr="00F26751">
        <w:rPr>
          <w:b/>
          <w:color w:val="0D0D0D" w:themeColor="text1" w:themeTint="F2"/>
          <w:sz w:val="26"/>
          <w:szCs w:val="26"/>
        </w:rPr>
        <w:t xml:space="preserve">общего пользования </w:t>
      </w:r>
    </w:p>
    <w:p w:rsidR="006E48DE" w:rsidRPr="00F26751" w:rsidRDefault="006E48DE" w:rsidP="006E48DE">
      <w:pPr>
        <w:ind w:firstLine="709"/>
        <w:jc w:val="center"/>
        <w:rPr>
          <w:b/>
          <w:color w:val="0D0D0D" w:themeColor="text1" w:themeTint="F2"/>
          <w:sz w:val="26"/>
          <w:szCs w:val="26"/>
        </w:rPr>
      </w:pPr>
      <w:r w:rsidRPr="00F26751">
        <w:rPr>
          <w:b/>
          <w:color w:val="0D0D0D" w:themeColor="text1" w:themeTint="F2"/>
          <w:sz w:val="26"/>
          <w:szCs w:val="26"/>
        </w:rPr>
        <w:t>регионального или межмуниципального значения</w:t>
      </w:r>
    </w:p>
    <w:p w:rsidR="0000754A" w:rsidRPr="00F26751" w:rsidRDefault="0000754A" w:rsidP="0000754A">
      <w:pPr>
        <w:spacing w:line="276" w:lineRule="auto"/>
        <w:jc w:val="right"/>
        <w:rPr>
          <w:i/>
          <w:color w:val="0D0D0D" w:themeColor="text1" w:themeTint="F2"/>
        </w:rPr>
      </w:pPr>
      <w:r w:rsidRPr="00F26751">
        <w:rPr>
          <w:i/>
          <w:color w:val="0D0D0D" w:themeColor="text1" w:themeTint="F2"/>
        </w:rPr>
        <w:t xml:space="preserve">Таблица </w:t>
      </w:r>
      <w:r w:rsidR="00104DBA" w:rsidRPr="00F26751">
        <w:rPr>
          <w:i/>
          <w:color w:val="0D0D0D" w:themeColor="text1" w:themeTint="F2"/>
        </w:rPr>
        <w:t>17</w:t>
      </w:r>
    </w:p>
    <w:tbl>
      <w:tblPr>
        <w:tblW w:w="9771" w:type="dxa"/>
        <w:jc w:val="center"/>
        <w:tblLook w:val="04A0" w:firstRow="1" w:lastRow="0" w:firstColumn="1" w:lastColumn="0" w:noHBand="0" w:noVBand="1"/>
      </w:tblPr>
      <w:tblGrid>
        <w:gridCol w:w="675"/>
        <w:gridCol w:w="3147"/>
        <w:gridCol w:w="3393"/>
        <w:gridCol w:w="2556"/>
      </w:tblGrid>
      <w:tr w:rsidR="009F7191" w:rsidRPr="00F26751" w:rsidTr="00EA62C2">
        <w:trPr>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F26751" w:rsidRDefault="00081E47" w:rsidP="006E48DE">
            <w:pPr>
              <w:jc w:val="center"/>
              <w:rPr>
                <w:b/>
                <w:color w:val="0D0D0D" w:themeColor="text1" w:themeTint="F2"/>
              </w:rPr>
            </w:pPr>
            <w:r w:rsidRPr="00F26751">
              <w:rPr>
                <w:b/>
                <w:color w:val="0D0D0D" w:themeColor="text1" w:themeTint="F2"/>
              </w:rPr>
              <w:t>№ 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081E47" w:rsidRPr="00F26751" w:rsidRDefault="00081E47" w:rsidP="006E48DE">
            <w:pPr>
              <w:jc w:val="center"/>
              <w:rPr>
                <w:b/>
                <w:color w:val="0D0D0D" w:themeColor="text1" w:themeTint="F2"/>
              </w:rPr>
            </w:pPr>
            <w:r w:rsidRPr="00F26751">
              <w:rPr>
                <w:b/>
                <w:color w:val="0D0D0D" w:themeColor="text1" w:themeTint="F2"/>
              </w:rPr>
              <w:t>Идентификационные номера</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081E47" w:rsidRPr="00F26751" w:rsidRDefault="00081E47" w:rsidP="00C918D5">
            <w:pPr>
              <w:suppressAutoHyphens w:val="0"/>
              <w:jc w:val="center"/>
              <w:rPr>
                <w:b/>
                <w:color w:val="0D0D0D" w:themeColor="text1" w:themeTint="F2"/>
                <w:lang w:eastAsia="ru-RU"/>
              </w:rPr>
            </w:pPr>
            <w:r w:rsidRPr="00F26751">
              <w:rPr>
                <w:b/>
                <w:color w:val="0D0D0D" w:themeColor="text1" w:themeTint="F2"/>
                <w:lang w:eastAsia="ru-RU"/>
              </w:rPr>
              <w:t>Наименование дорог</w:t>
            </w:r>
          </w:p>
        </w:tc>
        <w:tc>
          <w:tcPr>
            <w:tcW w:w="2556" w:type="dxa"/>
            <w:tcBorders>
              <w:top w:val="single" w:sz="4" w:space="0" w:color="auto"/>
              <w:left w:val="nil"/>
              <w:bottom w:val="single" w:sz="4" w:space="0" w:color="auto"/>
              <w:right w:val="single" w:sz="4" w:space="0" w:color="auto"/>
            </w:tcBorders>
            <w:vAlign w:val="center"/>
          </w:tcPr>
          <w:p w:rsidR="00081E47" w:rsidRPr="00F26751" w:rsidRDefault="00081E47" w:rsidP="00081E47">
            <w:pPr>
              <w:suppressAutoHyphens w:val="0"/>
              <w:jc w:val="center"/>
              <w:rPr>
                <w:b/>
                <w:color w:val="0D0D0D" w:themeColor="text1" w:themeTint="F2"/>
                <w:lang w:eastAsia="ru-RU"/>
              </w:rPr>
            </w:pPr>
            <w:r w:rsidRPr="00F26751">
              <w:rPr>
                <w:b/>
                <w:color w:val="0D0D0D" w:themeColor="text1" w:themeTint="F2"/>
                <w:lang w:eastAsia="ru-RU"/>
              </w:rPr>
              <w:t>Тип покрытия</w:t>
            </w:r>
          </w:p>
        </w:tc>
      </w:tr>
      <w:tr w:rsidR="009F7191" w:rsidRPr="00F26751" w:rsidTr="00104DBA">
        <w:trPr>
          <w:trHeight w:val="31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1E47" w:rsidRPr="00F26751" w:rsidRDefault="00081E47" w:rsidP="006E48DE">
            <w:pPr>
              <w:jc w:val="center"/>
              <w:rPr>
                <w:b/>
                <w:color w:val="0D0D0D" w:themeColor="text1" w:themeTint="F2"/>
              </w:rPr>
            </w:pPr>
            <w:r w:rsidRPr="00F26751">
              <w:rPr>
                <w:b/>
                <w:color w:val="0D0D0D" w:themeColor="text1" w:themeTint="F2"/>
              </w:rPr>
              <w:t>Общего пользования межмуниципального значения</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1.</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РЗ 29К-013</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А-130 "Москва - Малоярославец - Рославль" - Дороховая - Износки</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Усовершенствованное</w:t>
            </w:r>
          </w:p>
        </w:tc>
      </w:tr>
      <w:tr w:rsidR="00104DBA" w:rsidRPr="00F26751" w:rsidTr="00104DBA">
        <w:trPr>
          <w:trHeight w:val="145"/>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081E47">
            <w:pPr>
              <w:suppressAutoHyphens w:val="0"/>
              <w:jc w:val="center"/>
              <w:rPr>
                <w:color w:val="0D0D0D" w:themeColor="text1" w:themeTint="F2"/>
              </w:rPr>
            </w:pPr>
            <w:r w:rsidRPr="00F26751">
              <w:rPr>
                <w:b/>
                <w:color w:val="0D0D0D" w:themeColor="text1" w:themeTint="F2"/>
              </w:rPr>
              <w:t>Общего пользования межмуниципального значения</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МЗ 29Н-188</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Износки - Извольск</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jc w:val="center"/>
              <w:rPr>
                <w:color w:val="0D0D0D" w:themeColor="text1" w:themeTint="F2"/>
              </w:rPr>
            </w:pPr>
            <w:r w:rsidRPr="00F26751">
              <w:rPr>
                <w:color w:val="0D0D0D" w:themeColor="text1" w:themeTint="F2"/>
                <w:lang w:eastAsia="ru-RU"/>
              </w:rPr>
              <w:t>Усовершенствованное</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3.</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МЗ 29Н-190</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А-130 "Москва - Малоярославец - Рославль" - Алексеевка - Кошняки - Дороховая</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jc w:val="center"/>
              <w:rPr>
                <w:color w:val="0D0D0D" w:themeColor="text1" w:themeTint="F2"/>
              </w:rPr>
            </w:pPr>
            <w:r w:rsidRPr="00F26751">
              <w:rPr>
                <w:color w:val="0D0D0D" w:themeColor="text1" w:themeTint="F2"/>
                <w:lang w:eastAsia="ru-RU"/>
              </w:rPr>
              <w:t>Усовершенствованное</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4.</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МЗ 29Н-192</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Износки - Шанский Завод - Михали</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jc w:val="center"/>
              <w:rPr>
                <w:color w:val="0D0D0D" w:themeColor="text1" w:themeTint="F2"/>
              </w:rPr>
            </w:pPr>
            <w:r w:rsidRPr="00F26751">
              <w:rPr>
                <w:color w:val="0D0D0D" w:themeColor="text1" w:themeTint="F2"/>
                <w:lang w:eastAsia="ru-RU"/>
              </w:rPr>
              <w:t>Усовершенствованное</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5.</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МЗ 29Н-193</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Износки - Ореховня</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jc w:val="center"/>
              <w:rPr>
                <w:color w:val="0D0D0D" w:themeColor="text1" w:themeTint="F2"/>
              </w:rPr>
            </w:pPr>
            <w:r w:rsidRPr="00F26751">
              <w:rPr>
                <w:color w:val="0D0D0D" w:themeColor="text1" w:themeTint="F2"/>
                <w:lang w:eastAsia="ru-RU"/>
              </w:rPr>
              <w:t>Усовершенствованное</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6.</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МЗ 29Н-195</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Износки - Ивановское</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jc w:val="center"/>
              <w:rPr>
                <w:color w:val="0D0D0D" w:themeColor="text1" w:themeTint="F2"/>
              </w:rPr>
            </w:pPr>
            <w:r w:rsidRPr="00F26751">
              <w:rPr>
                <w:color w:val="0D0D0D" w:themeColor="text1" w:themeTint="F2"/>
                <w:lang w:eastAsia="ru-RU"/>
              </w:rPr>
              <w:t>Усовершенствованное</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7.</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МЗ 29Н-197</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Алешня - Шатрищи</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jc w:val="center"/>
              <w:rPr>
                <w:color w:val="0D0D0D" w:themeColor="text1" w:themeTint="F2"/>
              </w:rPr>
            </w:pPr>
            <w:r w:rsidRPr="00F26751">
              <w:rPr>
                <w:color w:val="0D0D0D" w:themeColor="text1" w:themeTint="F2"/>
                <w:lang w:eastAsia="ru-RU"/>
              </w:rPr>
              <w:t>Усовершенствованное</w:t>
            </w:r>
          </w:p>
        </w:tc>
      </w:tr>
      <w:tr w:rsidR="00104DBA" w:rsidRPr="00F26751" w:rsidTr="00104DBA">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8.</w:t>
            </w:r>
          </w:p>
        </w:tc>
        <w:tc>
          <w:tcPr>
            <w:tcW w:w="3147"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29 ОП МЗ 29Н-199</w:t>
            </w:r>
          </w:p>
        </w:tc>
        <w:tc>
          <w:tcPr>
            <w:tcW w:w="3393" w:type="dxa"/>
            <w:tcBorders>
              <w:top w:val="single" w:sz="4" w:space="0" w:color="auto"/>
              <w:left w:val="nil"/>
              <w:bottom w:val="single" w:sz="4" w:space="0" w:color="auto"/>
              <w:right w:val="single" w:sz="4" w:space="0" w:color="auto"/>
            </w:tcBorders>
            <w:shd w:val="clear" w:color="auto" w:fill="auto"/>
            <w:vAlign w:val="center"/>
          </w:tcPr>
          <w:p w:rsidR="00104DBA" w:rsidRPr="00F26751" w:rsidRDefault="00104DBA" w:rsidP="00104DBA">
            <w:pPr>
              <w:suppressAutoHyphens w:val="0"/>
              <w:jc w:val="center"/>
              <w:rPr>
                <w:color w:val="0D0D0D" w:themeColor="text1" w:themeTint="F2"/>
                <w:lang w:eastAsia="ru-RU"/>
              </w:rPr>
            </w:pPr>
            <w:r w:rsidRPr="00F26751">
              <w:rPr>
                <w:color w:val="0D0D0D" w:themeColor="text1" w:themeTint="F2"/>
                <w:lang w:eastAsia="ru-RU"/>
              </w:rPr>
              <w:t>Волынцы - Семеновское</w:t>
            </w:r>
          </w:p>
        </w:tc>
        <w:tc>
          <w:tcPr>
            <w:tcW w:w="2556" w:type="dxa"/>
            <w:tcBorders>
              <w:top w:val="single" w:sz="4" w:space="0" w:color="auto"/>
              <w:left w:val="nil"/>
              <w:bottom w:val="single" w:sz="4" w:space="0" w:color="auto"/>
              <w:right w:val="single" w:sz="4" w:space="0" w:color="auto"/>
            </w:tcBorders>
            <w:vAlign w:val="center"/>
          </w:tcPr>
          <w:p w:rsidR="00104DBA" w:rsidRPr="00F26751" w:rsidRDefault="00104DBA" w:rsidP="00104DBA">
            <w:pPr>
              <w:jc w:val="center"/>
              <w:rPr>
                <w:color w:val="0D0D0D" w:themeColor="text1" w:themeTint="F2"/>
              </w:rPr>
            </w:pPr>
            <w:r w:rsidRPr="00F26751">
              <w:rPr>
                <w:color w:val="0D0D0D" w:themeColor="text1" w:themeTint="F2"/>
                <w:lang w:eastAsia="ru-RU"/>
              </w:rPr>
              <w:t>Усовершенствованное</w:t>
            </w:r>
          </w:p>
        </w:tc>
      </w:tr>
    </w:tbl>
    <w:p w:rsidR="00AD2457" w:rsidRPr="00F26751" w:rsidRDefault="00AD2457" w:rsidP="00E54B12">
      <w:pPr>
        <w:spacing w:line="276" w:lineRule="auto"/>
        <w:ind w:firstLine="720"/>
        <w:jc w:val="both"/>
        <w:rPr>
          <w:color w:val="0D0D0D" w:themeColor="text1" w:themeTint="F2"/>
          <w:sz w:val="26"/>
          <w:szCs w:val="26"/>
        </w:rPr>
      </w:pPr>
    </w:p>
    <w:p w:rsidR="00AD2457" w:rsidRPr="00F26751" w:rsidRDefault="00AD2457" w:rsidP="00AD2457">
      <w:pPr>
        <w:ind w:firstLine="709"/>
        <w:jc w:val="center"/>
        <w:rPr>
          <w:b/>
          <w:color w:val="0D0D0D" w:themeColor="text1" w:themeTint="F2"/>
          <w:sz w:val="26"/>
          <w:szCs w:val="26"/>
        </w:rPr>
      </w:pPr>
      <w:r w:rsidRPr="00F26751">
        <w:rPr>
          <w:b/>
          <w:color w:val="0D0D0D" w:themeColor="text1" w:themeTint="F2"/>
          <w:sz w:val="26"/>
          <w:szCs w:val="26"/>
        </w:rPr>
        <w:t xml:space="preserve">Перечень </w:t>
      </w:r>
      <w:r w:rsidR="00362A5A" w:rsidRPr="00F26751">
        <w:rPr>
          <w:b/>
          <w:color w:val="0D0D0D" w:themeColor="text1" w:themeTint="F2"/>
          <w:sz w:val="26"/>
          <w:szCs w:val="26"/>
        </w:rPr>
        <w:t xml:space="preserve">автомобильных дорог </w:t>
      </w:r>
      <w:r w:rsidR="00081E47" w:rsidRPr="00F26751">
        <w:rPr>
          <w:b/>
          <w:color w:val="0D0D0D" w:themeColor="text1" w:themeTint="F2"/>
          <w:sz w:val="26"/>
          <w:szCs w:val="26"/>
        </w:rPr>
        <w:t xml:space="preserve">общего пользования </w:t>
      </w:r>
      <w:r w:rsidRPr="00F26751">
        <w:rPr>
          <w:b/>
          <w:color w:val="0D0D0D" w:themeColor="text1" w:themeTint="F2"/>
          <w:sz w:val="26"/>
          <w:szCs w:val="26"/>
        </w:rPr>
        <w:t>местного значения</w:t>
      </w:r>
    </w:p>
    <w:p w:rsidR="00AB408C" w:rsidRPr="00F26751" w:rsidRDefault="00AB408C" w:rsidP="00AB408C">
      <w:pPr>
        <w:spacing w:line="276" w:lineRule="auto"/>
        <w:jc w:val="right"/>
        <w:rPr>
          <w:i/>
          <w:color w:val="0D0D0D" w:themeColor="text1" w:themeTint="F2"/>
        </w:rPr>
      </w:pPr>
      <w:r w:rsidRPr="00F26751">
        <w:rPr>
          <w:i/>
          <w:color w:val="0D0D0D" w:themeColor="text1" w:themeTint="F2"/>
        </w:rPr>
        <w:t>Таблица 18</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5683"/>
        <w:gridCol w:w="3260"/>
      </w:tblGrid>
      <w:tr w:rsidR="00DE35F2" w:rsidRPr="00F26751" w:rsidTr="00E37EC7">
        <w:trPr>
          <w:jc w:val="center"/>
        </w:trPr>
        <w:tc>
          <w:tcPr>
            <w:tcW w:w="806" w:type="dxa"/>
            <w:vAlign w:val="center"/>
          </w:tcPr>
          <w:p w:rsidR="00DE35F2" w:rsidRPr="00F26751" w:rsidRDefault="00DE35F2" w:rsidP="00AB408C">
            <w:pPr>
              <w:jc w:val="center"/>
              <w:rPr>
                <w:b/>
                <w:color w:val="0D0D0D" w:themeColor="text1" w:themeTint="F2"/>
              </w:rPr>
            </w:pPr>
            <w:r w:rsidRPr="00F26751">
              <w:rPr>
                <w:b/>
                <w:color w:val="0D0D0D" w:themeColor="text1" w:themeTint="F2"/>
              </w:rPr>
              <w:t>№ п/п</w:t>
            </w:r>
          </w:p>
        </w:tc>
        <w:tc>
          <w:tcPr>
            <w:tcW w:w="5683" w:type="dxa"/>
            <w:vAlign w:val="center"/>
          </w:tcPr>
          <w:p w:rsidR="00DE35F2" w:rsidRPr="00F26751" w:rsidRDefault="00DE35F2" w:rsidP="00AB408C">
            <w:pPr>
              <w:jc w:val="center"/>
              <w:rPr>
                <w:b/>
                <w:color w:val="0D0D0D" w:themeColor="text1" w:themeTint="F2"/>
              </w:rPr>
            </w:pPr>
            <w:r w:rsidRPr="00F26751">
              <w:rPr>
                <w:b/>
                <w:color w:val="0D0D0D" w:themeColor="text1" w:themeTint="F2"/>
              </w:rPr>
              <w:t>Наименование дорог</w:t>
            </w:r>
          </w:p>
        </w:tc>
        <w:tc>
          <w:tcPr>
            <w:tcW w:w="3260" w:type="dxa"/>
            <w:vAlign w:val="center"/>
          </w:tcPr>
          <w:p w:rsidR="00DE35F2" w:rsidRPr="00F26751" w:rsidRDefault="00DE35F2" w:rsidP="00AB408C">
            <w:pPr>
              <w:jc w:val="center"/>
              <w:rPr>
                <w:b/>
                <w:color w:val="0D0D0D" w:themeColor="text1" w:themeTint="F2"/>
              </w:rPr>
            </w:pPr>
            <w:r w:rsidRPr="00F26751">
              <w:rPr>
                <w:b/>
                <w:color w:val="0D0D0D" w:themeColor="text1" w:themeTint="F2"/>
              </w:rPr>
              <w:t>Протяженность, км</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rPr>
            </w:pPr>
            <w:r w:rsidRPr="00F26751">
              <w:rPr>
                <w:color w:val="0D0D0D" w:themeColor="text1" w:themeTint="F2"/>
                <w:lang w:eastAsia="ru-RU"/>
              </w:rPr>
              <w:t>1.</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Ефаново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3,0</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lang w:eastAsia="ru-RU"/>
              </w:rPr>
            </w:pPr>
            <w:r w:rsidRPr="00F26751">
              <w:rPr>
                <w:color w:val="0D0D0D" w:themeColor="text1" w:themeTint="F2"/>
                <w:lang w:eastAsia="ru-RU"/>
              </w:rPr>
              <w:t>2.</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Черемошня</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2,6</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lang w:eastAsia="ru-RU"/>
              </w:rPr>
            </w:pPr>
            <w:r w:rsidRPr="00F26751">
              <w:rPr>
                <w:color w:val="0D0D0D" w:themeColor="text1" w:themeTint="F2"/>
                <w:lang w:eastAsia="ru-RU"/>
              </w:rPr>
              <w:t>3.</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Волынцы</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0,5</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lang w:eastAsia="ru-RU"/>
              </w:rPr>
            </w:pPr>
            <w:r w:rsidRPr="00F26751">
              <w:rPr>
                <w:color w:val="0D0D0D" w:themeColor="text1" w:themeTint="F2"/>
                <w:lang w:eastAsia="ru-RU"/>
              </w:rPr>
              <w:t>4.</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Зубово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0,8</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lang w:eastAsia="ru-RU"/>
              </w:rPr>
            </w:pPr>
            <w:r w:rsidRPr="00F26751">
              <w:rPr>
                <w:color w:val="0D0D0D" w:themeColor="text1" w:themeTint="F2"/>
                <w:lang w:eastAsia="ru-RU"/>
              </w:rPr>
              <w:t>5.</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Алешня</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1,7</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lang w:eastAsia="ru-RU"/>
              </w:rPr>
            </w:pPr>
            <w:r w:rsidRPr="00F26751">
              <w:rPr>
                <w:color w:val="0D0D0D" w:themeColor="text1" w:themeTint="F2"/>
                <w:lang w:eastAsia="ru-RU"/>
              </w:rPr>
              <w:t>6.</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Носово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2,0</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lang w:eastAsia="ru-RU"/>
              </w:rPr>
            </w:pPr>
            <w:r w:rsidRPr="00F26751">
              <w:rPr>
                <w:color w:val="0D0D0D" w:themeColor="text1" w:themeTint="F2"/>
                <w:lang w:eastAsia="ru-RU"/>
              </w:rPr>
              <w:t>7.</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Даниловка</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3,0</w:t>
            </w:r>
          </w:p>
        </w:tc>
      </w:tr>
      <w:tr w:rsidR="00DE35F2" w:rsidRPr="00F26751" w:rsidTr="00E37EC7">
        <w:trPr>
          <w:trHeight w:val="340"/>
          <w:jc w:val="center"/>
        </w:trPr>
        <w:tc>
          <w:tcPr>
            <w:tcW w:w="806" w:type="dxa"/>
            <w:vAlign w:val="center"/>
          </w:tcPr>
          <w:p w:rsidR="00DE35F2" w:rsidRPr="00F26751" w:rsidRDefault="00DE35F2" w:rsidP="00AB408C">
            <w:pPr>
              <w:suppressAutoHyphens w:val="0"/>
              <w:jc w:val="center"/>
              <w:rPr>
                <w:color w:val="0D0D0D" w:themeColor="text1" w:themeTint="F2"/>
                <w:lang w:eastAsia="ru-RU"/>
              </w:rPr>
            </w:pPr>
            <w:r w:rsidRPr="00F26751">
              <w:rPr>
                <w:color w:val="0D0D0D" w:themeColor="text1" w:themeTint="F2"/>
                <w:lang w:eastAsia="ru-RU"/>
              </w:rPr>
              <w:t>8.</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Уколово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2,6</w:t>
            </w:r>
          </w:p>
        </w:tc>
      </w:tr>
      <w:tr w:rsidR="00DE35F2" w:rsidRPr="00F26751" w:rsidTr="00E37EC7">
        <w:trPr>
          <w:trHeight w:val="340"/>
          <w:jc w:val="center"/>
        </w:trPr>
        <w:tc>
          <w:tcPr>
            <w:tcW w:w="806" w:type="dxa"/>
            <w:vAlign w:val="center"/>
          </w:tcPr>
          <w:p w:rsidR="00DE35F2" w:rsidRPr="00F26751" w:rsidRDefault="00DE35F2" w:rsidP="00AB408C">
            <w:pPr>
              <w:jc w:val="center"/>
              <w:rPr>
                <w:color w:val="0D0D0D" w:themeColor="text1" w:themeTint="F2"/>
              </w:rPr>
            </w:pPr>
            <w:r w:rsidRPr="00F26751">
              <w:rPr>
                <w:color w:val="0D0D0D" w:themeColor="text1" w:themeTint="F2"/>
              </w:rPr>
              <w:t>9.</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Дороховая</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2,4</w:t>
            </w:r>
          </w:p>
        </w:tc>
      </w:tr>
      <w:tr w:rsidR="00DE35F2" w:rsidRPr="00F26751" w:rsidTr="00E37EC7">
        <w:trPr>
          <w:trHeight w:val="340"/>
          <w:jc w:val="center"/>
        </w:trPr>
        <w:tc>
          <w:tcPr>
            <w:tcW w:w="806" w:type="dxa"/>
            <w:vAlign w:val="center"/>
          </w:tcPr>
          <w:p w:rsidR="00DE35F2" w:rsidRPr="00F26751" w:rsidRDefault="00DE35F2" w:rsidP="00AB408C">
            <w:pPr>
              <w:jc w:val="center"/>
              <w:rPr>
                <w:color w:val="0D0D0D" w:themeColor="text1" w:themeTint="F2"/>
              </w:rPr>
            </w:pPr>
            <w:r w:rsidRPr="00F26751">
              <w:rPr>
                <w:color w:val="0D0D0D" w:themeColor="text1" w:themeTint="F2"/>
              </w:rPr>
              <w:t>10.</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Сигово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1,4</w:t>
            </w:r>
          </w:p>
        </w:tc>
      </w:tr>
      <w:tr w:rsidR="00DE35F2" w:rsidRPr="00F26751" w:rsidTr="00E37EC7">
        <w:trPr>
          <w:trHeight w:val="340"/>
          <w:jc w:val="center"/>
        </w:trPr>
        <w:tc>
          <w:tcPr>
            <w:tcW w:w="806" w:type="dxa"/>
            <w:vAlign w:val="center"/>
          </w:tcPr>
          <w:p w:rsidR="00DE35F2" w:rsidRPr="00F26751" w:rsidRDefault="00DE35F2" w:rsidP="00AB408C">
            <w:pPr>
              <w:jc w:val="center"/>
              <w:rPr>
                <w:color w:val="0D0D0D" w:themeColor="text1" w:themeTint="F2"/>
              </w:rPr>
            </w:pPr>
            <w:r w:rsidRPr="00F26751">
              <w:rPr>
                <w:color w:val="0D0D0D" w:themeColor="text1" w:themeTint="F2"/>
              </w:rPr>
              <w:lastRenderedPageBreak/>
              <w:t>11.</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Тетево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3,0</w:t>
            </w:r>
          </w:p>
        </w:tc>
      </w:tr>
      <w:tr w:rsidR="00DE35F2" w:rsidRPr="00F26751" w:rsidTr="00E37EC7">
        <w:trPr>
          <w:trHeight w:val="340"/>
          <w:jc w:val="center"/>
        </w:trPr>
        <w:tc>
          <w:tcPr>
            <w:tcW w:w="806" w:type="dxa"/>
            <w:vAlign w:val="center"/>
          </w:tcPr>
          <w:p w:rsidR="00DE35F2" w:rsidRPr="00F26751" w:rsidRDefault="00DE35F2" w:rsidP="00AB408C">
            <w:pPr>
              <w:jc w:val="center"/>
              <w:rPr>
                <w:color w:val="0D0D0D" w:themeColor="text1" w:themeTint="F2"/>
              </w:rPr>
            </w:pPr>
            <w:r w:rsidRPr="00F26751">
              <w:rPr>
                <w:color w:val="0D0D0D" w:themeColor="text1" w:themeTint="F2"/>
              </w:rPr>
              <w:t>12.</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Горбатово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4,0</w:t>
            </w:r>
          </w:p>
        </w:tc>
      </w:tr>
      <w:tr w:rsidR="00DE35F2" w:rsidRPr="00F26751" w:rsidTr="00E37EC7">
        <w:trPr>
          <w:trHeight w:val="340"/>
          <w:jc w:val="center"/>
        </w:trPr>
        <w:tc>
          <w:tcPr>
            <w:tcW w:w="806" w:type="dxa"/>
            <w:vAlign w:val="center"/>
          </w:tcPr>
          <w:p w:rsidR="00DE35F2" w:rsidRPr="00F26751" w:rsidRDefault="00DE35F2" w:rsidP="00AB408C">
            <w:pPr>
              <w:jc w:val="center"/>
              <w:rPr>
                <w:color w:val="0D0D0D" w:themeColor="text1" w:themeTint="F2"/>
              </w:rPr>
            </w:pPr>
            <w:r w:rsidRPr="00F26751">
              <w:rPr>
                <w:color w:val="0D0D0D" w:themeColor="text1" w:themeTint="F2"/>
              </w:rPr>
              <w:t>13.</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Торфяная</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1,5</w:t>
            </w:r>
          </w:p>
        </w:tc>
      </w:tr>
      <w:tr w:rsidR="00DE35F2" w:rsidRPr="00F26751" w:rsidTr="00E37EC7">
        <w:trPr>
          <w:trHeight w:val="340"/>
          <w:jc w:val="center"/>
        </w:trPr>
        <w:tc>
          <w:tcPr>
            <w:tcW w:w="806" w:type="dxa"/>
            <w:vAlign w:val="center"/>
          </w:tcPr>
          <w:p w:rsidR="00DE35F2" w:rsidRPr="00F26751" w:rsidRDefault="00DE35F2" w:rsidP="00AB408C">
            <w:pPr>
              <w:jc w:val="center"/>
              <w:rPr>
                <w:color w:val="0D0D0D" w:themeColor="text1" w:themeTint="F2"/>
              </w:rPr>
            </w:pPr>
            <w:r w:rsidRPr="00F26751">
              <w:rPr>
                <w:color w:val="0D0D0D" w:themeColor="text1" w:themeTint="F2"/>
              </w:rPr>
              <w:t>14.</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Шатрищи</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0,3</w:t>
            </w:r>
          </w:p>
        </w:tc>
      </w:tr>
      <w:tr w:rsidR="00DE35F2" w:rsidRPr="00F26751" w:rsidTr="00E37EC7">
        <w:trPr>
          <w:trHeight w:val="340"/>
          <w:jc w:val="center"/>
        </w:trPr>
        <w:tc>
          <w:tcPr>
            <w:tcW w:w="806" w:type="dxa"/>
            <w:vAlign w:val="center"/>
          </w:tcPr>
          <w:p w:rsidR="00DE35F2" w:rsidRPr="00F26751" w:rsidRDefault="00DE35F2" w:rsidP="00AB408C">
            <w:pPr>
              <w:jc w:val="center"/>
              <w:rPr>
                <w:color w:val="0D0D0D" w:themeColor="text1" w:themeTint="F2"/>
              </w:rPr>
            </w:pPr>
            <w:r w:rsidRPr="00F26751">
              <w:rPr>
                <w:color w:val="0D0D0D" w:themeColor="text1" w:themeTint="F2"/>
              </w:rPr>
              <w:t>15.</w:t>
            </w:r>
          </w:p>
        </w:tc>
        <w:tc>
          <w:tcPr>
            <w:tcW w:w="5683" w:type="dxa"/>
            <w:vAlign w:val="center"/>
          </w:tcPr>
          <w:p w:rsidR="00DE35F2" w:rsidRPr="00F26751" w:rsidRDefault="00DE35F2" w:rsidP="00AB408C">
            <w:pPr>
              <w:rPr>
                <w:color w:val="0D0D0D" w:themeColor="text1" w:themeTint="F2"/>
              </w:rPr>
            </w:pPr>
            <w:r w:rsidRPr="00F26751">
              <w:rPr>
                <w:color w:val="0D0D0D" w:themeColor="text1" w:themeTint="F2"/>
              </w:rPr>
              <w:t>Автодорога по д</w:t>
            </w:r>
            <w:r w:rsidR="00505705" w:rsidRPr="00F26751">
              <w:rPr>
                <w:color w:val="0D0D0D" w:themeColor="text1" w:themeTint="F2"/>
              </w:rPr>
              <w:t>ер</w:t>
            </w:r>
            <w:r w:rsidRPr="00F26751">
              <w:rPr>
                <w:color w:val="0D0D0D" w:themeColor="text1" w:themeTint="F2"/>
              </w:rPr>
              <w:t>. Мусино</w:t>
            </w:r>
          </w:p>
        </w:tc>
        <w:tc>
          <w:tcPr>
            <w:tcW w:w="3260" w:type="dxa"/>
            <w:vAlign w:val="center"/>
          </w:tcPr>
          <w:p w:rsidR="00DE35F2" w:rsidRPr="00F26751" w:rsidRDefault="00DE35F2" w:rsidP="00AB408C">
            <w:pPr>
              <w:jc w:val="center"/>
              <w:rPr>
                <w:color w:val="0D0D0D" w:themeColor="text1" w:themeTint="F2"/>
              </w:rPr>
            </w:pPr>
            <w:r w:rsidRPr="00F26751">
              <w:rPr>
                <w:color w:val="0D0D0D" w:themeColor="text1" w:themeTint="F2"/>
              </w:rPr>
              <w:t>3,5</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rPr>
            </w:pPr>
            <w:r w:rsidRPr="00F26751">
              <w:rPr>
                <w:color w:val="0D0D0D" w:themeColor="text1" w:themeTint="F2"/>
              </w:rPr>
              <w:t>16.</w:t>
            </w:r>
          </w:p>
        </w:tc>
        <w:tc>
          <w:tcPr>
            <w:tcW w:w="5683" w:type="dxa"/>
          </w:tcPr>
          <w:p w:rsidR="00E37EC7" w:rsidRPr="00F26751" w:rsidRDefault="00E37EC7" w:rsidP="00E37EC7">
            <w:pPr>
              <w:jc w:val="both"/>
              <w:rPr>
                <w:b/>
                <w:color w:val="0D0D0D" w:themeColor="text1" w:themeTint="F2"/>
              </w:rPr>
            </w:pPr>
            <w:r w:rsidRPr="00F26751">
              <w:rPr>
                <w:b/>
                <w:color w:val="0D0D0D" w:themeColor="text1" w:themeTint="F2"/>
              </w:rPr>
              <w:t xml:space="preserve"> Село Износки:</w:t>
            </w:r>
          </w:p>
        </w:tc>
        <w:tc>
          <w:tcPr>
            <w:tcW w:w="3260" w:type="dxa"/>
          </w:tcPr>
          <w:p w:rsidR="00E37EC7" w:rsidRPr="00F26751" w:rsidRDefault="00E37EC7" w:rsidP="00E37EC7">
            <w:pPr>
              <w:jc w:val="center"/>
              <w:rPr>
                <w:b/>
                <w:color w:val="0D0D0D" w:themeColor="text1" w:themeTint="F2"/>
              </w:rPr>
            </w:pPr>
            <w:r w:rsidRPr="00F26751">
              <w:rPr>
                <w:b/>
                <w:color w:val="0D0D0D" w:themeColor="text1" w:themeTint="F2"/>
              </w:rPr>
              <w:t>16,9</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Садовая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0,4</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Луговая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0,4</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16.3</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Мира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0,4</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16.4</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Окружная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0,4</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16.5</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Новая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0,7</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16.6</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Крупская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0,6</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16.7</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Октябрьская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0,6</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16.8</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Коммунальная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0,7</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16.9</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 xml:space="preserve">ул. Молодежная </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1,0</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16.10</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40 лет Октября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0,6</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16.11</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Гагарина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0,3</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16.12</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Пушкина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1,8</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16.13</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Механизаторов</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1,3</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16.14</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8 Марта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0,3</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16.15</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Совхозная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0,5</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16.16</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Центральная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0,8</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16.17</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Мичурина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0,6</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16.18</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Плиева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0,25</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16.19</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Лесная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0,35</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16.20</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Ленина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1,7</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16.21</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Горького</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0,6</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16.22</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Кирова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0,4</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16.23</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Менжинского</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0,6</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16.24</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1-й пер. Кирова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0,55</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16.25</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2-й пер. Кирова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0,15</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16.26</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Пл. 40 лет Октября</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0,5</w:t>
            </w:r>
          </w:p>
        </w:tc>
      </w:tr>
      <w:tr w:rsidR="00E37EC7" w:rsidRPr="00F26751" w:rsidTr="00E37EC7">
        <w:trPr>
          <w:trHeight w:val="340"/>
          <w:jc w:val="center"/>
        </w:trPr>
        <w:tc>
          <w:tcPr>
            <w:tcW w:w="806" w:type="dxa"/>
            <w:vAlign w:val="center"/>
          </w:tcPr>
          <w:p w:rsidR="00E37EC7" w:rsidRPr="00F26751" w:rsidRDefault="00E37EC7" w:rsidP="00E37EC7">
            <w:pPr>
              <w:jc w:val="center"/>
              <w:rPr>
                <w:color w:val="0D0D0D" w:themeColor="text1" w:themeTint="F2"/>
                <w:sz w:val="22"/>
                <w:szCs w:val="22"/>
              </w:rPr>
            </w:pPr>
            <w:r w:rsidRPr="00F26751">
              <w:rPr>
                <w:color w:val="0D0D0D" w:themeColor="text1" w:themeTint="F2"/>
                <w:sz w:val="22"/>
                <w:szCs w:val="22"/>
              </w:rPr>
              <w:t>16.27</w:t>
            </w:r>
          </w:p>
        </w:tc>
        <w:tc>
          <w:tcPr>
            <w:tcW w:w="5683" w:type="dxa"/>
          </w:tcPr>
          <w:p w:rsidR="00E37EC7" w:rsidRPr="00F26751" w:rsidRDefault="00E37EC7" w:rsidP="00E37EC7">
            <w:pPr>
              <w:jc w:val="both"/>
              <w:rPr>
                <w:color w:val="0D0D0D" w:themeColor="text1" w:themeTint="F2"/>
              </w:rPr>
            </w:pPr>
            <w:r w:rsidRPr="00F26751">
              <w:rPr>
                <w:color w:val="0D0D0D" w:themeColor="text1" w:themeTint="F2"/>
              </w:rPr>
              <w:t>ул. Суворова</w:t>
            </w:r>
          </w:p>
        </w:tc>
        <w:tc>
          <w:tcPr>
            <w:tcW w:w="3260" w:type="dxa"/>
          </w:tcPr>
          <w:p w:rsidR="00E37EC7" w:rsidRPr="00F26751" w:rsidRDefault="00E37EC7" w:rsidP="00E37EC7">
            <w:pPr>
              <w:jc w:val="center"/>
              <w:rPr>
                <w:color w:val="0D0D0D" w:themeColor="text1" w:themeTint="F2"/>
              </w:rPr>
            </w:pPr>
            <w:r w:rsidRPr="00F26751">
              <w:rPr>
                <w:color w:val="0D0D0D" w:themeColor="text1" w:themeTint="F2"/>
              </w:rPr>
              <w:t>0,4</w:t>
            </w:r>
          </w:p>
        </w:tc>
      </w:tr>
      <w:tr w:rsidR="00E37EC7" w:rsidRPr="00F26751" w:rsidTr="00DE35F2">
        <w:trPr>
          <w:trHeight w:val="552"/>
          <w:jc w:val="center"/>
        </w:trPr>
        <w:tc>
          <w:tcPr>
            <w:tcW w:w="6489" w:type="dxa"/>
            <w:gridSpan w:val="2"/>
            <w:vAlign w:val="center"/>
          </w:tcPr>
          <w:p w:rsidR="00E37EC7" w:rsidRPr="00F26751" w:rsidRDefault="00E37EC7" w:rsidP="00E37EC7">
            <w:pPr>
              <w:rPr>
                <w:b/>
                <w:color w:val="0D0D0D" w:themeColor="text1" w:themeTint="F2"/>
              </w:rPr>
            </w:pPr>
            <w:r w:rsidRPr="00F26751">
              <w:rPr>
                <w:b/>
                <w:color w:val="0D0D0D" w:themeColor="text1" w:themeTint="F2"/>
              </w:rPr>
              <w:t>Всего по сельскому поселению</w:t>
            </w:r>
          </w:p>
        </w:tc>
        <w:tc>
          <w:tcPr>
            <w:tcW w:w="3260" w:type="dxa"/>
            <w:vAlign w:val="center"/>
          </w:tcPr>
          <w:p w:rsidR="00E37EC7" w:rsidRPr="00F26751" w:rsidRDefault="00E37EC7" w:rsidP="00E37EC7">
            <w:pPr>
              <w:jc w:val="center"/>
              <w:rPr>
                <w:b/>
                <w:color w:val="0D0D0D" w:themeColor="text1" w:themeTint="F2"/>
              </w:rPr>
            </w:pPr>
            <w:r w:rsidRPr="00F26751">
              <w:rPr>
                <w:b/>
                <w:color w:val="0D0D0D" w:themeColor="text1" w:themeTint="F2"/>
              </w:rPr>
              <w:t>49,2 км</w:t>
            </w:r>
          </w:p>
        </w:tc>
      </w:tr>
    </w:tbl>
    <w:p w:rsidR="00DE35F2" w:rsidRPr="00F26751" w:rsidRDefault="00DE35F2" w:rsidP="00DE35F2">
      <w:pPr>
        <w:spacing w:line="276" w:lineRule="auto"/>
        <w:ind w:firstLine="720"/>
        <w:jc w:val="both"/>
        <w:rPr>
          <w:color w:val="0D0D0D" w:themeColor="text1" w:themeTint="F2"/>
          <w:sz w:val="26"/>
          <w:szCs w:val="26"/>
        </w:rPr>
      </w:pPr>
      <w:r w:rsidRPr="00F26751">
        <w:rPr>
          <w:color w:val="0D0D0D" w:themeColor="text1" w:themeTint="F2"/>
          <w:sz w:val="26"/>
          <w:szCs w:val="26"/>
        </w:rPr>
        <w:t>Распределение автомобильных дорог местного значения по типу покрытия:</w:t>
      </w:r>
    </w:p>
    <w:p w:rsidR="00DE35F2" w:rsidRPr="00F26751" w:rsidRDefault="00DE35F2" w:rsidP="00DE35F2">
      <w:pPr>
        <w:spacing w:line="276" w:lineRule="auto"/>
        <w:ind w:firstLine="720"/>
        <w:jc w:val="both"/>
        <w:rPr>
          <w:color w:val="0D0D0D" w:themeColor="text1" w:themeTint="F2"/>
          <w:sz w:val="26"/>
          <w:szCs w:val="26"/>
        </w:rPr>
      </w:pPr>
      <w:r w:rsidRPr="00F26751">
        <w:rPr>
          <w:color w:val="0D0D0D" w:themeColor="text1" w:themeTint="F2"/>
          <w:sz w:val="26"/>
          <w:szCs w:val="26"/>
        </w:rPr>
        <w:t xml:space="preserve">- категории V </w:t>
      </w:r>
      <w:r w:rsidR="00464C1D" w:rsidRPr="00F26751">
        <w:rPr>
          <w:color w:val="0D0D0D" w:themeColor="text1" w:themeTint="F2"/>
          <w:sz w:val="26"/>
          <w:szCs w:val="26"/>
        </w:rPr>
        <w:t>-</w:t>
      </w:r>
      <w:r w:rsidRPr="00F26751">
        <w:rPr>
          <w:color w:val="0D0D0D" w:themeColor="text1" w:themeTint="F2"/>
          <w:sz w:val="26"/>
          <w:szCs w:val="26"/>
        </w:rPr>
        <w:t xml:space="preserve"> 13 900 п.м. усовершенствованное покрытие;</w:t>
      </w:r>
    </w:p>
    <w:p w:rsidR="00DE35F2" w:rsidRPr="00F26751" w:rsidRDefault="00DE35F2" w:rsidP="00DE35F2">
      <w:pPr>
        <w:spacing w:line="276" w:lineRule="auto"/>
        <w:ind w:firstLine="720"/>
        <w:jc w:val="both"/>
        <w:rPr>
          <w:color w:val="0D0D0D" w:themeColor="text1" w:themeTint="F2"/>
          <w:sz w:val="26"/>
          <w:szCs w:val="26"/>
        </w:rPr>
      </w:pPr>
      <w:r w:rsidRPr="00F26751">
        <w:rPr>
          <w:color w:val="0D0D0D" w:themeColor="text1" w:themeTint="F2"/>
          <w:sz w:val="26"/>
          <w:szCs w:val="26"/>
        </w:rPr>
        <w:t>- категория V</w:t>
      </w:r>
      <w:r w:rsidR="00464C1D" w:rsidRPr="00F26751">
        <w:rPr>
          <w:color w:val="0D0D0D" w:themeColor="text1" w:themeTint="F2"/>
          <w:sz w:val="26"/>
          <w:szCs w:val="26"/>
        </w:rPr>
        <w:t xml:space="preserve"> -</w:t>
      </w:r>
      <w:r w:rsidRPr="00F26751">
        <w:rPr>
          <w:color w:val="0D0D0D" w:themeColor="text1" w:themeTint="F2"/>
          <w:sz w:val="26"/>
          <w:szCs w:val="26"/>
        </w:rPr>
        <w:t xml:space="preserve"> 19 575 п.м. с переходным покрытием переходным;</w:t>
      </w:r>
    </w:p>
    <w:p w:rsidR="00DE35F2" w:rsidRPr="00F26751" w:rsidRDefault="00DE35F2" w:rsidP="00DE35F2">
      <w:pPr>
        <w:spacing w:line="276" w:lineRule="auto"/>
        <w:ind w:firstLine="720"/>
        <w:jc w:val="both"/>
        <w:rPr>
          <w:color w:val="0D0D0D" w:themeColor="text1" w:themeTint="F2"/>
          <w:sz w:val="26"/>
          <w:szCs w:val="26"/>
        </w:rPr>
      </w:pPr>
      <w:r w:rsidRPr="00F26751">
        <w:rPr>
          <w:color w:val="0D0D0D" w:themeColor="text1" w:themeTint="F2"/>
          <w:sz w:val="26"/>
          <w:szCs w:val="26"/>
        </w:rPr>
        <w:t>- категория V</w:t>
      </w:r>
      <w:r w:rsidR="00464C1D" w:rsidRPr="00F26751">
        <w:rPr>
          <w:color w:val="0D0D0D" w:themeColor="text1" w:themeTint="F2"/>
          <w:sz w:val="26"/>
          <w:szCs w:val="26"/>
        </w:rPr>
        <w:t xml:space="preserve"> -</w:t>
      </w:r>
      <w:r w:rsidRPr="00F26751">
        <w:rPr>
          <w:color w:val="0D0D0D" w:themeColor="text1" w:themeTint="F2"/>
          <w:sz w:val="26"/>
          <w:szCs w:val="26"/>
        </w:rPr>
        <w:t xml:space="preserve"> 24 824 п.м</w:t>
      </w:r>
      <w:r w:rsidR="00464C1D" w:rsidRPr="00F26751">
        <w:rPr>
          <w:color w:val="0D0D0D" w:themeColor="text1" w:themeTint="F2"/>
          <w:sz w:val="26"/>
          <w:szCs w:val="26"/>
        </w:rPr>
        <w:t>.</w:t>
      </w:r>
      <w:r w:rsidRPr="00F26751">
        <w:rPr>
          <w:color w:val="0D0D0D" w:themeColor="text1" w:themeTint="F2"/>
          <w:sz w:val="26"/>
          <w:szCs w:val="26"/>
        </w:rPr>
        <w:t xml:space="preserve"> с грунтовым покрытием.</w:t>
      </w:r>
    </w:p>
    <w:p w:rsidR="00E37EC7" w:rsidRPr="00F26751" w:rsidRDefault="005443B3" w:rsidP="005443B3">
      <w:pPr>
        <w:spacing w:line="276" w:lineRule="auto"/>
        <w:ind w:firstLine="720"/>
        <w:jc w:val="both"/>
        <w:rPr>
          <w:color w:val="0D0D0D" w:themeColor="text1" w:themeTint="F2"/>
          <w:sz w:val="26"/>
          <w:szCs w:val="26"/>
        </w:rPr>
      </w:pPr>
      <w:r w:rsidRPr="00F26751">
        <w:rPr>
          <w:color w:val="0D0D0D" w:themeColor="text1" w:themeTint="F2"/>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E80BE5" w:rsidRPr="00F26751" w:rsidRDefault="00E37EC7" w:rsidP="005443B3">
      <w:pPr>
        <w:spacing w:line="276" w:lineRule="auto"/>
        <w:ind w:firstLine="720"/>
        <w:jc w:val="both"/>
        <w:rPr>
          <w:color w:val="0D0D0D" w:themeColor="text1" w:themeTint="F2"/>
          <w:sz w:val="26"/>
          <w:szCs w:val="26"/>
        </w:rPr>
      </w:pPr>
      <w:r w:rsidRPr="00F26751">
        <w:rPr>
          <w:color w:val="0D0D0D" w:themeColor="text1" w:themeTint="F2"/>
          <w:sz w:val="26"/>
          <w:szCs w:val="26"/>
        </w:rPr>
        <w:lastRenderedPageBreak/>
        <w:t xml:space="preserve">Транспортное обслуживание населения осуществляется </w:t>
      </w:r>
      <w:r w:rsidR="00E80BE5" w:rsidRPr="00F26751">
        <w:rPr>
          <w:color w:val="0D0D0D" w:themeColor="text1" w:themeTint="F2"/>
          <w:sz w:val="26"/>
          <w:szCs w:val="26"/>
        </w:rPr>
        <w:t>районным</w:t>
      </w:r>
      <w:r w:rsidRPr="00F26751">
        <w:rPr>
          <w:color w:val="0D0D0D" w:themeColor="text1" w:themeTint="F2"/>
          <w:sz w:val="26"/>
          <w:szCs w:val="26"/>
        </w:rPr>
        <w:t xml:space="preserve"> и внешним транспортом. </w:t>
      </w:r>
      <w:r w:rsidR="00E80BE5" w:rsidRPr="00F26751">
        <w:rPr>
          <w:color w:val="0D0D0D" w:themeColor="text1" w:themeTint="F2"/>
          <w:sz w:val="26"/>
          <w:szCs w:val="26"/>
        </w:rPr>
        <w:t xml:space="preserve">На территории с. Износки расположено одно автотранспортное предприятие владеющие своим автопарком, осуществляющие хранение, эксплуатацию и ремонт автотранспорта это </w:t>
      </w:r>
      <w:r w:rsidR="000A6C13" w:rsidRPr="00F26751">
        <w:rPr>
          <w:color w:val="0D0D0D" w:themeColor="text1" w:themeTint="F2"/>
          <w:sz w:val="26"/>
          <w:szCs w:val="26"/>
        </w:rPr>
        <w:t>МУ</w:t>
      </w:r>
      <w:r w:rsidR="0035144F" w:rsidRPr="00F26751">
        <w:rPr>
          <w:color w:val="0D0D0D" w:themeColor="text1" w:themeTint="F2"/>
          <w:sz w:val="26"/>
          <w:szCs w:val="26"/>
        </w:rPr>
        <w:t xml:space="preserve"> "Износкавское АТП" </w:t>
      </w:r>
      <w:r w:rsidR="00E80BE5" w:rsidRPr="00F26751">
        <w:rPr>
          <w:color w:val="0D0D0D" w:themeColor="text1" w:themeTint="F2"/>
          <w:sz w:val="26"/>
          <w:szCs w:val="26"/>
        </w:rPr>
        <w:t>(ул.</w:t>
      </w:r>
      <w:r w:rsidR="0035144F" w:rsidRPr="00F26751">
        <w:rPr>
          <w:color w:val="0D0D0D" w:themeColor="text1" w:themeTint="F2"/>
          <w:sz w:val="26"/>
          <w:szCs w:val="26"/>
        </w:rPr>
        <w:t> </w:t>
      </w:r>
      <w:r w:rsidR="00E80BE5" w:rsidRPr="00F26751">
        <w:rPr>
          <w:color w:val="0D0D0D" w:themeColor="text1" w:themeTint="F2"/>
          <w:sz w:val="26"/>
          <w:szCs w:val="26"/>
        </w:rPr>
        <w:t xml:space="preserve">Молодежная, 14). </w:t>
      </w:r>
    </w:p>
    <w:p w:rsidR="00E80BE5" w:rsidRPr="00F26751" w:rsidRDefault="00E37EC7" w:rsidP="005443B3">
      <w:pPr>
        <w:spacing w:line="276" w:lineRule="auto"/>
        <w:ind w:firstLine="720"/>
        <w:jc w:val="both"/>
        <w:rPr>
          <w:color w:val="0D0D0D" w:themeColor="text1" w:themeTint="F2"/>
          <w:sz w:val="26"/>
          <w:szCs w:val="26"/>
        </w:rPr>
      </w:pPr>
      <w:r w:rsidRPr="00F26751">
        <w:rPr>
          <w:color w:val="0D0D0D" w:themeColor="text1" w:themeTint="F2"/>
          <w:sz w:val="26"/>
          <w:szCs w:val="26"/>
        </w:rPr>
        <w:t xml:space="preserve">От автостанции, которая находится </w:t>
      </w:r>
      <w:r w:rsidR="00BB0E7F">
        <w:rPr>
          <w:color w:val="0D0D0D" w:themeColor="text1" w:themeTint="F2"/>
          <w:sz w:val="26"/>
          <w:szCs w:val="26"/>
        </w:rPr>
        <w:t>на</w:t>
      </w:r>
      <w:r w:rsidRPr="00F26751">
        <w:rPr>
          <w:color w:val="0D0D0D" w:themeColor="text1" w:themeTint="F2"/>
          <w:sz w:val="26"/>
          <w:szCs w:val="26"/>
        </w:rPr>
        <w:t xml:space="preserve"> ул. Пушкина, осуществляется движение пригородных и междугородних автобусов</w:t>
      </w:r>
      <w:r w:rsidR="00E80BE5" w:rsidRPr="00F26751">
        <w:rPr>
          <w:color w:val="0D0D0D" w:themeColor="text1" w:themeTint="F2"/>
          <w:sz w:val="26"/>
          <w:szCs w:val="26"/>
        </w:rPr>
        <w:t xml:space="preserve">: </w:t>
      </w:r>
    </w:p>
    <w:p w:rsidR="00E80BE5" w:rsidRPr="00F26751" w:rsidRDefault="00E80BE5" w:rsidP="005443B3">
      <w:pPr>
        <w:spacing w:line="276" w:lineRule="auto"/>
        <w:ind w:firstLine="720"/>
        <w:jc w:val="both"/>
        <w:rPr>
          <w:i/>
          <w:color w:val="0D0D0D" w:themeColor="text1" w:themeTint="F2"/>
          <w:sz w:val="26"/>
          <w:szCs w:val="26"/>
        </w:rPr>
      </w:pPr>
      <w:r w:rsidRPr="00F26751">
        <w:rPr>
          <w:i/>
          <w:color w:val="0D0D0D" w:themeColor="text1" w:themeTint="F2"/>
          <w:sz w:val="26"/>
          <w:szCs w:val="26"/>
        </w:rPr>
        <w:t>Пригородные автобусные маршруты</w:t>
      </w:r>
      <w:r w:rsidR="00BB0E7F">
        <w:rPr>
          <w:i/>
          <w:color w:val="0D0D0D" w:themeColor="text1" w:themeTint="F2"/>
          <w:sz w:val="26"/>
          <w:szCs w:val="26"/>
        </w:rPr>
        <w:t>:</w:t>
      </w:r>
    </w:p>
    <w:p w:rsidR="00E80BE5"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w:t>
      </w:r>
      <w:r w:rsidR="00E37EC7" w:rsidRPr="00F26751">
        <w:rPr>
          <w:color w:val="0D0D0D" w:themeColor="text1" w:themeTint="F2"/>
          <w:sz w:val="26"/>
          <w:szCs w:val="26"/>
        </w:rPr>
        <w:t xml:space="preserve"> </w:t>
      </w:r>
      <w:r w:rsidRPr="00F26751">
        <w:rPr>
          <w:color w:val="0D0D0D" w:themeColor="text1" w:themeTint="F2"/>
          <w:sz w:val="26"/>
          <w:szCs w:val="26"/>
        </w:rPr>
        <w:t>Износки-Савино;</w:t>
      </w:r>
    </w:p>
    <w:p w:rsidR="00E80BE5"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 Износки-Шанский Завод;</w:t>
      </w:r>
    </w:p>
    <w:p w:rsidR="00E80BE5"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 Износки-Извольск;</w:t>
      </w:r>
    </w:p>
    <w:p w:rsidR="00E80BE5"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 Износки-Ореховня;</w:t>
      </w:r>
    </w:p>
    <w:p w:rsidR="00E80BE5"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 Износки-Хвощи;</w:t>
      </w:r>
    </w:p>
    <w:p w:rsidR="00E37EC7"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 Износки-Медынь.</w:t>
      </w:r>
    </w:p>
    <w:p w:rsidR="00E80BE5" w:rsidRPr="00F26751" w:rsidRDefault="00E80BE5" w:rsidP="00E80BE5">
      <w:pPr>
        <w:spacing w:line="276" w:lineRule="auto"/>
        <w:ind w:firstLine="720"/>
        <w:jc w:val="both"/>
        <w:rPr>
          <w:i/>
          <w:color w:val="0D0D0D" w:themeColor="text1" w:themeTint="F2"/>
          <w:sz w:val="26"/>
          <w:szCs w:val="26"/>
        </w:rPr>
      </w:pPr>
      <w:r w:rsidRPr="00F26751">
        <w:rPr>
          <w:i/>
          <w:color w:val="0D0D0D" w:themeColor="text1" w:themeTint="F2"/>
          <w:sz w:val="26"/>
          <w:szCs w:val="26"/>
        </w:rPr>
        <w:t>Междугородние автобусные маршруты</w:t>
      </w:r>
      <w:r w:rsidR="00BB0E7F">
        <w:rPr>
          <w:i/>
          <w:color w:val="0D0D0D" w:themeColor="text1" w:themeTint="F2"/>
          <w:sz w:val="26"/>
          <w:szCs w:val="26"/>
        </w:rPr>
        <w:t>:</w:t>
      </w:r>
    </w:p>
    <w:p w:rsidR="00E80BE5"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 Износки-Калуга;</w:t>
      </w:r>
    </w:p>
    <w:p w:rsidR="00E80BE5" w:rsidRPr="00F26751" w:rsidRDefault="00E80BE5" w:rsidP="00E80BE5">
      <w:pPr>
        <w:spacing w:line="276" w:lineRule="auto"/>
        <w:ind w:firstLine="720"/>
        <w:jc w:val="both"/>
        <w:rPr>
          <w:color w:val="0D0D0D" w:themeColor="text1" w:themeTint="F2"/>
          <w:sz w:val="26"/>
          <w:szCs w:val="26"/>
        </w:rPr>
      </w:pPr>
      <w:r w:rsidRPr="00F26751">
        <w:rPr>
          <w:color w:val="0D0D0D" w:themeColor="text1" w:themeTint="F2"/>
          <w:sz w:val="26"/>
          <w:szCs w:val="26"/>
        </w:rPr>
        <w:t>- Износки-Малоярославец.</w:t>
      </w:r>
    </w:p>
    <w:p w:rsidR="005443B3" w:rsidRPr="00F26751" w:rsidRDefault="00883138" w:rsidP="005443B3">
      <w:pPr>
        <w:spacing w:line="276" w:lineRule="auto"/>
        <w:ind w:firstLine="720"/>
        <w:jc w:val="both"/>
        <w:rPr>
          <w:color w:val="0D0D0D" w:themeColor="text1" w:themeTint="F2"/>
          <w:sz w:val="26"/>
          <w:szCs w:val="26"/>
        </w:rPr>
      </w:pPr>
      <w:r w:rsidRPr="00F26751">
        <w:rPr>
          <w:color w:val="0D0D0D" w:themeColor="text1" w:themeTint="F2"/>
          <w:sz w:val="26"/>
          <w:szCs w:val="26"/>
        </w:rPr>
        <w:t>В с. Износки имеется одна заправочная станция "АЗС-47" расположенная по улице Механизаторов.</w:t>
      </w:r>
      <w:r w:rsidR="007D7E6F" w:rsidRPr="00F26751">
        <w:rPr>
          <w:color w:val="0D0D0D" w:themeColor="text1" w:themeTint="F2"/>
          <w:sz w:val="26"/>
          <w:szCs w:val="26"/>
        </w:rPr>
        <w:t xml:space="preserve"> Так же на территории села </w:t>
      </w:r>
      <w:r w:rsidR="002E26B1" w:rsidRPr="00F26751">
        <w:rPr>
          <w:color w:val="0D0D0D" w:themeColor="text1" w:themeTint="F2"/>
          <w:sz w:val="26"/>
          <w:szCs w:val="26"/>
        </w:rPr>
        <w:t>действуют</w:t>
      </w:r>
      <w:r w:rsidR="007D7E6F" w:rsidRPr="00F26751">
        <w:rPr>
          <w:color w:val="0D0D0D" w:themeColor="text1" w:themeTint="F2"/>
          <w:sz w:val="26"/>
          <w:szCs w:val="26"/>
        </w:rPr>
        <w:t xml:space="preserve"> две автомастерские для ремонта и обслуживания частного автомобильного транспорта, они расположены </w:t>
      </w:r>
      <w:r w:rsidR="002E26B1" w:rsidRPr="00F26751">
        <w:rPr>
          <w:color w:val="0D0D0D" w:themeColor="text1" w:themeTint="F2"/>
          <w:sz w:val="26"/>
          <w:szCs w:val="26"/>
        </w:rPr>
        <w:t>по</w:t>
      </w:r>
      <w:r w:rsidR="007D7E6F" w:rsidRPr="00F26751">
        <w:rPr>
          <w:color w:val="0D0D0D" w:themeColor="text1" w:themeTint="F2"/>
          <w:sz w:val="26"/>
          <w:szCs w:val="26"/>
        </w:rPr>
        <w:t xml:space="preserve"> ул. Пушкина и ул. Механизаторов.</w:t>
      </w:r>
    </w:p>
    <w:p w:rsidR="00DE35F2" w:rsidRPr="00F26751" w:rsidRDefault="00DE35F2" w:rsidP="00DE35F2">
      <w:pPr>
        <w:spacing w:line="276" w:lineRule="auto"/>
        <w:ind w:firstLine="709"/>
        <w:jc w:val="both"/>
        <w:rPr>
          <w:i/>
          <w:color w:val="0D0D0D" w:themeColor="text1" w:themeTint="F2"/>
          <w:sz w:val="26"/>
          <w:szCs w:val="26"/>
          <w:u w:val="single"/>
        </w:rPr>
      </w:pPr>
      <w:r w:rsidRPr="00F26751">
        <w:rPr>
          <w:i/>
          <w:color w:val="0D0D0D" w:themeColor="text1" w:themeTint="F2"/>
          <w:sz w:val="26"/>
          <w:szCs w:val="26"/>
          <w:u w:val="single"/>
        </w:rPr>
        <w:t>Железные дороги</w:t>
      </w:r>
    </w:p>
    <w:p w:rsidR="00104DBA" w:rsidRPr="00F26751" w:rsidRDefault="004E3913" w:rsidP="004E3913">
      <w:pPr>
        <w:spacing w:line="276" w:lineRule="auto"/>
        <w:ind w:firstLine="720"/>
        <w:jc w:val="both"/>
        <w:rPr>
          <w:color w:val="0D0D0D" w:themeColor="text1" w:themeTint="F2"/>
          <w:sz w:val="26"/>
          <w:szCs w:val="26"/>
        </w:rPr>
      </w:pPr>
      <w:r w:rsidRPr="00F26751">
        <w:rPr>
          <w:color w:val="0D0D0D" w:themeColor="text1" w:themeTint="F2"/>
          <w:sz w:val="26"/>
          <w:szCs w:val="26"/>
        </w:rPr>
        <w:t>По территории сельского поселения проходит железнодорожная магистраль "Вязьма - Калуга-1 - Плеханово"</w:t>
      </w:r>
      <w:r w:rsidR="00104DBA" w:rsidRPr="00F26751">
        <w:rPr>
          <w:color w:val="0D0D0D" w:themeColor="text1" w:themeTint="F2"/>
          <w:sz w:val="26"/>
          <w:szCs w:val="26"/>
        </w:rPr>
        <w:t xml:space="preserve">, протяженностью в пределах </w:t>
      </w:r>
      <w:r w:rsidRPr="00F26751">
        <w:rPr>
          <w:color w:val="0D0D0D" w:themeColor="text1" w:themeTint="F2"/>
          <w:sz w:val="26"/>
          <w:szCs w:val="26"/>
        </w:rPr>
        <w:t>сельского поселения</w:t>
      </w:r>
      <w:r w:rsidR="00F6158B" w:rsidRPr="00F26751">
        <w:rPr>
          <w:color w:val="0D0D0D" w:themeColor="text1" w:themeTint="F2"/>
          <w:sz w:val="26"/>
          <w:szCs w:val="26"/>
        </w:rPr>
        <w:t xml:space="preserve"> составляет</w:t>
      </w:r>
      <w:r w:rsidR="00104DBA" w:rsidRPr="00F26751">
        <w:rPr>
          <w:color w:val="0D0D0D" w:themeColor="text1" w:themeTint="F2"/>
          <w:sz w:val="26"/>
          <w:szCs w:val="26"/>
        </w:rPr>
        <w:t xml:space="preserve"> </w:t>
      </w:r>
      <w:r w:rsidRPr="00F26751">
        <w:rPr>
          <w:color w:val="0D0D0D" w:themeColor="text1" w:themeTint="F2"/>
          <w:sz w:val="26"/>
          <w:szCs w:val="26"/>
        </w:rPr>
        <w:t>11</w:t>
      </w:r>
      <w:r w:rsidR="00104DBA" w:rsidRPr="00F26751">
        <w:rPr>
          <w:color w:val="0D0D0D" w:themeColor="text1" w:themeTint="F2"/>
          <w:sz w:val="26"/>
          <w:szCs w:val="26"/>
        </w:rPr>
        <w:t xml:space="preserve"> км</w:t>
      </w:r>
      <w:r w:rsidR="00F6158B" w:rsidRPr="00F26751">
        <w:rPr>
          <w:color w:val="0D0D0D" w:themeColor="text1" w:themeTint="F2"/>
          <w:sz w:val="26"/>
          <w:szCs w:val="26"/>
        </w:rPr>
        <w:t xml:space="preserve">. Железная дорога </w:t>
      </w:r>
      <w:r w:rsidR="00104DBA" w:rsidRPr="00F26751">
        <w:rPr>
          <w:color w:val="0D0D0D" w:themeColor="text1" w:themeTint="F2"/>
          <w:sz w:val="26"/>
          <w:szCs w:val="26"/>
        </w:rPr>
        <w:t xml:space="preserve">находится в </w:t>
      </w:r>
      <w:r w:rsidR="00F6158B" w:rsidRPr="00F26751">
        <w:rPr>
          <w:color w:val="0D0D0D" w:themeColor="text1" w:themeTint="F2"/>
          <w:sz w:val="26"/>
          <w:szCs w:val="26"/>
        </w:rPr>
        <w:t>ведении Калужского</w:t>
      </w:r>
      <w:r w:rsidR="00104DBA" w:rsidRPr="00F26751">
        <w:rPr>
          <w:color w:val="0D0D0D" w:themeColor="text1" w:themeTint="F2"/>
          <w:sz w:val="26"/>
          <w:szCs w:val="26"/>
        </w:rPr>
        <w:t xml:space="preserve"> отделения Московской железной дороги. На </w:t>
      </w:r>
      <w:r w:rsidRPr="00F26751">
        <w:rPr>
          <w:color w:val="0D0D0D" w:themeColor="text1" w:themeTint="F2"/>
          <w:sz w:val="26"/>
          <w:szCs w:val="26"/>
        </w:rPr>
        <w:t>железнодорожной</w:t>
      </w:r>
      <w:r w:rsidR="00104DBA" w:rsidRPr="00F26751">
        <w:rPr>
          <w:color w:val="0D0D0D" w:themeColor="text1" w:themeTint="F2"/>
          <w:sz w:val="26"/>
          <w:szCs w:val="26"/>
        </w:rPr>
        <w:t xml:space="preserve"> линии в пределах </w:t>
      </w:r>
      <w:r w:rsidRPr="00F26751">
        <w:rPr>
          <w:color w:val="0D0D0D" w:themeColor="text1" w:themeTint="F2"/>
          <w:sz w:val="26"/>
          <w:szCs w:val="26"/>
        </w:rPr>
        <w:t xml:space="preserve">сельского </w:t>
      </w:r>
      <w:r w:rsidR="00F6158B" w:rsidRPr="00F26751">
        <w:rPr>
          <w:color w:val="0D0D0D" w:themeColor="text1" w:themeTint="F2"/>
          <w:sz w:val="26"/>
          <w:szCs w:val="26"/>
        </w:rPr>
        <w:t>поселения</w:t>
      </w:r>
      <w:r w:rsidR="00104DBA" w:rsidRPr="00F26751">
        <w:rPr>
          <w:color w:val="0D0D0D" w:themeColor="text1" w:themeTint="F2"/>
          <w:sz w:val="26"/>
          <w:szCs w:val="26"/>
        </w:rPr>
        <w:t xml:space="preserve"> расположен</w:t>
      </w:r>
      <w:r w:rsidRPr="00F26751">
        <w:rPr>
          <w:color w:val="0D0D0D" w:themeColor="text1" w:themeTint="F2"/>
          <w:sz w:val="26"/>
          <w:szCs w:val="26"/>
        </w:rPr>
        <w:t xml:space="preserve">а железнодорожная станция </w:t>
      </w:r>
      <w:r w:rsidR="00F6158B" w:rsidRPr="00F26751">
        <w:rPr>
          <w:color w:val="0D0D0D" w:themeColor="text1" w:themeTint="F2"/>
          <w:sz w:val="26"/>
          <w:szCs w:val="26"/>
        </w:rPr>
        <w:t>"</w:t>
      </w:r>
      <w:r w:rsidRPr="00F26751">
        <w:rPr>
          <w:color w:val="0D0D0D" w:themeColor="text1" w:themeTint="F2"/>
          <w:sz w:val="26"/>
          <w:szCs w:val="26"/>
        </w:rPr>
        <w:t>Износки</w:t>
      </w:r>
      <w:r w:rsidR="00F6158B" w:rsidRPr="00F26751">
        <w:rPr>
          <w:color w:val="0D0D0D" w:themeColor="text1" w:themeTint="F2"/>
          <w:sz w:val="26"/>
          <w:szCs w:val="26"/>
        </w:rPr>
        <w:t>"</w:t>
      </w:r>
      <w:r w:rsidR="001104B6">
        <w:rPr>
          <w:color w:val="0D0D0D" w:themeColor="text1" w:themeTint="F2"/>
          <w:sz w:val="26"/>
          <w:szCs w:val="26"/>
        </w:rPr>
        <w:t>,</w:t>
      </w:r>
      <w:r w:rsidRPr="00F26751">
        <w:rPr>
          <w:color w:val="0D0D0D" w:themeColor="text1" w:themeTint="F2"/>
          <w:sz w:val="26"/>
          <w:szCs w:val="26"/>
        </w:rPr>
        <w:t xml:space="preserve"> остановочный пункт "81 км"</w:t>
      </w:r>
      <w:r w:rsidR="001104B6">
        <w:rPr>
          <w:color w:val="0D0D0D" w:themeColor="text1" w:themeTint="F2"/>
          <w:sz w:val="26"/>
          <w:szCs w:val="26"/>
        </w:rPr>
        <w:t xml:space="preserve"> и остановочный пункт </w:t>
      </w:r>
      <w:r w:rsidR="001104B6" w:rsidRPr="001104B6">
        <w:rPr>
          <w:color w:val="0D0D0D" w:themeColor="text1" w:themeTint="F2"/>
          <w:sz w:val="26"/>
          <w:szCs w:val="26"/>
        </w:rPr>
        <w:t>"77 км"</w:t>
      </w:r>
      <w:r w:rsidRPr="00F26751">
        <w:rPr>
          <w:color w:val="0D0D0D" w:themeColor="text1" w:themeTint="F2"/>
          <w:sz w:val="26"/>
          <w:szCs w:val="26"/>
        </w:rPr>
        <w:t xml:space="preserve">. </w:t>
      </w:r>
      <w:r w:rsidR="00BB0E7F">
        <w:rPr>
          <w:color w:val="0D0D0D" w:themeColor="text1" w:themeTint="F2"/>
          <w:sz w:val="26"/>
          <w:szCs w:val="26"/>
        </w:rPr>
        <w:t xml:space="preserve">Железнодорожная станция </w:t>
      </w:r>
      <w:r w:rsidR="00BB0E7F" w:rsidRPr="00F26751">
        <w:rPr>
          <w:color w:val="0D0D0D" w:themeColor="text1" w:themeTint="F2"/>
          <w:sz w:val="26"/>
          <w:szCs w:val="26"/>
        </w:rPr>
        <w:t xml:space="preserve">"Износки" </w:t>
      </w:r>
      <w:r w:rsidR="00BB0E7F">
        <w:rPr>
          <w:color w:val="0D0D0D" w:themeColor="text1" w:themeTint="F2"/>
          <w:sz w:val="26"/>
          <w:szCs w:val="26"/>
        </w:rPr>
        <w:t>я</w:t>
      </w:r>
      <w:r w:rsidR="0054144F" w:rsidRPr="00F26751">
        <w:rPr>
          <w:color w:val="0D0D0D" w:themeColor="text1" w:themeTint="F2"/>
          <w:sz w:val="26"/>
          <w:szCs w:val="26"/>
        </w:rPr>
        <w:t>вляется конечной для пригородных поездов Калуга-1 </w:t>
      </w:r>
      <w:r w:rsidR="00BB0E7F">
        <w:rPr>
          <w:color w:val="0D0D0D" w:themeColor="text1" w:themeTint="F2"/>
          <w:sz w:val="26"/>
          <w:szCs w:val="26"/>
        </w:rPr>
        <w:t>-</w:t>
      </w:r>
      <w:r w:rsidR="0054144F" w:rsidRPr="00F26751">
        <w:rPr>
          <w:color w:val="0D0D0D" w:themeColor="text1" w:themeTint="F2"/>
          <w:sz w:val="26"/>
          <w:szCs w:val="26"/>
        </w:rPr>
        <w:t xml:space="preserve"> Износки. Участок от Износок до </w:t>
      </w:r>
      <w:hyperlink r:id="rId25" w:tooltip="Полотняный Завод" w:history="1">
        <w:r w:rsidR="0054144F" w:rsidRPr="00F26751">
          <w:rPr>
            <w:color w:val="0D0D0D" w:themeColor="text1" w:themeTint="F2"/>
            <w:sz w:val="26"/>
            <w:szCs w:val="26"/>
          </w:rPr>
          <w:t>Полотняного Завода</w:t>
        </w:r>
      </w:hyperlink>
      <w:r w:rsidR="0054144F" w:rsidRPr="00F26751">
        <w:rPr>
          <w:color w:val="0D0D0D" w:themeColor="text1" w:themeTint="F2"/>
          <w:sz w:val="26"/>
          <w:szCs w:val="26"/>
        </w:rPr>
        <w:t xml:space="preserve"> и до Тёмкино однопутный без электрификации.</w:t>
      </w:r>
    </w:p>
    <w:p w:rsidR="00F6158B" w:rsidRPr="00F26751" w:rsidRDefault="00104DBA" w:rsidP="00F6158B">
      <w:pPr>
        <w:spacing w:line="276" w:lineRule="auto"/>
        <w:ind w:firstLine="720"/>
        <w:jc w:val="both"/>
        <w:rPr>
          <w:color w:val="0D0D0D" w:themeColor="text1" w:themeTint="F2"/>
          <w:sz w:val="26"/>
          <w:szCs w:val="26"/>
        </w:rPr>
      </w:pPr>
      <w:r w:rsidRPr="00F26751">
        <w:rPr>
          <w:color w:val="0D0D0D" w:themeColor="text1" w:themeTint="F2"/>
          <w:sz w:val="26"/>
          <w:szCs w:val="26"/>
        </w:rPr>
        <w:t xml:space="preserve">Станция </w:t>
      </w:r>
      <w:r w:rsidR="00F6158B" w:rsidRPr="00F26751">
        <w:rPr>
          <w:color w:val="0D0D0D" w:themeColor="text1" w:themeTint="F2"/>
          <w:sz w:val="26"/>
          <w:szCs w:val="26"/>
        </w:rPr>
        <w:t>"</w:t>
      </w:r>
      <w:r w:rsidRPr="00F26751">
        <w:rPr>
          <w:color w:val="0D0D0D" w:themeColor="text1" w:themeTint="F2"/>
          <w:sz w:val="26"/>
          <w:szCs w:val="26"/>
        </w:rPr>
        <w:t>Износки</w:t>
      </w:r>
      <w:r w:rsidR="00F6158B" w:rsidRPr="00F26751">
        <w:rPr>
          <w:color w:val="0D0D0D" w:themeColor="text1" w:themeTint="F2"/>
          <w:sz w:val="26"/>
          <w:szCs w:val="26"/>
        </w:rPr>
        <w:t>"</w:t>
      </w:r>
      <w:r w:rsidRPr="00F26751">
        <w:rPr>
          <w:color w:val="0D0D0D" w:themeColor="text1" w:themeTint="F2"/>
          <w:sz w:val="26"/>
          <w:szCs w:val="26"/>
        </w:rPr>
        <w:t xml:space="preserve"> 5 класса</w:t>
      </w:r>
      <w:r w:rsidR="00F6158B" w:rsidRPr="00F26751">
        <w:rPr>
          <w:color w:val="0D0D0D" w:themeColor="text1" w:themeTint="F2"/>
          <w:sz w:val="26"/>
          <w:szCs w:val="26"/>
        </w:rPr>
        <w:t>,</w:t>
      </w:r>
      <w:r w:rsidRPr="00F26751">
        <w:rPr>
          <w:color w:val="0D0D0D" w:themeColor="text1" w:themeTint="F2"/>
          <w:sz w:val="26"/>
          <w:szCs w:val="26"/>
        </w:rPr>
        <w:t xml:space="preserve"> расположена на 75 км железнодорожной линии. На станции имеются один главный путь длиной 765 м, два прием</w:t>
      </w:r>
      <w:r w:rsidR="00F6158B" w:rsidRPr="00F26751">
        <w:rPr>
          <w:color w:val="0D0D0D" w:themeColor="text1" w:themeTint="F2"/>
          <w:sz w:val="26"/>
          <w:szCs w:val="26"/>
        </w:rPr>
        <w:t>н</w:t>
      </w:r>
      <w:r w:rsidRPr="00F26751">
        <w:rPr>
          <w:color w:val="0D0D0D" w:themeColor="text1" w:themeTint="F2"/>
          <w:sz w:val="26"/>
          <w:szCs w:val="26"/>
        </w:rPr>
        <w:t>о</w:t>
      </w:r>
      <w:r w:rsidR="00F6158B" w:rsidRPr="00F26751">
        <w:rPr>
          <w:color w:val="0D0D0D" w:themeColor="text1" w:themeTint="F2"/>
          <w:sz w:val="26"/>
          <w:szCs w:val="26"/>
        </w:rPr>
        <w:t>-</w:t>
      </w:r>
      <w:r w:rsidRPr="00F26751">
        <w:rPr>
          <w:color w:val="0D0D0D" w:themeColor="text1" w:themeTint="F2"/>
          <w:sz w:val="26"/>
          <w:szCs w:val="26"/>
        </w:rPr>
        <w:t>отправочных пути длиной 856 м и 848 м, три погрузо</w:t>
      </w:r>
      <w:r w:rsidR="00F6158B" w:rsidRPr="00F26751">
        <w:rPr>
          <w:color w:val="0D0D0D" w:themeColor="text1" w:themeTint="F2"/>
          <w:sz w:val="26"/>
          <w:szCs w:val="26"/>
        </w:rPr>
        <w:t>чно-</w:t>
      </w:r>
      <w:r w:rsidRPr="00F26751">
        <w:rPr>
          <w:color w:val="0D0D0D" w:themeColor="text1" w:themeTint="F2"/>
          <w:sz w:val="26"/>
          <w:szCs w:val="26"/>
        </w:rPr>
        <w:t>выгруз</w:t>
      </w:r>
      <w:r w:rsidR="00F6158B" w:rsidRPr="00F26751">
        <w:rPr>
          <w:color w:val="0D0D0D" w:themeColor="text1" w:themeTint="F2"/>
          <w:sz w:val="26"/>
          <w:szCs w:val="26"/>
        </w:rPr>
        <w:t>очных пути длиной 115, 124, 364 </w:t>
      </w:r>
      <w:r w:rsidRPr="00F26751">
        <w:rPr>
          <w:color w:val="0D0D0D" w:themeColor="text1" w:themeTint="F2"/>
          <w:sz w:val="26"/>
          <w:szCs w:val="26"/>
        </w:rPr>
        <w:t xml:space="preserve">м. Станция выполняет грузопассажирские операции. К станции примыкает подъездной путь длиной 0,6 км, который используется совхозом </w:t>
      </w:r>
      <w:r w:rsidR="00F55A7B">
        <w:rPr>
          <w:color w:val="0D0D0D" w:themeColor="text1" w:themeTint="F2"/>
          <w:sz w:val="26"/>
          <w:szCs w:val="26"/>
        </w:rPr>
        <w:t>«</w:t>
      </w:r>
      <w:r w:rsidRPr="00F26751">
        <w:rPr>
          <w:color w:val="0D0D0D" w:themeColor="text1" w:themeTint="F2"/>
          <w:sz w:val="26"/>
          <w:szCs w:val="26"/>
        </w:rPr>
        <w:t>Износковский</w:t>
      </w:r>
      <w:r w:rsidR="00F55A7B">
        <w:rPr>
          <w:color w:val="0D0D0D" w:themeColor="text1" w:themeTint="F2"/>
          <w:sz w:val="26"/>
          <w:szCs w:val="26"/>
        </w:rPr>
        <w:t>»</w:t>
      </w:r>
      <w:r w:rsidRPr="00F26751">
        <w:rPr>
          <w:color w:val="0D0D0D" w:themeColor="text1" w:themeTint="F2"/>
          <w:sz w:val="26"/>
          <w:szCs w:val="26"/>
        </w:rPr>
        <w:t>.</w:t>
      </w:r>
      <w:r w:rsidR="00F6158B" w:rsidRPr="00F26751">
        <w:rPr>
          <w:color w:val="0D0D0D" w:themeColor="text1" w:themeTint="F2"/>
          <w:sz w:val="26"/>
          <w:szCs w:val="26"/>
        </w:rPr>
        <w:t xml:space="preserve"> На станции останавливаются все пригородные поезда, следующие до </w:t>
      </w:r>
      <w:hyperlink r:id="rId26" w:tooltip="Тёмкино (Смоленская область)" w:history="1">
        <w:r w:rsidR="00F6158B" w:rsidRPr="00F26751">
          <w:rPr>
            <w:color w:val="0D0D0D" w:themeColor="text1" w:themeTint="F2"/>
            <w:sz w:val="26"/>
            <w:szCs w:val="26"/>
          </w:rPr>
          <w:t>Тёмкино</w:t>
        </w:r>
      </w:hyperlink>
      <w:r w:rsidR="00F6158B" w:rsidRPr="00F26751">
        <w:rPr>
          <w:color w:val="0D0D0D" w:themeColor="text1" w:themeTint="F2"/>
          <w:sz w:val="26"/>
          <w:szCs w:val="26"/>
        </w:rPr>
        <w:t xml:space="preserve">, Вязьмы и </w:t>
      </w:r>
      <w:hyperlink r:id="rId27" w:tooltip="Калуга-1" w:history="1">
        <w:r w:rsidR="00F6158B" w:rsidRPr="00F26751">
          <w:rPr>
            <w:color w:val="0D0D0D" w:themeColor="text1" w:themeTint="F2"/>
            <w:sz w:val="26"/>
            <w:szCs w:val="26"/>
          </w:rPr>
          <w:t>Калуги-1</w:t>
        </w:r>
      </w:hyperlink>
      <w:r w:rsidR="00F6158B" w:rsidRPr="00F26751">
        <w:rPr>
          <w:color w:val="0D0D0D" w:themeColor="text1" w:themeTint="F2"/>
          <w:sz w:val="26"/>
          <w:szCs w:val="26"/>
        </w:rPr>
        <w:t xml:space="preserve">. По маршрутам следуют </w:t>
      </w:r>
      <w:hyperlink r:id="rId28" w:tooltip="Рельсовый автобус" w:history="1">
        <w:r w:rsidR="00F6158B" w:rsidRPr="00F26751">
          <w:rPr>
            <w:color w:val="0D0D0D" w:themeColor="text1" w:themeTint="F2"/>
            <w:sz w:val="26"/>
            <w:szCs w:val="26"/>
          </w:rPr>
          <w:t>рельсовые автобусы</w:t>
        </w:r>
      </w:hyperlink>
      <w:r w:rsidR="00F6158B" w:rsidRPr="00F26751">
        <w:rPr>
          <w:color w:val="0D0D0D" w:themeColor="text1" w:themeTint="F2"/>
          <w:sz w:val="26"/>
          <w:szCs w:val="26"/>
        </w:rPr>
        <w:t xml:space="preserve"> и </w:t>
      </w:r>
      <w:hyperlink r:id="rId29" w:tooltip="Автомотриса" w:history="1">
        <w:r w:rsidR="00F6158B" w:rsidRPr="00F26751">
          <w:rPr>
            <w:color w:val="0D0D0D" w:themeColor="text1" w:themeTint="F2"/>
            <w:sz w:val="26"/>
            <w:szCs w:val="26"/>
          </w:rPr>
          <w:t>автомотрисы</w:t>
        </w:r>
      </w:hyperlink>
      <w:r w:rsidR="00F6158B" w:rsidRPr="00F26751">
        <w:rPr>
          <w:color w:val="0D0D0D" w:themeColor="text1" w:themeTint="F2"/>
          <w:sz w:val="26"/>
          <w:szCs w:val="26"/>
        </w:rPr>
        <w:t xml:space="preserve">. </w:t>
      </w:r>
      <w:r w:rsidR="0054144F" w:rsidRPr="00F26751">
        <w:rPr>
          <w:color w:val="0D0D0D" w:themeColor="text1" w:themeTint="F2"/>
          <w:sz w:val="26"/>
          <w:szCs w:val="26"/>
        </w:rPr>
        <w:t>О</w:t>
      </w:r>
      <w:r w:rsidR="00F6158B" w:rsidRPr="00F26751">
        <w:rPr>
          <w:color w:val="0D0D0D" w:themeColor="text1" w:themeTint="F2"/>
          <w:sz w:val="26"/>
          <w:szCs w:val="26"/>
        </w:rPr>
        <w:t>становочн</w:t>
      </w:r>
      <w:r w:rsidR="001104B6">
        <w:rPr>
          <w:color w:val="0D0D0D" w:themeColor="text1" w:themeTint="F2"/>
          <w:sz w:val="26"/>
          <w:szCs w:val="26"/>
        </w:rPr>
        <w:t>ые</w:t>
      </w:r>
      <w:r w:rsidR="00F6158B" w:rsidRPr="00F26751">
        <w:rPr>
          <w:color w:val="0D0D0D" w:themeColor="text1" w:themeTint="F2"/>
          <w:sz w:val="26"/>
          <w:szCs w:val="26"/>
        </w:rPr>
        <w:t xml:space="preserve"> пункт</w:t>
      </w:r>
      <w:r w:rsidR="001104B6">
        <w:rPr>
          <w:color w:val="0D0D0D" w:themeColor="text1" w:themeTint="F2"/>
          <w:sz w:val="26"/>
          <w:szCs w:val="26"/>
        </w:rPr>
        <w:t>ы</w:t>
      </w:r>
      <w:r w:rsidR="00F6158B" w:rsidRPr="00F26751">
        <w:rPr>
          <w:color w:val="0D0D0D" w:themeColor="text1" w:themeTint="F2"/>
          <w:sz w:val="26"/>
          <w:szCs w:val="26"/>
        </w:rPr>
        <w:t xml:space="preserve"> "81 км"</w:t>
      </w:r>
      <w:r w:rsidR="001104B6">
        <w:rPr>
          <w:color w:val="0D0D0D" w:themeColor="text1" w:themeTint="F2"/>
          <w:sz w:val="26"/>
          <w:szCs w:val="26"/>
        </w:rPr>
        <w:t xml:space="preserve"> и </w:t>
      </w:r>
      <w:r w:rsidR="001104B6" w:rsidRPr="001104B6">
        <w:rPr>
          <w:color w:val="0D0D0D" w:themeColor="text1" w:themeTint="F2"/>
          <w:sz w:val="26"/>
          <w:szCs w:val="26"/>
        </w:rPr>
        <w:t>"77 км"</w:t>
      </w:r>
      <w:r w:rsidR="00F6158B" w:rsidRPr="00F26751">
        <w:rPr>
          <w:color w:val="0D0D0D" w:themeColor="text1" w:themeTint="F2"/>
          <w:sz w:val="26"/>
          <w:szCs w:val="26"/>
        </w:rPr>
        <w:t xml:space="preserve"> использу</w:t>
      </w:r>
      <w:r w:rsidR="001104B6">
        <w:rPr>
          <w:color w:val="0D0D0D" w:themeColor="text1" w:themeTint="F2"/>
          <w:sz w:val="26"/>
          <w:szCs w:val="26"/>
        </w:rPr>
        <w:t>ю</w:t>
      </w:r>
      <w:r w:rsidR="00F6158B" w:rsidRPr="00F26751">
        <w:rPr>
          <w:color w:val="0D0D0D" w:themeColor="text1" w:themeTint="F2"/>
          <w:sz w:val="26"/>
          <w:szCs w:val="26"/>
        </w:rPr>
        <w:t>тся только для посадки и высадки пассажиров.</w:t>
      </w:r>
    </w:p>
    <w:p w:rsidR="00104DBA" w:rsidRPr="00F26751" w:rsidRDefault="00104DBA" w:rsidP="004E3913">
      <w:pPr>
        <w:spacing w:line="276" w:lineRule="auto"/>
        <w:ind w:firstLine="720"/>
        <w:jc w:val="both"/>
        <w:rPr>
          <w:color w:val="0D0D0D" w:themeColor="text1" w:themeTint="F2"/>
          <w:sz w:val="26"/>
          <w:szCs w:val="26"/>
        </w:rPr>
      </w:pPr>
    </w:p>
    <w:p w:rsidR="00181BAD" w:rsidRPr="00F26751" w:rsidRDefault="00181BAD" w:rsidP="00181BAD">
      <w:pPr>
        <w:ind w:firstLine="709"/>
        <w:jc w:val="both"/>
        <w:rPr>
          <w:color w:val="0D0D0D" w:themeColor="text1" w:themeTint="F2"/>
          <w:sz w:val="26"/>
          <w:szCs w:val="26"/>
        </w:rPr>
        <w:sectPr w:rsidR="00181BAD" w:rsidRPr="00F26751" w:rsidSect="002F0D9A">
          <w:pgSz w:w="11906" w:h="16838"/>
          <w:pgMar w:top="851" w:right="707" w:bottom="851" w:left="1644" w:header="709" w:footer="367" w:gutter="0"/>
          <w:cols w:space="720"/>
          <w:docGrid w:linePitch="360"/>
        </w:sectPr>
      </w:pPr>
    </w:p>
    <w:p w:rsidR="00312AB2" w:rsidRPr="00F26751" w:rsidRDefault="000128E5" w:rsidP="00BB5AA0">
      <w:pPr>
        <w:pStyle w:val="2"/>
        <w:spacing w:before="120" w:after="120" w:line="240" w:lineRule="auto"/>
        <w:ind w:left="578" w:hanging="578"/>
        <w:rPr>
          <w:color w:val="0D0D0D" w:themeColor="text1" w:themeTint="F2"/>
          <w:sz w:val="28"/>
          <w:szCs w:val="28"/>
        </w:rPr>
      </w:pPr>
      <w:bookmarkStart w:id="147" w:name="_Toc86307873"/>
      <w:r w:rsidRPr="00F26751">
        <w:rPr>
          <w:color w:val="0D0D0D" w:themeColor="text1" w:themeTint="F2"/>
          <w:sz w:val="28"/>
          <w:szCs w:val="28"/>
          <w:lang w:val="en-US"/>
        </w:rPr>
        <w:lastRenderedPageBreak/>
        <w:t>II</w:t>
      </w:r>
      <w:r w:rsidRPr="00F26751">
        <w:rPr>
          <w:color w:val="0D0D0D" w:themeColor="text1" w:themeTint="F2"/>
          <w:sz w:val="28"/>
          <w:szCs w:val="28"/>
        </w:rPr>
        <w:t>.5</w:t>
      </w:r>
      <w:r w:rsidR="00312AB2" w:rsidRPr="00F26751">
        <w:rPr>
          <w:color w:val="0D0D0D" w:themeColor="text1" w:themeTint="F2"/>
          <w:sz w:val="28"/>
          <w:szCs w:val="28"/>
        </w:rPr>
        <w:t xml:space="preserve"> Социально-экономическая характеристика сельского поселения</w:t>
      </w:r>
      <w:bookmarkEnd w:id="147"/>
    </w:p>
    <w:p w:rsidR="00312AB2" w:rsidRPr="00F26751" w:rsidRDefault="00FE0500" w:rsidP="00BB5AA0">
      <w:pPr>
        <w:pStyle w:val="3"/>
        <w:spacing w:line="240" w:lineRule="auto"/>
        <w:jc w:val="center"/>
        <w:rPr>
          <w:color w:val="0D0D0D" w:themeColor="text1" w:themeTint="F2"/>
          <w:sz w:val="26"/>
          <w:szCs w:val="26"/>
          <w:lang w:val="ru-RU"/>
        </w:rPr>
      </w:pPr>
      <w:bookmarkStart w:id="148" w:name="__RefHeading__416_1612356966"/>
      <w:bookmarkStart w:id="149" w:name="__RefHeading__152_1539069001"/>
      <w:bookmarkStart w:id="150" w:name="__RefHeading__348_276625223"/>
      <w:bookmarkStart w:id="151" w:name="__RefHeading__512_670117999"/>
      <w:bookmarkStart w:id="152" w:name="__RefHeading__119_1212657833"/>
      <w:bookmarkStart w:id="153" w:name="__RefHeading__184_1585558239"/>
      <w:bookmarkStart w:id="154" w:name="__RefHeading__878_1612356966"/>
      <w:bookmarkStart w:id="155" w:name="_Toc86307874"/>
      <w:bookmarkEnd w:id="148"/>
      <w:bookmarkEnd w:id="149"/>
      <w:bookmarkEnd w:id="150"/>
      <w:bookmarkEnd w:id="151"/>
      <w:bookmarkEnd w:id="152"/>
      <w:bookmarkEnd w:id="153"/>
      <w:bookmarkEnd w:id="154"/>
      <w:r w:rsidRPr="00F26751">
        <w:rPr>
          <w:color w:val="0D0D0D" w:themeColor="text1" w:themeTint="F2"/>
          <w:sz w:val="26"/>
          <w:szCs w:val="26"/>
        </w:rPr>
        <w:t>II</w:t>
      </w:r>
      <w:r w:rsidRPr="00F26751">
        <w:rPr>
          <w:color w:val="0D0D0D" w:themeColor="text1" w:themeTint="F2"/>
          <w:sz w:val="26"/>
          <w:szCs w:val="26"/>
          <w:lang w:val="ru-RU"/>
        </w:rPr>
        <w:t>.5.</w:t>
      </w:r>
      <w:r w:rsidR="00AF2081" w:rsidRPr="00F26751">
        <w:rPr>
          <w:color w:val="0D0D0D" w:themeColor="text1" w:themeTint="F2"/>
          <w:sz w:val="26"/>
          <w:szCs w:val="26"/>
          <w:lang w:val="ru-RU"/>
        </w:rPr>
        <w:t>1</w:t>
      </w:r>
      <w:r w:rsidRPr="00F26751">
        <w:rPr>
          <w:color w:val="0D0D0D" w:themeColor="text1" w:themeTint="F2"/>
          <w:sz w:val="26"/>
          <w:szCs w:val="26"/>
          <w:lang w:val="ru-RU"/>
        </w:rPr>
        <w:t xml:space="preserve"> </w:t>
      </w:r>
      <w:r w:rsidR="0023078D" w:rsidRPr="00F26751">
        <w:rPr>
          <w:color w:val="0D0D0D" w:themeColor="text1" w:themeTint="F2"/>
          <w:sz w:val="26"/>
          <w:szCs w:val="26"/>
          <w:lang w:val="ru-RU"/>
        </w:rPr>
        <w:t>Население</w:t>
      </w:r>
      <w:r w:rsidR="007F0198" w:rsidRPr="00F26751">
        <w:rPr>
          <w:color w:val="0D0D0D" w:themeColor="text1" w:themeTint="F2"/>
          <w:sz w:val="26"/>
          <w:szCs w:val="26"/>
          <w:lang w:val="ru-RU"/>
        </w:rPr>
        <w:t xml:space="preserve"> и </w:t>
      </w:r>
      <w:r w:rsidR="0023078D" w:rsidRPr="00F26751">
        <w:rPr>
          <w:color w:val="0D0D0D" w:themeColor="text1" w:themeTint="F2"/>
          <w:sz w:val="26"/>
          <w:szCs w:val="26"/>
          <w:lang w:val="ru-RU"/>
        </w:rPr>
        <w:t>демография</w:t>
      </w:r>
      <w:bookmarkEnd w:id="155"/>
    </w:p>
    <w:p w:rsidR="00A830C1" w:rsidRPr="00F26751" w:rsidRDefault="00A5478D" w:rsidP="004E6DFB">
      <w:pPr>
        <w:spacing w:line="276" w:lineRule="auto"/>
        <w:ind w:firstLine="902"/>
        <w:jc w:val="both"/>
        <w:rPr>
          <w:color w:val="0D0D0D" w:themeColor="text1" w:themeTint="F2"/>
          <w:sz w:val="26"/>
          <w:szCs w:val="26"/>
        </w:rPr>
      </w:pPr>
      <w:bookmarkStart w:id="156" w:name="_Toc442083357"/>
      <w:r w:rsidRPr="00F26751">
        <w:rPr>
          <w:color w:val="0D0D0D" w:themeColor="text1" w:themeTint="F2"/>
          <w:sz w:val="26"/>
          <w:szCs w:val="26"/>
        </w:rPr>
        <w:t>П</w:t>
      </w:r>
      <w:r w:rsidR="00A830C1" w:rsidRPr="00F26751">
        <w:rPr>
          <w:color w:val="0D0D0D" w:themeColor="text1" w:themeTint="F2"/>
          <w:sz w:val="26"/>
          <w:szCs w:val="26"/>
        </w:rPr>
        <w:t xml:space="preserve">остоянное население </w:t>
      </w:r>
      <w:r w:rsidR="00C144A1" w:rsidRPr="00F26751">
        <w:rPr>
          <w:color w:val="0D0D0D" w:themeColor="text1" w:themeTint="F2"/>
          <w:sz w:val="26"/>
          <w:szCs w:val="26"/>
        </w:rPr>
        <w:t>сельского поселения</w:t>
      </w:r>
      <w:r w:rsidR="00A830C1" w:rsidRPr="00F26751">
        <w:rPr>
          <w:color w:val="0D0D0D" w:themeColor="text1" w:themeTint="F2"/>
          <w:sz w:val="26"/>
          <w:szCs w:val="26"/>
        </w:rPr>
        <w:t xml:space="preserve"> на 01.01.20</w:t>
      </w:r>
      <w:r w:rsidR="004E6DFB" w:rsidRPr="00F26751">
        <w:rPr>
          <w:color w:val="0D0D0D" w:themeColor="text1" w:themeTint="F2"/>
          <w:sz w:val="26"/>
          <w:szCs w:val="26"/>
        </w:rPr>
        <w:t>21</w:t>
      </w:r>
      <w:r w:rsidR="00A830C1" w:rsidRPr="00F26751">
        <w:rPr>
          <w:color w:val="0D0D0D" w:themeColor="text1" w:themeTint="F2"/>
          <w:sz w:val="26"/>
          <w:szCs w:val="26"/>
        </w:rPr>
        <w:t xml:space="preserve"> года составляет </w:t>
      </w:r>
      <w:r w:rsidR="0054144F" w:rsidRPr="00F26751">
        <w:rPr>
          <w:color w:val="0D0D0D" w:themeColor="text1" w:themeTint="F2"/>
          <w:sz w:val="26"/>
          <w:szCs w:val="26"/>
        </w:rPr>
        <w:t>1953</w:t>
      </w:r>
      <w:r w:rsidR="00A830C1" w:rsidRPr="00F26751">
        <w:rPr>
          <w:color w:val="0D0D0D" w:themeColor="text1" w:themeTint="F2"/>
          <w:sz w:val="26"/>
          <w:szCs w:val="26"/>
        </w:rPr>
        <w:t xml:space="preserve"> человек. </w:t>
      </w:r>
    </w:p>
    <w:p w:rsidR="00AF6C8D" w:rsidRPr="00F26751" w:rsidRDefault="00AF6C8D" w:rsidP="00AF6C8D">
      <w:pPr>
        <w:pStyle w:val="af1"/>
        <w:keepNext/>
        <w:tabs>
          <w:tab w:val="left" w:pos="702"/>
        </w:tabs>
        <w:spacing w:after="0"/>
        <w:ind w:left="702" w:hanging="702"/>
        <w:jc w:val="center"/>
        <w:rPr>
          <w:rFonts w:cs="Times New Roman"/>
          <w:b/>
          <w:i w:val="0"/>
          <w:color w:val="0D0D0D" w:themeColor="text1" w:themeTint="F2"/>
          <w:sz w:val="26"/>
          <w:szCs w:val="26"/>
        </w:rPr>
      </w:pPr>
      <w:r w:rsidRPr="00F26751">
        <w:rPr>
          <w:rFonts w:cs="Times New Roman"/>
          <w:b/>
          <w:i w:val="0"/>
          <w:color w:val="0D0D0D" w:themeColor="text1" w:themeTint="F2"/>
          <w:sz w:val="26"/>
          <w:szCs w:val="26"/>
        </w:rPr>
        <w:t xml:space="preserve">Динамика численности населения </w:t>
      </w:r>
    </w:p>
    <w:p w:rsidR="00AF6C8D" w:rsidRPr="00F26751" w:rsidRDefault="00AF6C8D" w:rsidP="00AF6C8D">
      <w:pPr>
        <w:spacing w:line="276" w:lineRule="auto"/>
        <w:jc w:val="right"/>
        <w:rPr>
          <w:i/>
          <w:color w:val="0D0D0D" w:themeColor="text1" w:themeTint="F2"/>
        </w:rPr>
      </w:pPr>
      <w:r w:rsidRPr="00F26751">
        <w:rPr>
          <w:i/>
          <w:color w:val="0D0D0D" w:themeColor="text1" w:themeTint="F2"/>
        </w:rPr>
        <w:t xml:space="preserve">Таблица </w:t>
      </w:r>
      <w:r w:rsidR="00E050C2" w:rsidRPr="00F26751">
        <w:rPr>
          <w:i/>
          <w:color w:val="0D0D0D" w:themeColor="text1" w:themeTint="F2"/>
        </w:rPr>
        <w:t>19</w:t>
      </w:r>
    </w:p>
    <w:tbl>
      <w:tblPr>
        <w:tblStyle w:val="affffc"/>
        <w:tblW w:w="9979" w:type="dxa"/>
        <w:jc w:val="center"/>
        <w:tblLayout w:type="fixed"/>
        <w:tblLook w:val="04A0" w:firstRow="1" w:lastRow="0" w:firstColumn="1" w:lastColumn="0" w:noHBand="0" w:noVBand="1"/>
      </w:tblPr>
      <w:tblGrid>
        <w:gridCol w:w="3517"/>
        <w:gridCol w:w="1077"/>
        <w:gridCol w:w="1077"/>
        <w:gridCol w:w="1077"/>
        <w:gridCol w:w="1077"/>
        <w:gridCol w:w="1077"/>
        <w:gridCol w:w="1077"/>
      </w:tblGrid>
      <w:tr w:rsidR="00E050C2" w:rsidRPr="00F26751" w:rsidTr="007F6B88">
        <w:trPr>
          <w:jc w:val="center"/>
        </w:trPr>
        <w:tc>
          <w:tcPr>
            <w:tcW w:w="3517" w:type="dxa"/>
          </w:tcPr>
          <w:p w:rsidR="000712C7" w:rsidRPr="00F26751" w:rsidRDefault="000712C7" w:rsidP="00730FE3">
            <w:pPr>
              <w:pStyle w:val="afc"/>
              <w:rPr>
                <w:b/>
                <w:bCs/>
                <w:color w:val="0D0D0D" w:themeColor="text1" w:themeTint="F2"/>
              </w:rPr>
            </w:pPr>
            <w:r w:rsidRPr="00F26751">
              <w:rPr>
                <w:b/>
                <w:bCs/>
                <w:color w:val="0D0D0D" w:themeColor="text1" w:themeTint="F2"/>
              </w:rPr>
              <w:t>Годы</w:t>
            </w:r>
          </w:p>
        </w:tc>
        <w:tc>
          <w:tcPr>
            <w:tcW w:w="1077" w:type="dxa"/>
          </w:tcPr>
          <w:p w:rsidR="000712C7" w:rsidRPr="00F26751" w:rsidRDefault="000712C7" w:rsidP="00730FE3">
            <w:pPr>
              <w:jc w:val="center"/>
              <w:rPr>
                <w:b/>
                <w:color w:val="0D0D0D" w:themeColor="text1" w:themeTint="F2"/>
              </w:rPr>
            </w:pPr>
            <w:r w:rsidRPr="00F26751">
              <w:rPr>
                <w:b/>
                <w:color w:val="0D0D0D" w:themeColor="text1" w:themeTint="F2"/>
              </w:rPr>
              <w:t>2016</w:t>
            </w:r>
          </w:p>
        </w:tc>
        <w:tc>
          <w:tcPr>
            <w:tcW w:w="1077" w:type="dxa"/>
          </w:tcPr>
          <w:p w:rsidR="000712C7" w:rsidRPr="00F26751" w:rsidRDefault="000712C7" w:rsidP="00730FE3">
            <w:pPr>
              <w:jc w:val="center"/>
              <w:rPr>
                <w:b/>
                <w:color w:val="0D0D0D" w:themeColor="text1" w:themeTint="F2"/>
              </w:rPr>
            </w:pPr>
            <w:r w:rsidRPr="00F26751">
              <w:rPr>
                <w:b/>
                <w:color w:val="0D0D0D" w:themeColor="text1" w:themeTint="F2"/>
              </w:rPr>
              <w:t>2017</w:t>
            </w:r>
          </w:p>
        </w:tc>
        <w:tc>
          <w:tcPr>
            <w:tcW w:w="1077" w:type="dxa"/>
          </w:tcPr>
          <w:p w:rsidR="000712C7" w:rsidRPr="00F26751" w:rsidRDefault="000712C7" w:rsidP="00730FE3">
            <w:pPr>
              <w:jc w:val="center"/>
              <w:rPr>
                <w:b/>
                <w:color w:val="0D0D0D" w:themeColor="text1" w:themeTint="F2"/>
              </w:rPr>
            </w:pPr>
            <w:r w:rsidRPr="00F26751">
              <w:rPr>
                <w:b/>
                <w:color w:val="0D0D0D" w:themeColor="text1" w:themeTint="F2"/>
              </w:rPr>
              <w:t>2018</w:t>
            </w:r>
          </w:p>
        </w:tc>
        <w:tc>
          <w:tcPr>
            <w:tcW w:w="1077" w:type="dxa"/>
          </w:tcPr>
          <w:p w:rsidR="000712C7" w:rsidRPr="00F26751" w:rsidRDefault="000712C7" w:rsidP="00730FE3">
            <w:pPr>
              <w:jc w:val="center"/>
              <w:rPr>
                <w:b/>
                <w:color w:val="0D0D0D" w:themeColor="text1" w:themeTint="F2"/>
              </w:rPr>
            </w:pPr>
            <w:r w:rsidRPr="00F26751">
              <w:rPr>
                <w:b/>
                <w:color w:val="0D0D0D" w:themeColor="text1" w:themeTint="F2"/>
              </w:rPr>
              <w:t>2019</w:t>
            </w:r>
          </w:p>
        </w:tc>
        <w:tc>
          <w:tcPr>
            <w:tcW w:w="1077" w:type="dxa"/>
          </w:tcPr>
          <w:p w:rsidR="000712C7" w:rsidRPr="00F26751" w:rsidRDefault="000712C7" w:rsidP="00730FE3">
            <w:pPr>
              <w:jc w:val="center"/>
              <w:rPr>
                <w:b/>
                <w:color w:val="0D0D0D" w:themeColor="text1" w:themeTint="F2"/>
              </w:rPr>
            </w:pPr>
            <w:r w:rsidRPr="00F26751">
              <w:rPr>
                <w:b/>
                <w:color w:val="0D0D0D" w:themeColor="text1" w:themeTint="F2"/>
              </w:rPr>
              <w:t>2020</w:t>
            </w:r>
          </w:p>
        </w:tc>
        <w:tc>
          <w:tcPr>
            <w:tcW w:w="1077" w:type="dxa"/>
          </w:tcPr>
          <w:p w:rsidR="000712C7" w:rsidRPr="00F26751" w:rsidRDefault="000712C7" w:rsidP="00730FE3">
            <w:pPr>
              <w:jc w:val="center"/>
              <w:rPr>
                <w:b/>
                <w:color w:val="0D0D0D" w:themeColor="text1" w:themeTint="F2"/>
              </w:rPr>
            </w:pPr>
            <w:r w:rsidRPr="00F26751">
              <w:rPr>
                <w:b/>
                <w:color w:val="0D0D0D" w:themeColor="text1" w:themeTint="F2"/>
              </w:rPr>
              <w:t>2021</w:t>
            </w:r>
          </w:p>
        </w:tc>
      </w:tr>
      <w:tr w:rsidR="00E050C2" w:rsidRPr="00F26751" w:rsidTr="007F6B88">
        <w:trPr>
          <w:jc w:val="center"/>
        </w:trPr>
        <w:tc>
          <w:tcPr>
            <w:tcW w:w="3517" w:type="dxa"/>
          </w:tcPr>
          <w:p w:rsidR="000712C7" w:rsidRPr="00F26751" w:rsidRDefault="000712C7" w:rsidP="00730FE3">
            <w:pPr>
              <w:pStyle w:val="afc"/>
              <w:rPr>
                <w:b/>
                <w:bCs/>
                <w:color w:val="0D0D0D" w:themeColor="text1" w:themeTint="F2"/>
              </w:rPr>
            </w:pPr>
            <w:r w:rsidRPr="00F26751">
              <w:rPr>
                <w:b/>
                <w:bCs/>
                <w:color w:val="0D0D0D" w:themeColor="text1" w:themeTint="F2"/>
              </w:rPr>
              <w:t>Население, чел.</w:t>
            </w:r>
          </w:p>
        </w:tc>
        <w:tc>
          <w:tcPr>
            <w:tcW w:w="1077" w:type="dxa"/>
          </w:tcPr>
          <w:p w:rsidR="000712C7" w:rsidRPr="00F26751" w:rsidRDefault="00E050C2" w:rsidP="00730FE3">
            <w:pPr>
              <w:jc w:val="center"/>
              <w:rPr>
                <w:color w:val="0D0D0D" w:themeColor="text1" w:themeTint="F2"/>
              </w:rPr>
            </w:pPr>
            <w:r w:rsidRPr="00F26751">
              <w:rPr>
                <w:color w:val="0D0D0D" w:themeColor="text1" w:themeTint="F2"/>
              </w:rPr>
              <w:t>1928</w:t>
            </w:r>
          </w:p>
        </w:tc>
        <w:tc>
          <w:tcPr>
            <w:tcW w:w="1077" w:type="dxa"/>
          </w:tcPr>
          <w:p w:rsidR="000712C7" w:rsidRPr="00F26751" w:rsidRDefault="000712C7" w:rsidP="00E050C2">
            <w:pPr>
              <w:jc w:val="center"/>
              <w:rPr>
                <w:color w:val="0D0D0D" w:themeColor="text1" w:themeTint="F2"/>
              </w:rPr>
            </w:pPr>
            <w:r w:rsidRPr="00F26751">
              <w:rPr>
                <w:color w:val="0D0D0D" w:themeColor="text1" w:themeTint="F2"/>
              </w:rPr>
              <w:t>19</w:t>
            </w:r>
            <w:r w:rsidR="00E050C2" w:rsidRPr="00F26751">
              <w:rPr>
                <w:color w:val="0D0D0D" w:themeColor="text1" w:themeTint="F2"/>
              </w:rPr>
              <w:t>51</w:t>
            </w:r>
          </w:p>
        </w:tc>
        <w:tc>
          <w:tcPr>
            <w:tcW w:w="1077" w:type="dxa"/>
          </w:tcPr>
          <w:p w:rsidR="000712C7" w:rsidRPr="00F26751" w:rsidRDefault="000712C7" w:rsidP="00730FE3">
            <w:pPr>
              <w:jc w:val="center"/>
              <w:rPr>
                <w:color w:val="0D0D0D" w:themeColor="text1" w:themeTint="F2"/>
              </w:rPr>
            </w:pPr>
            <w:r w:rsidRPr="00F26751">
              <w:rPr>
                <w:color w:val="0D0D0D" w:themeColor="text1" w:themeTint="F2"/>
              </w:rPr>
              <w:t>1944</w:t>
            </w:r>
          </w:p>
        </w:tc>
        <w:tc>
          <w:tcPr>
            <w:tcW w:w="1077" w:type="dxa"/>
          </w:tcPr>
          <w:p w:rsidR="000712C7" w:rsidRPr="00F26751" w:rsidRDefault="000712C7" w:rsidP="00730FE3">
            <w:pPr>
              <w:jc w:val="center"/>
              <w:rPr>
                <w:color w:val="0D0D0D" w:themeColor="text1" w:themeTint="F2"/>
              </w:rPr>
            </w:pPr>
            <w:r w:rsidRPr="00F26751">
              <w:rPr>
                <w:color w:val="0D0D0D" w:themeColor="text1" w:themeTint="F2"/>
              </w:rPr>
              <w:t>1965</w:t>
            </w:r>
          </w:p>
        </w:tc>
        <w:tc>
          <w:tcPr>
            <w:tcW w:w="1077" w:type="dxa"/>
          </w:tcPr>
          <w:p w:rsidR="000712C7" w:rsidRPr="00F26751" w:rsidRDefault="000712C7" w:rsidP="00730FE3">
            <w:pPr>
              <w:jc w:val="center"/>
              <w:rPr>
                <w:color w:val="0D0D0D" w:themeColor="text1" w:themeTint="F2"/>
              </w:rPr>
            </w:pPr>
            <w:r w:rsidRPr="00F26751">
              <w:rPr>
                <w:color w:val="0D0D0D" w:themeColor="text1" w:themeTint="F2"/>
              </w:rPr>
              <w:t>1953</w:t>
            </w:r>
          </w:p>
        </w:tc>
        <w:tc>
          <w:tcPr>
            <w:tcW w:w="1077" w:type="dxa"/>
          </w:tcPr>
          <w:p w:rsidR="000712C7" w:rsidRPr="00F26751" w:rsidRDefault="000712C7" w:rsidP="00730FE3">
            <w:pPr>
              <w:jc w:val="center"/>
              <w:rPr>
                <w:color w:val="0D0D0D" w:themeColor="text1" w:themeTint="F2"/>
              </w:rPr>
            </w:pPr>
            <w:r w:rsidRPr="00F26751">
              <w:rPr>
                <w:color w:val="0D0D0D" w:themeColor="text1" w:themeTint="F2"/>
              </w:rPr>
              <w:t>1953</w:t>
            </w:r>
          </w:p>
        </w:tc>
      </w:tr>
      <w:tr w:rsidR="00E050C2" w:rsidRPr="00F26751" w:rsidTr="007F6B88">
        <w:trPr>
          <w:jc w:val="center"/>
        </w:trPr>
        <w:tc>
          <w:tcPr>
            <w:tcW w:w="3517" w:type="dxa"/>
          </w:tcPr>
          <w:p w:rsidR="000712C7" w:rsidRPr="00F26751" w:rsidRDefault="007F6B88" w:rsidP="000712C7">
            <w:pPr>
              <w:pStyle w:val="afc"/>
              <w:rPr>
                <w:b/>
                <w:bCs/>
                <w:color w:val="0D0D0D" w:themeColor="text1" w:themeTint="F2"/>
              </w:rPr>
            </w:pPr>
            <w:r w:rsidRPr="00F26751">
              <w:rPr>
                <w:b/>
                <w:bCs/>
                <w:color w:val="0D0D0D" w:themeColor="text1" w:themeTint="F2"/>
              </w:rPr>
              <w:t xml:space="preserve">Разница </w:t>
            </w:r>
            <w:r w:rsidR="000712C7" w:rsidRPr="00F26751">
              <w:rPr>
                <w:b/>
                <w:bCs/>
                <w:color w:val="0D0D0D" w:themeColor="text1" w:themeTint="F2"/>
              </w:rPr>
              <w:t>к предыдущему году</w:t>
            </w:r>
          </w:p>
        </w:tc>
        <w:tc>
          <w:tcPr>
            <w:tcW w:w="1077" w:type="dxa"/>
          </w:tcPr>
          <w:p w:rsidR="000712C7" w:rsidRPr="00F26751" w:rsidRDefault="00E050C2" w:rsidP="000712C7">
            <w:pPr>
              <w:jc w:val="center"/>
              <w:rPr>
                <w:color w:val="0D0D0D" w:themeColor="text1" w:themeTint="F2"/>
              </w:rPr>
            </w:pPr>
            <w:r w:rsidRPr="00F26751">
              <w:rPr>
                <w:color w:val="0D0D0D" w:themeColor="text1" w:themeTint="F2"/>
              </w:rPr>
              <w:t>-18</w:t>
            </w:r>
          </w:p>
        </w:tc>
        <w:tc>
          <w:tcPr>
            <w:tcW w:w="1077" w:type="dxa"/>
          </w:tcPr>
          <w:p w:rsidR="000712C7" w:rsidRPr="00F26751" w:rsidRDefault="00E050C2" w:rsidP="000712C7">
            <w:pPr>
              <w:jc w:val="center"/>
              <w:rPr>
                <w:color w:val="0D0D0D" w:themeColor="text1" w:themeTint="F2"/>
              </w:rPr>
            </w:pPr>
            <w:r w:rsidRPr="00F26751">
              <w:rPr>
                <w:color w:val="0D0D0D" w:themeColor="text1" w:themeTint="F2"/>
              </w:rPr>
              <w:t>+23</w:t>
            </w:r>
          </w:p>
        </w:tc>
        <w:tc>
          <w:tcPr>
            <w:tcW w:w="1077" w:type="dxa"/>
          </w:tcPr>
          <w:p w:rsidR="000712C7" w:rsidRPr="00F26751" w:rsidRDefault="00E050C2" w:rsidP="000712C7">
            <w:pPr>
              <w:jc w:val="center"/>
              <w:rPr>
                <w:color w:val="0D0D0D" w:themeColor="text1" w:themeTint="F2"/>
              </w:rPr>
            </w:pPr>
            <w:r w:rsidRPr="00F26751">
              <w:rPr>
                <w:color w:val="0D0D0D" w:themeColor="text1" w:themeTint="F2"/>
              </w:rPr>
              <w:t>-7</w:t>
            </w:r>
          </w:p>
        </w:tc>
        <w:tc>
          <w:tcPr>
            <w:tcW w:w="1077" w:type="dxa"/>
          </w:tcPr>
          <w:p w:rsidR="000712C7" w:rsidRPr="00F26751" w:rsidRDefault="00E050C2" w:rsidP="000712C7">
            <w:pPr>
              <w:jc w:val="center"/>
              <w:rPr>
                <w:color w:val="0D0D0D" w:themeColor="text1" w:themeTint="F2"/>
              </w:rPr>
            </w:pPr>
            <w:r w:rsidRPr="00F26751">
              <w:rPr>
                <w:color w:val="0D0D0D" w:themeColor="text1" w:themeTint="F2"/>
              </w:rPr>
              <w:t>+21</w:t>
            </w:r>
          </w:p>
        </w:tc>
        <w:tc>
          <w:tcPr>
            <w:tcW w:w="1077" w:type="dxa"/>
          </w:tcPr>
          <w:p w:rsidR="000712C7" w:rsidRPr="00F26751" w:rsidRDefault="00E050C2" w:rsidP="000712C7">
            <w:pPr>
              <w:jc w:val="center"/>
              <w:rPr>
                <w:color w:val="0D0D0D" w:themeColor="text1" w:themeTint="F2"/>
              </w:rPr>
            </w:pPr>
            <w:r w:rsidRPr="00F26751">
              <w:rPr>
                <w:color w:val="0D0D0D" w:themeColor="text1" w:themeTint="F2"/>
              </w:rPr>
              <w:t>-12</w:t>
            </w:r>
          </w:p>
        </w:tc>
        <w:tc>
          <w:tcPr>
            <w:tcW w:w="1077" w:type="dxa"/>
          </w:tcPr>
          <w:p w:rsidR="000712C7" w:rsidRPr="00F26751" w:rsidRDefault="00E050C2" w:rsidP="000712C7">
            <w:pPr>
              <w:jc w:val="center"/>
              <w:rPr>
                <w:color w:val="0D0D0D" w:themeColor="text1" w:themeTint="F2"/>
              </w:rPr>
            </w:pPr>
            <w:r w:rsidRPr="00F26751">
              <w:rPr>
                <w:color w:val="0D0D0D" w:themeColor="text1" w:themeTint="F2"/>
              </w:rPr>
              <w:t>0</w:t>
            </w:r>
          </w:p>
        </w:tc>
      </w:tr>
    </w:tbl>
    <w:p w:rsidR="009144C9" w:rsidRPr="00F26751" w:rsidRDefault="009144C9" w:rsidP="006E58C6">
      <w:pPr>
        <w:tabs>
          <w:tab w:val="left" w:pos="1665"/>
        </w:tabs>
        <w:jc w:val="center"/>
        <w:rPr>
          <w:rFonts w:eastAsia="Times New Roman"/>
          <w:b/>
          <w:bCs/>
          <w:color w:val="0D0D0D" w:themeColor="text1" w:themeTint="F2"/>
          <w:sz w:val="26"/>
          <w:szCs w:val="26"/>
        </w:rPr>
      </w:pPr>
    </w:p>
    <w:p w:rsidR="007F6B88" w:rsidRPr="00F26751" w:rsidRDefault="007F6B88" w:rsidP="007F6B88">
      <w:pPr>
        <w:pStyle w:val="af1"/>
        <w:keepNext/>
        <w:tabs>
          <w:tab w:val="left" w:pos="702"/>
        </w:tabs>
        <w:spacing w:after="0"/>
        <w:ind w:left="702" w:hanging="702"/>
        <w:jc w:val="center"/>
        <w:rPr>
          <w:rFonts w:cs="Times New Roman"/>
          <w:b/>
          <w:i w:val="0"/>
          <w:color w:val="0D0D0D" w:themeColor="text1" w:themeTint="F2"/>
          <w:sz w:val="26"/>
          <w:szCs w:val="26"/>
        </w:rPr>
      </w:pPr>
      <w:r w:rsidRPr="00F26751">
        <w:rPr>
          <w:rFonts w:cs="Times New Roman"/>
          <w:b/>
          <w:i w:val="0"/>
          <w:color w:val="0D0D0D" w:themeColor="text1" w:themeTint="F2"/>
          <w:sz w:val="26"/>
          <w:szCs w:val="26"/>
        </w:rPr>
        <w:t xml:space="preserve">Механическое движение населения </w:t>
      </w:r>
    </w:p>
    <w:p w:rsidR="007F6B88" w:rsidRPr="00F26751" w:rsidRDefault="007F6B88" w:rsidP="007F6B88">
      <w:pPr>
        <w:spacing w:line="276" w:lineRule="auto"/>
        <w:jc w:val="right"/>
        <w:rPr>
          <w:i/>
          <w:color w:val="0D0D0D" w:themeColor="text1" w:themeTint="F2"/>
        </w:rPr>
      </w:pPr>
      <w:r w:rsidRPr="00F26751">
        <w:rPr>
          <w:i/>
          <w:color w:val="0D0D0D" w:themeColor="text1" w:themeTint="F2"/>
        </w:rPr>
        <w:t>Таблица 20</w:t>
      </w:r>
    </w:p>
    <w:tbl>
      <w:tblPr>
        <w:tblStyle w:val="affffc"/>
        <w:tblW w:w="9944" w:type="dxa"/>
        <w:jc w:val="center"/>
        <w:tblLayout w:type="fixed"/>
        <w:tblLook w:val="04A0" w:firstRow="1" w:lastRow="0" w:firstColumn="1" w:lastColumn="0" w:noHBand="0" w:noVBand="1"/>
      </w:tblPr>
      <w:tblGrid>
        <w:gridCol w:w="3482"/>
        <w:gridCol w:w="1077"/>
        <w:gridCol w:w="1077"/>
        <w:gridCol w:w="1077"/>
        <w:gridCol w:w="1077"/>
        <w:gridCol w:w="1077"/>
        <w:gridCol w:w="1077"/>
      </w:tblGrid>
      <w:tr w:rsidR="007F6B88" w:rsidRPr="00F26751" w:rsidTr="007F6B88">
        <w:trPr>
          <w:jc w:val="center"/>
        </w:trPr>
        <w:tc>
          <w:tcPr>
            <w:tcW w:w="3482" w:type="dxa"/>
          </w:tcPr>
          <w:p w:rsidR="007F6B88" w:rsidRPr="00F26751" w:rsidRDefault="007F6B88" w:rsidP="007D7E6F">
            <w:pPr>
              <w:pStyle w:val="afc"/>
              <w:rPr>
                <w:b/>
                <w:bCs/>
                <w:color w:val="0D0D0D" w:themeColor="text1" w:themeTint="F2"/>
              </w:rPr>
            </w:pPr>
            <w:r w:rsidRPr="00F26751">
              <w:rPr>
                <w:b/>
                <w:bCs/>
                <w:color w:val="0D0D0D" w:themeColor="text1" w:themeTint="F2"/>
              </w:rPr>
              <w:t>Годы</w:t>
            </w:r>
          </w:p>
        </w:tc>
        <w:tc>
          <w:tcPr>
            <w:tcW w:w="1077" w:type="dxa"/>
          </w:tcPr>
          <w:p w:rsidR="007F6B88" w:rsidRPr="00F26751" w:rsidRDefault="007F6B88" w:rsidP="007D7E6F">
            <w:pPr>
              <w:jc w:val="center"/>
              <w:rPr>
                <w:b/>
                <w:color w:val="0D0D0D" w:themeColor="text1" w:themeTint="F2"/>
              </w:rPr>
            </w:pPr>
            <w:r w:rsidRPr="00F26751">
              <w:rPr>
                <w:b/>
                <w:color w:val="0D0D0D" w:themeColor="text1" w:themeTint="F2"/>
              </w:rPr>
              <w:t>2016</w:t>
            </w:r>
          </w:p>
        </w:tc>
        <w:tc>
          <w:tcPr>
            <w:tcW w:w="1077" w:type="dxa"/>
          </w:tcPr>
          <w:p w:rsidR="007F6B88" w:rsidRPr="00F26751" w:rsidRDefault="007F6B88" w:rsidP="007D7E6F">
            <w:pPr>
              <w:jc w:val="center"/>
              <w:rPr>
                <w:b/>
                <w:color w:val="0D0D0D" w:themeColor="text1" w:themeTint="F2"/>
              </w:rPr>
            </w:pPr>
            <w:r w:rsidRPr="00F26751">
              <w:rPr>
                <w:b/>
                <w:color w:val="0D0D0D" w:themeColor="text1" w:themeTint="F2"/>
              </w:rPr>
              <w:t>2017</w:t>
            </w:r>
          </w:p>
        </w:tc>
        <w:tc>
          <w:tcPr>
            <w:tcW w:w="1077" w:type="dxa"/>
          </w:tcPr>
          <w:p w:rsidR="007F6B88" w:rsidRPr="00F26751" w:rsidRDefault="007F6B88" w:rsidP="007D7E6F">
            <w:pPr>
              <w:jc w:val="center"/>
              <w:rPr>
                <w:b/>
                <w:color w:val="0D0D0D" w:themeColor="text1" w:themeTint="F2"/>
              </w:rPr>
            </w:pPr>
            <w:r w:rsidRPr="00F26751">
              <w:rPr>
                <w:b/>
                <w:color w:val="0D0D0D" w:themeColor="text1" w:themeTint="F2"/>
              </w:rPr>
              <w:t>2018</w:t>
            </w:r>
          </w:p>
        </w:tc>
        <w:tc>
          <w:tcPr>
            <w:tcW w:w="1077" w:type="dxa"/>
          </w:tcPr>
          <w:p w:rsidR="007F6B88" w:rsidRPr="00F26751" w:rsidRDefault="007F6B88" w:rsidP="007D7E6F">
            <w:pPr>
              <w:jc w:val="center"/>
              <w:rPr>
                <w:b/>
                <w:color w:val="0D0D0D" w:themeColor="text1" w:themeTint="F2"/>
              </w:rPr>
            </w:pPr>
            <w:r w:rsidRPr="00F26751">
              <w:rPr>
                <w:b/>
                <w:color w:val="0D0D0D" w:themeColor="text1" w:themeTint="F2"/>
              </w:rPr>
              <w:t>2019</w:t>
            </w:r>
          </w:p>
        </w:tc>
        <w:tc>
          <w:tcPr>
            <w:tcW w:w="1077" w:type="dxa"/>
          </w:tcPr>
          <w:p w:rsidR="007F6B88" w:rsidRPr="00F26751" w:rsidRDefault="007F6B88" w:rsidP="007D7E6F">
            <w:pPr>
              <w:jc w:val="center"/>
              <w:rPr>
                <w:b/>
                <w:color w:val="0D0D0D" w:themeColor="text1" w:themeTint="F2"/>
              </w:rPr>
            </w:pPr>
            <w:r w:rsidRPr="00F26751">
              <w:rPr>
                <w:b/>
                <w:color w:val="0D0D0D" w:themeColor="text1" w:themeTint="F2"/>
              </w:rPr>
              <w:t>2020</w:t>
            </w:r>
          </w:p>
        </w:tc>
        <w:tc>
          <w:tcPr>
            <w:tcW w:w="1077" w:type="dxa"/>
          </w:tcPr>
          <w:p w:rsidR="007F6B88" w:rsidRPr="00F26751" w:rsidRDefault="007F6B88" w:rsidP="007D7E6F">
            <w:pPr>
              <w:jc w:val="center"/>
              <w:rPr>
                <w:b/>
                <w:color w:val="0D0D0D" w:themeColor="text1" w:themeTint="F2"/>
              </w:rPr>
            </w:pPr>
            <w:r w:rsidRPr="00F26751">
              <w:rPr>
                <w:b/>
                <w:color w:val="0D0D0D" w:themeColor="text1" w:themeTint="F2"/>
              </w:rPr>
              <w:t>2021</w:t>
            </w:r>
          </w:p>
        </w:tc>
      </w:tr>
      <w:tr w:rsidR="006A313E" w:rsidRPr="00F26751" w:rsidTr="007F6B88">
        <w:trPr>
          <w:jc w:val="center"/>
        </w:trPr>
        <w:tc>
          <w:tcPr>
            <w:tcW w:w="3482" w:type="dxa"/>
          </w:tcPr>
          <w:p w:rsidR="006A313E" w:rsidRPr="00F26751" w:rsidRDefault="006A313E" w:rsidP="006A313E">
            <w:pPr>
              <w:pStyle w:val="afc"/>
              <w:rPr>
                <w:b/>
                <w:bCs/>
                <w:color w:val="0D0D0D" w:themeColor="text1" w:themeTint="F2"/>
              </w:rPr>
            </w:pPr>
            <w:r w:rsidRPr="00F26751">
              <w:rPr>
                <w:b/>
                <w:bCs/>
                <w:color w:val="0D0D0D" w:themeColor="text1" w:themeTint="F2"/>
              </w:rPr>
              <w:t>Родилось</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21</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13</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15</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21</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23</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9</w:t>
            </w:r>
          </w:p>
        </w:tc>
      </w:tr>
      <w:tr w:rsidR="006A313E" w:rsidRPr="00F26751" w:rsidTr="007F6B88">
        <w:trPr>
          <w:jc w:val="center"/>
        </w:trPr>
        <w:tc>
          <w:tcPr>
            <w:tcW w:w="3482" w:type="dxa"/>
          </w:tcPr>
          <w:p w:rsidR="006A313E" w:rsidRPr="00F26751" w:rsidRDefault="006A313E" w:rsidP="006A313E">
            <w:pPr>
              <w:pStyle w:val="afc"/>
              <w:rPr>
                <w:b/>
                <w:bCs/>
                <w:color w:val="0D0D0D" w:themeColor="text1" w:themeTint="F2"/>
              </w:rPr>
            </w:pPr>
            <w:r w:rsidRPr="00F26751">
              <w:rPr>
                <w:b/>
                <w:bCs/>
                <w:color w:val="0D0D0D" w:themeColor="text1" w:themeTint="F2"/>
              </w:rPr>
              <w:t>Умерло</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10</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21</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28</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21</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23</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4</w:t>
            </w:r>
          </w:p>
        </w:tc>
      </w:tr>
      <w:tr w:rsidR="006A313E" w:rsidRPr="00F26751" w:rsidTr="007F6B88">
        <w:trPr>
          <w:jc w:val="center"/>
        </w:trPr>
        <w:tc>
          <w:tcPr>
            <w:tcW w:w="3482" w:type="dxa"/>
          </w:tcPr>
          <w:p w:rsidR="006A313E" w:rsidRPr="00F26751" w:rsidRDefault="006A313E" w:rsidP="006A313E">
            <w:pPr>
              <w:pStyle w:val="afc"/>
              <w:rPr>
                <w:b/>
                <w:bCs/>
                <w:color w:val="0D0D0D" w:themeColor="text1" w:themeTint="F2"/>
              </w:rPr>
            </w:pPr>
            <w:r w:rsidRPr="00F26751">
              <w:rPr>
                <w:b/>
                <w:bCs/>
                <w:color w:val="0D0D0D" w:themeColor="text1" w:themeTint="F2"/>
              </w:rPr>
              <w:t>Естественное движение</w:t>
            </w:r>
          </w:p>
        </w:tc>
        <w:tc>
          <w:tcPr>
            <w:tcW w:w="1077" w:type="dxa"/>
          </w:tcPr>
          <w:p w:rsidR="006A313E" w:rsidRPr="00F26751" w:rsidRDefault="006A313E" w:rsidP="006A313E">
            <w:pPr>
              <w:jc w:val="center"/>
              <w:rPr>
                <w:color w:val="0D0D0D" w:themeColor="text1" w:themeTint="F2"/>
              </w:rPr>
            </w:pPr>
            <w:r w:rsidRPr="00F26751">
              <w:rPr>
                <w:color w:val="0D0D0D" w:themeColor="text1" w:themeTint="F2"/>
              </w:rPr>
              <w:t>+11</w:t>
            </w:r>
          </w:p>
        </w:tc>
        <w:tc>
          <w:tcPr>
            <w:tcW w:w="1077" w:type="dxa"/>
          </w:tcPr>
          <w:p w:rsidR="006A313E" w:rsidRPr="00F26751" w:rsidRDefault="006A313E" w:rsidP="006A313E">
            <w:pPr>
              <w:ind w:left="5"/>
              <w:jc w:val="center"/>
              <w:rPr>
                <w:color w:val="0D0D0D" w:themeColor="text1" w:themeTint="F2"/>
              </w:rPr>
            </w:pPr>
            <w:r w:rsidRPr="00F26751">
              <w:rPr>
                <w:color w:val="0D0D0D" w:themeColor="text1" w:themeTint="F2"/>
              </w:rPr>
              <w:t>-8</w:t>
            </w:r>
          </w:p>
        </w:tc>
        <w:tc>
          <w:tcPr>
            <w:tcW w:w="1077" w:type="dxa"/>
          </w:tcPr>
          <w:p w:rsidR="006A313E" w:rsidRPr="00F26751" w:rsidRDefault="006A313E" w:rsidP="006A313E">
            <w:pPr>
              <w:ind w:left="10"/>
              <w:jc w:val="center"/>
              <w:rPr>
                <w:color w:val="0D0D0D" w:themeColor="text1" w:themeTint="F2"/>
              </w:rPr>
            </w:pPr>
            <w:r w:rsidRPr="00F26751">
              <w:rPr>
                <w:color w:val="0D0D0D" w:themeColor="text1" w:themeTint="F2"/>
              </w:rPr>
              <w:t>-13</w:t>
            </w:r>
          </w:p>
        </w:tc>
        <w:tc>
          <w:tcPr>
            <w:tcW w:w="1077" w:type="dxa"/>
          </w:tcPr>
          <w:p w:rsidR="006A313E" w:rsidRPr="00F26751" w:rsidRDefault="006A313E" w:rsidP="006A313E">
            <w:pPr>
              <w:ind w:left="10"/>
              <w:jc w:val="center"/>
              <w:rPr>
                <w:color w:val="0D0D0D" w:themeColor="text1" w:themeTint="F2"/>
              </w:rPr>
            </w:pPr>
            <w:r w:rsidRPr="00F26751">
              <w:rPr>
                <w:color w:val="0D0D0D" w:themeColor="text1" w:themeTint="F2"/>
              </w:rPr>
              <w:t>0</w:t>
            </w:r>
          </w:p>
        </w:tc>
        <w:tc>
          <w:tcPr>
            <w:tcW w:w="1077" w:type="dxa"/>
          </w:tcPr>
          <w:p w:rsidR="006A313E" w:rsidRPr="00F26751" w:rsidRDefault="006A313E" w:rsidP="006A313E">
            <w:pPr>
              <w:ind w:left="10"/>
              <w:jc w:val="center"/>
              <w:rPr>
                <w:color w:val="0D0D0D" w:themeColor="text1" w:themeTint="F2"/>
              </w:rPr>
            </w:pPr>
            <w:r w:rsidRPr="00F26751">
              <w:rPr>
                <w:color w:val="0D0D0D" w:themeColor="text1" w:themeTint="F2"/>
              </w:rPr>
              <w:t>0</w:t>
            </w:r>
          </w:p>
        </w:tc>
        <w:tc>
          <w:tcPr>
            <w:tcW w:w="1077" w:type="dxa"/>
          </w:tcPr>
          <w:p w:rsidR="006A313E" w:rsidRPr="00F26751" w:rsidRDefault="006A313E" w:rsidP="006A313E">
            <w:pPr>
              <w:ind w:left="7"/>
              <w:jc w:val="center"/>
              <w:rPr>
                <w:color w:val="0D0D0D" w:themeColor="text1" w:themeTint="F2"/>
              </w:rPr>
            </w:pPr>
            <w:r w:rsidRPr="00F26751">
              <w:rPr>
                <w:color w:val="0D0D0D" w:themeColor="text1" w:themeTint="F2"/>
              </w:rPr>
              <w:t>-5</w:t>
            </w:r>
          </w:p>
        </w:tc>
      </w:tr>
    </w:tbl>
    <w:p w:rsidR="007F6B88" w:rsidRPr="00F26751" w:rsidRDefault="007F6B88" w:rsidP="00696A7A">
      <w:pPr>
        <w:rPr>
          <w:color w:val="0D0D0D" w:themeColor="text1" w:themeTint="F2"/>
          <w:lang w:val="en-US"/>
        </w:rPr>
      </w:pPr>
    </w:p>
    <w:p w:rsidR="006A313E" w:rsidRPr="00F26751" w:rsidRDefault="006A313E" w:rsidP="006A313E">
      <w:pPr>
        <w:spacing w:line="276" w:lineRule="auto"/>
        <w:ind w:firstLine="902"/>
        <w:jc w:val="both"/>
        <w:rPr>
          <w:color w:val="0D0D0D" w:themeColor="text1" w:themeTint="F2"/>
          <w:sz w:val="26"/>
          <w:szCs w:val="26"/>
        </w:rPr>
      </w:pPr>
      <w:r w:rsidRPr="00F26751">
        <w:rPr>
          <w:color w:val="0D0D0D" w:themeColor="text1" w:themeTint="F2"/>
          <w:sz w:val="26"/>
          <w:szCs w:val="26"/>
        </w:rPr>
        <w:t>За десятилетний период численность населения сельского поселения уменьшилась на 162 человека.</w:t>
      </w:r>
      <w:r w:rsidR="006B4286" w:rsidRPr="00F26751">
        <w:rPr>
          <w:color w:val="0D0D0D" w:themeColor="text1" w:themeTint="F2"/>
          <w:sz w:val="26"/>
          <w:szCs w:val="26"/>
        </w:rPr>
        <w:t xml:space="preserve"> Основную роль в изменении численности населения поселения играет естественное и механическое движение населения.</w:t>
      </w:r>
    </w:p>
    <w:p w:rsidR="009144C9" w:rsidRPr="00F26751" w:rsidRDefault="009144C9" w:rsidP="00696A7A">
      <w:pPr>
        <w:rPr>
          <w:color w:val="0D0D0D" w:themeColor="text1" w:themeTint="F2"/>
        </w:rPr>
      </w:pPr>
    </w:p>
    <w:p w:rsidR="003E5EA6" w:rsidRPr="00F26751" w:rsidRDefault="003E5EA6" w:rsidP="003E5EA6">
      <w:pPr>
        <w:pStyle w:val="3"/>
        <w:tabs>
          <w:tab w:val="left" w:pos="0"/>
        </w:tabs>
        <w:spacing w:line="240" w:lineRule="auto"/>
        <w:jc w:val="center"/>
        <w:rPr>
          <w:color w:val="0D0D0D" w:themeColor="text1" w:themeTint="F2"/>
          <w:sz w:val="26"/>
          <w:szCs w:val="26"/>
          <w:lang w:val="ru-RU"/>
        </w:rPr>
      </w:pPr>
      <w:bookmarkStart w:id="157" w:name="_Toc86307875"/>
      <w:r w:rsidRPr="00F26751">
        <w:rPr>
          <w:color w:val="0D0D0D" w:themeColor="text1" w:themeTint="F2"/>
          <w:sz w:val="26"/>
          <w:szCs w:val="26"/>
        </w:rPr>
        <w:t xml:space="preserve">II.5.2 </w:t>
      </w:r>
      <w:r w:rsidRPr="00F26751">
        <w:rPr>
          <w:color w:val="0D0D0D" w:themeColor="text1" w:themeTint="F2"/>
          <w:sz w:val="26"/>
          <w:szCs w:val="26"/>
          <w:lang w:val="ru-RU"/>
        </w:rPr>
        <w:t>Экономическая база</w:t>
      </w:r>
      <w:bookmarkEnd w:id="157"/>
    </w:p>
    <w:p w:rsidR="006B4286" w:rsidRPr="00F26751" w:rsidRDefault="006B4286" w:rsidP="006B4286">
      <w:pPr>
        <w:spacing w:line="276" w:lineRule="auto"/>
        <w:ind w:firstLine="902"/>
        <w:jc w:val="both"/>
        <w:rPr>
          <w:color w:val="0D0D0D" w:themeColor="text1" w:themeTint="F2"/>
          <w:sz w:val="26"/>
          <w:szCs w:val="26"/>
        </w:rPr>
      </w:pPr>
      <w:r w:rsidRPr="00F26751">
        <w:rPr>
          <w:color w:val="0D0D0D" w:themeColor="text1" w:themeTint="F2"/>
          <w:sz w:val="26"/>
          <w:szCs w:val="26"/>
        </w:rPr>
        <w:t>Основой хозяйственного комплекса сельского поселения является агропромышленный комплекс, лесозаготовительная деятельность и добыча полезных ископаемых.</w:t>
      </w:r>
    </w:p>
    <w:p w:rsidR="006E58C6" w:rsidRPr="00F26751" w:rsidRDefault="006E58C6" w:rsidP="006E58C6">
      <w:pPr>
        <w:tabs>
          <w:tab w:val="left" w:pos="1665"/>
        </w:tabs>
        <w:jc w:val="center"/>
        <w:rPr>
          <w:rFonts w:eastAsia="Times New Roman"/>
          <w:b/>
          <w:bCs/>
          <w:color w:val="0D0D0D" w:themeColor="text1" w:themeTint="F2"/>
          <w:sz w:val="26"/>
          <w:szCs w:val="26"/>
        </w:rPr>
      </w:pPr>
      <w:r w:rsidRPr="00F26751">
        <w:rPr>
          <w:rFonts w:eastAsia="Times New Roman"/>
          <w:b/>
          <w:bCs/>
          <w:color w:val="0D0D0D" w:themeColor="text1" w:themeTint="F2"/>
          <w:sz w:val="26"/>
          <w:szCs w:val="26"/>
        </w:rPr>
        <w:t>Основные предприятия сельского поселения</w:t>
      </w:r>
    </w:p>
    <w:p w:rsidR="006E58C6" w:rsidRPr="00F26751" w:rsidRDefault="006E58C6" w:rsidP="006E58C6">
      <w:pPr>
        <w:spacing w:line="276" w:lineRule="auto"/>
        <w:jc w:val="right"/>
        <w:rPr>
          <w:i/>
          <w:color w:val="0D0D0D" w:themeColor="text1" w:themeTint="F2"/>
        </w:rPr>
      </w:pPr>
      <w:r w:rsidRPr="00F26751">
        <w:rPr>
          <w:i/>
          <w:color w:val="0D0D0D" w:themeColor="text1" w:themeTint="F2"/>
        </w:rPr>
        <w:t xml:space="preserve">Таблица </w:t>
      </w:r>
      <w:r w:rsidR="005E49C4" w:rsidRPr="00F26751">
        <w:rPr>
          <w:i/>
          <w:color w:val="0D0D0D" w:themeColor="text1" w:themeTint="F2"/>
        </w:rPr>
        <w:t>21</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66"/>
        <w:gridCol w:w="2520"/>
        <w:gridCol w:w="2148"/>
        <w:gridCol w:w="1937"/>
      </w:tblGrid>
      <w:tr w:rsidR="009F7191" w:rsidRPr="00F26751" w:rsidTr="003014F0">
        <w:trPr>
          <w:trHeight w:val="672"/>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62A5A" w:rsidRPr="00F26751" w:rsidRDefault="00362A5A">
            <w:pPr>
              <w:jc w:val="center"/>
              <w:rPr>
                <w:rFonts w:eastAsia="Times New Roman"/>
                <w:b/>
                <w:color w:val="0D0D0D" w:themeColor="text1" w:themeTint="F2"/>
                <w:sz w:val="26"/>
                <w:szCs w:val="26"/>
                <w:lang w:eastAsia="ru-RU"/>
              </w:rPr>
            </w:pPr>
            <w:r w:rsidRPr="00F26751">
              <w:rPr>
                <w:rFonts w:eastAsia="Times New Roman"/>
                <w:b/>
                <w:color w:val="0D0D0D" w:themeColor="text1" w:themeTint="F2"/>
                <w:sz w:val="26"/>
                <w:szCs w:val="26"/>
                <w:lang w:eastAsia="ru-RU"/>
              </w:rPr>
              <w:t>№ п/п</w:t>
            </w:r>
          </w:p>
        </w:tc>
        <w:tc>
          <w:tcPr>
            <w:tcW w:w="3266" w:type="dxa"/>
            <w:tcBorders>
              <w:top w:val="single" w:sz="4" w:space="0" w:color="auto"/>
              <w:left w:val="single" w:sz="4" w:space="0" w:color="auto"/>
              <w:bottom w:val="single" w:sz="4" w:space="0" w:color="auto"/>
              <w:right w:val="single" w:sz="4" w:space="0" w:color="auto"/>
            </w:tcBorders>
            <w:vAlign w:val="center"/>
            <w:hideMark/>
          </w:tcPr>
          <w:p w:rsidR="00362A5A" w:rsidRPr="00F26751" w:rsidRDefault="00362A5A">
            <w:pPr>
              <w:jc w:val="center"/>
              <w:rPr>
                <w:rFonts w:eastAsia="Times New Roman"/>
                <w:b/>
                <w:color w:val="0D0D0D" w:themeColor="text1" w:themeTint="F2"/>
                <w:sz w:val="26"/>
                <w:szCs w:val="26"/>
                <w:lang w:eastAsia="ru-RU"/>
              </w:rPr>
            </w:pPr>
            <w:r w:rsidRPr="00F26751">
              <w:rPr>
                <w:rFonts w:eastAsia="Times New Roman"/>
                <w:b/>
                <w:color w:val="0D0D0D" w:themeColor="text1" w:themeTint="F2"/>
                <w:sz w:val="26"/>
                <w:szCs w:val="26"/>
                <w:lang w:eastAsia="ru-RU"/>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362A5A" w:rsidRPr="00F26751" w:rsidRDefault="00362A5A">
            <w:pPr>
              <w:jc w:val="center"/>
              <w:rPr>
                <w:rFonts w:eastAsia="Times New Roman"/>
                <w:b/>
                <w:color w:val="0D0D0D" w:themeColor="text1" w:themeTint="F2"/>
                <w:sz w:val="26"/>
                <w:szCs w:val="26"/>
                <w:lang w:eastAsia="ru-RU"/>
              </w:rPr>
            </w:pPr>
            <w:r w:rsidRPr="00F26751">
              <w:rPr>
                <w:rFonts w:eastAsia="Times New Roman"/>
                <w:b/>
                <w:color w:val="0D0D0D" w:themeColor="text1" w:themeTint="F2"/>
                <w:sz w:val="26"/>
                <w:szCs w:val="26"/>
                <w:lang w:eastAsia="ru-RU"/>
              </w:rPr>
              <w:t>Место расположения</w:t>
            </w:r>
          </w:p>
        </w:tc>
        <w:tc>
          <w:tcPr>
            <w:tcW w:w="2148" w:type="dxa"/>
            <w:tcBorders>
              <w:top w:val="single" w:sz="4" w:space="0" w:color="auto"/>
              <w:left w:val="single" w:sz="4" w:space="0" w:color="auto"/>
              <w:bottom w:val="single" w:sz="4" w:space="0" w:color="auto"/>
              <w:right w:val="single" w:sz="4" w:space="0" w:color="auto"/>
            </w:tcBorders>
          </w:tcPr>
          <w:p w:rsidR="00362A5A" w:rsidRPr="00F26751" w:rsidRDefault="00362A5A">
            <w:pPr>
              <w:jc w:val="center"/>
              <w:rPr>
                <w:rFonts w:eastAsia="Times New Roman"/>
                <w:b/>
                <w:color w:val="0D0D0D" w:themeColor="text1" w:themeTint="F2"/>
                <w:sz w:val="26"/>
                <w:szCs w:val="26"/>
                <w:lang w:eastAsia="ru-RU"/>
              </w:rPr>
            </w:pPr>
            <w:r w:rsidRPr="00F26751">
              <w:rPr>
                <w:rFonts w:eastAsia="Times New Roman"/>
                <w:b/>
                <w:color w:val="0D0D0D" w:themeColor="text1" w:themeTint="F2"/>
                <w:sz w:val="26"/>
                <w:szCs w:val="26"/>
                <w:lang w:eastAsia="ru-RU"/>
              </w:rPr>
              <w:t>Профиль деятельности</w:t>
            </w:r>
          </w:p>
        </w:tc>
        <w:tc>
          <w:tcPr>
            <w:tcW w:w="1937" w:type="dxa"/>
            <w:tcBorders>
              <w:top w:val="single" w:sz="4" w:space="0" w:color="auto"/>
              <w:left w:val="single" w:sz="4" w:space="0" w:color="auto"/>
              <w:bottom w:val="single" w:sz="4" w:space="0" w:color="auto"/>
              <w:right w:val="single" w:sz="4" w:space="0" w:color="auto"/>
            </w:tcBorders>
            <w:vAlign w:val="center"/>
            <w:hideMark/>
          </w:tcPr>
          <w:p w:rsidR="00362A5A" w:rsidRPr="00F26751" w:rsidRDefault="00362A5A">
            <w:pPr>
              <w:jc w:val="center"/>
              <w:rPr>
                <w:rFonts w:eastAsia="Times New Roman"/>
                <w:b/>
                <w:color w:val="0D0D0D" w:themeColor="text1" w:themeTint="F2"/>
                <w:sz w:val="26"/>
                <w:szCs w:val="26"/>
                <w:lang w:eastAsia="ru-RU"/>
              </w:rPr>
            </w:pPr>
            <w:r w:rsidRPr="00F26751">
              <w:rPr>
                <w:rFonts w:eastAsia="Times New Roman"/>
                <w:b/>
                <w:color w:val="0D0D0D" w:themeColor="text1" w:themeTint="F2"/>
                <w:sz w:val="26"/>
                <w:szCs w:val="26"/>
                <w:lang w:eastAsia="ru-RU"/>
              </w:rPr>
              <w:t>Количество работающих</w:t>
            </w:r>
          </w:p>
        </w:tc>
      </w:tr>
      <w:tr w:rsidR="009F7191" w:rsidRPr="00F26751" w:rsidTr="003014F0">
        <w:trPr>
          <w:trHeight w:val="766"/>
          <w:jc w:val="center"/>
        </w:trPr>
        <w:tc>
          <w:tcPr>
            <w:tcW w:w="588" w:type="dxa"/>
            <w:tcBorders>
              <w:top w:val="single" w:sz="4" w:space="0" w:color="auto"/>
              <w:left w:val="single" w:sz="4" w:space="0" w:color="auto"/>
              <w:bottom w:val="single" w:sz="4" w:space="0" w:color="auto"/>
              <w:right w:val="single" w:sz="4" w:space="0" w:color="auto"/>
            </w:tcBorders>
            <w:vAlign w:val="center"/>
          </w:tcPr>
          <w:p w:rsidR="00362A5A" w:rsidRPr="00F26751" w:rsidRDefault="00362A5A">
            <w:pPr>
              <w:jc w:val="center"/>
              <w:rPr>
                <w:rFonts w:eastAsia="Times New Roman"/>
                <w:color w:val="0D0D0D" w:themeColor="text1" w:themeTint="F2"/>
                <w:lang w:eastAsia="ru-RU"/>
              </w:rPr>
            </w:pPr>
            <w:r w:rsidRPr="00F26751">
              <w:rPr>
                <w:rFonts w:eastAsia="Times New Roman"/>
                <w:color w:val="0D0D0D" w:themeColor="text1" w:themeTint="F2"/>
                <w:lang w:eastAsia="ru-RU"/>
              </w:rPr>
              <w:t>1</w:t>
            </w:r>
            <w:r w:rsidR="005352B9"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vAlign w:val="center"/>
          </w:tcPr>
          <w:p w:rsidR="00362A5A" w:rsidRPr="00F26751" w:rsidRDefault="0032622F" w:rsidP="006E58C6">
            <w:pPr>
              <w:rPr>
                <w:rFonts w:eastAsia="Times New Roman"/>
                <w:color w:val="0D0D0D" w:themeColor="text1" w:themeTint="F2"/>
                <w:lang w:eastAsia="ru-RU"/>
              </w:rPr>
            </w:pPr>
            <w:r w:rsidRPr="00F26751">
              <w:rPr>
                <w:color w:val="0D0D0D" w:themeColor="text1" w:themeTint="F2"/>
              </w:rPr>
              <w:t xml:space="preserve">ООО </w:t>
            </w:r>
            <w:r w:rsidR="00C61BD9" w:rsidRPr="00F26751">
              <w:rPr>
                <w:rFonts w:eastAsia="Times New Roman"/>
                <w:color w:val="0D0D0D" w:themeColor="text1" w:themeTint="F2"/>
                <w:lang w:eastAsia="ru-RU"/>
              </w:rPr>
              <w:t>"</w:t>
            </w:r>
            <w:r w:rsidR="00C61BD9" w:rsidRPr="00F26751">
              <w:rPr>
                <w:color w:val="0D0D0D" w:themeColor="text1" w:themeTint="F2"/>
              </w:rPr>
              <w:t>Лесные инвестиции</w:t>
            </w:r>
            <w:r w:rsidR="00C61BD9" w:rsidRPr="00F26751">
              <w:rPr>
                <w:rFonts w:eastAsia="Times New Roman"/>
                <w:color w:val="0D0D0D" w:themeColor="text1" w:themeTint="F2"/>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tcPr>
          <w:p w:rsidR="0032622F" w:rsidRPr="00F26751" w:rsidRDefault="0032622F" w:rsidP="0032622F">
            <w:pPr>
              <w:jc w:val="center"/>
              <w:outlineLvl w:val="0"/>
              <w:rPr>
                <w:color w:val="0D0D0D" w:themeColor="text1" w:themeTint="F2"/>
              </w:rPr>
            </w:pPr>
            <w:r w:rsidRPr="00F26751">
              <w:rPr>
                <w:color w:val="0D0D0D" w:themeColor="text1" w:themeTint="F2"/>
              </w:rPr>
              <w:t>с. Износки,</w:t>
            </w:r>
          </w:p>
          <w:p w:rsidR="00362A5A" w:rsidRPr="00F26751" w:rsidRDefault="00AB0A90" w:rsidP="0032622F">
            <w:pPr>
              <w:jc w:val="center"/>
              <w:rPr>
                <w:rFonts w:eastAsia="Times New Roman"/>
                <w:color w:val="0D0D0D" w:themeColor="text1" w:themeTint="F2"/>
                <w:lang w:eastAsia="ru-RU"/>
              </w:rPr>
            </w:pPr>
            <w:r w:rsidRPr="00F26751">
              <w:rPr>
                <w:color w:val="0D0D0D" w:themeColor="text1" w:themeTint="F2"/>
              </w:rPr>
              <w:t xml:space="preserve">ул. Механизаторов, </w:t>
            </w:r>
            <w:r w:rsidR="0032622F" w:rsidRPr="00F26751">
              <w:rPr>
                <w:color w:val="0D0D0D" w:themeColor="text1" w:themeTint="F2"/>
              </w:rPr>
              <w:t>1</w:t>
            </w:r>
          </w:p>
        </w:tc>
        <w:tc>
          <w:tcPr>
            <w:tcW w:w="2148" w:type="dxa"/>
            <w:tcBorders>
              <w:top w:val="single" w:sz="4" w:space="0" w:color="auto"/>
              <w:left w:val="single" w:sz="4" w:space="0" w:color="auto"/>
              <w:bottom w:val="single" w:sz="4" w:space="0" w:color="auto"/>
              <w:right w:val="single" w:sz="4" w:space="0" w:color="auto"/>
            </w:tcBorders>
            <w:vAlign w:val="center"/>
          </w:tcPr>
          <w:p w:rsidR="00362A5A" w:rsidRPr="00F26751" w:rsidRDefault="0032622F" w:rsidP="00DA54D8">
            <w:pPr>
              <w:jc w:val="center"/>
              <w:rPr>
                <w:rFonts w:eastAsia="Times New Roman"/>
                <w:color w:val="0D0D0D" w:themeColor="text1" w:themeTint="F2"/>
                <w:lang w:eastAsia="ru-RU"/>
              </w:rPr>
            </w:pPr>
            <w:r w:rsidRPr="00F26751">
              <w:rPr>
                <w:color w:val="0D0D0D" w:themeColor="text1" w:themeTint="F2"/>
              </w:rPr>
              <w:t>Переработка древесины</w:t>
            </w:r>
          </w:p>
        </w:tc>
        <w:tc>
          <w:tcPr>
            <w:tcW w:w="1937" w:type="dxa"/>
            <w:tcBorders>
              <w:top w:val="single" w:sz="4" w:space="0" w:color="auto"/>
              <w:left w:val="single" w:sz="4" w:space="0" w:color="auto"/>
              <w:bottom w:val="single" w:sz="4" w:space="0" w:color="auto"/>
              <w:right w:val="single" w:sz="4" w:space="0" w:color="auto"/>
            </w:tcBorders>
            <w:vAlign w:val="center"/>
          </w:tcPr>
          <w:p w:rsidR="00362A5A" w:rsidRPr="00F26751" w:rsidRDefault="0032622F">
            <w:pPr>
              <w:jc w:val="center"/>
              <w:rPr>
                <w:rFonts w:eastAsia="Times New Roman"/>
                <w:color w:val="0D0D0D" w:themeColor="text1" w:themeTint="F2"/>
                <w:lang w:eastAsia="ru-RU"/>
              </w:rPr>
            </w:pPr>
            <w:r w:rsidRPr="00F26751">
              <w:rPr>
                <w:rFonts w:eastAsia="Times New Roman"/>
                <w:color w:val="0D0D0D" w:themeColor="text1" w:themeTint="F2"/>
                <w:lang w:eastAsia="ru-RU"/>
              </w:rPr>
              <w:t>17</w:t>
            </w:r>
          </w:p>
        </w:tc>
      </w:tr>
      <w:tr w:rsidR="00764E8B"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62A5A" w:rsidRPr="00F26751" w:rsidRDefault="005E49C4">
            <w:pPr>
              <w:jc w:val="center"/>
              <w:rPr>
                <w:rFonts w:eastAsia="Times New Roman"/>
                <w:color w:val="0D0D0D" w:themeColor="text1" w:themeTint="F2"/>
                <w:lang w:eastAsia="ru-RU"/>
              </w:rPr>
            </w:pPr>
            <w:r w:rsidRPr="00F26751">
              <w:rPr>
                <w:rFonts w:eastAsia="Times New Roman"/>
                <w:color w:val="0D0D0D" w:themeColor="text1" w:themeTint="F2"/>
                <w:lang w:eastAsia="ru-RU"/>
              </w:rPr>
              <w:t>2</w:t>
            </w:r>
            <w:r w:rsidR="005352B9"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vAlign w:val="center"/>
          </w:tcPr>
          <w:p w:rsidR="00362A5A" w:rsidRPr="00F26751" w:rsidRDefault="00C61BD9" w:rsidP="00185A4E">
            <w:pPr>
              <w:rPr>
                <w:rFonts w:eastAsia="Times New Roman"/>
                <w:color w:val="0D0D0D" w:themeColor="text1" w:themeTint="F2"/>
                <w:lang w:eastAsia="ru-RU"/>
              </w:rPr>
            </w:pPr>
            <w:r w:rsidRPr="00F26751">
              <w:rPr>
                <w:rFonts w:eastAsia="Times New Roman"/>
                <w:color w:val="0D0D0D" w:themeColor="text1" w:themeTint="F2"/>
                <w:lang w:eastAsia="ru-RU"/>
              </w:rPr>
              <w:t xml:space="preserve">МУП </w:t>
            </w:r>
            <w:r w:rsidR="00F55A7B">
              <w:rPr>
                <w:rFonts w:eastAsia="Times New Roman"/>
                <w:color w:val="0D0D0D" w:themeColor="text1" w:themeTint="F2"/>
                <w:lang w:eastAsia="ru-RU"/>
              </w:rPr>
              <w:t>«</w:t>
            </w:r>
            <w:r w:rsidRPr="00F26751">
              <w:rPr>
                <w:rFonts w:eastAsia="Times New Roman"/>
                <w:color w:val="0D0D0D" w:themeColor="text1" w:themeTint="F2"/>
                <w:lang w:eastAsia="ru-RU"/>
              </w:rPr>
              <w:t>Калужский лес</w:t>
            </w:r>
            <w:r w:rsidR="00F55A7B">
              <w:rPr>
                <w:rFonts w:eastAsia="Times New Roman"/>
                <w:color w:val="0D0D0D" w:themeColor="text1" w:themeTint="F2"/>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tcPr>
          <w:p w:rsidR="00C61BD9" w:rsidRPr="00F26751" w:rsidRDefault="00C61BD9" w:rsidP="00C61BD9">
            <w:pPr>
              <w:jc w:val="center"/>
              <w:outlineLvl w:val="0"/>
              <w:rPr>
                <w:color w:val="0D0D0D" w:themeColor="text1" w:themeTint="F2"/>
              </w:rPr>
            </w:pPr>
            <w:r w:rsidRPr="00F26751">
              <w:rPr>
                <w:color w:val="0D0D0D" w:themeColor="text1" w:themeTint="F2"/>
              </w:rPr>
              <w:t>с. Износки,</w:t>
            </w:r>
          </w:p>
          <w:p w:rsidR="00362A5A" w:rsidRPr="00F26751" w:rsidRDefault="00C61BD9" w:rsidP="005E49C4">
            <w:pPr>
              <w:jc w:val="center"/>
              <w:rPr>
                <w:rFonts w:eastAsia="Times New Roman"/>
                <w:color w:val="0D0D0D" w:themeColor="text1" w:themeTint="F2"/>
                <w:lang w:eastAsia="ru-RU"/>
              </w:rPr>
            </w:pPr>
            <w:r w:rsidRPr="00F26751">
              <w:rPr>
                <w:color w:val="0D0D0D" w:themeColor="text1" w:themeTint="F2"/>
              </w:rPr>
              <w:t xml:space="preserve">ул. </w:t>
            </w:r>
            <w:r w:rsidR="005E49C4" w:rsidRPr="00F26751">
              <w:rPr>
                <w:color w:val="0D0D0D" w:themeColor="text1" w:themeTint="F2"/>
              </w:rPr>
              <w:t>М. Горького, 30</w:t>
            </w:r>
          </w:p>
        </w:tc>
        <w:tc>
          <w:tcPr>
            <w:tcW w:w="2148" w:type="dxa"/>
            <w:tcBorders>
              <w:top w:val="single" w:sz="4" w:space="0" w:color="auto"/>
              <w:left w:val="single" w:sz="4" w:space="0" w:color="auto"/>
              <w:bottom w:val="single" w:sz="4" w:space="0" w:color="auto"/>
              <w:right w:val="single" w:sz="4" w:space="0" w:color="auto"/>
            </w:tcBorders>
            <w:vAlign w:val="center"/>
          </w:tcPr>
          <w:p w:rsidR="00362A5A" w:rsidRPr="00F26751" w:rsidRDefault="00C61BD9" w:rsidP="00C61BD9">
            <w:pPr>
              <w:jc w:val="center"/>
              <w:rPr>
                <w:rFonts w:eastAsia="Times New Roman"/>
                <w:color w:val="0D0D0D" w:themeColor="text1" w:themeTint="F2"/>
                <w:lang w:eastAsia="ru-RU"/>
              </w:rPr>
            </w:pPr>
            <w:r w:rsidRPr="00F26751">
              <w:rPr>
                <w:color w:val="0D0D0D" w:themeColor="text1" w:themeTint="F2"/>
              </w:rPr>
              <w:t>Лесоводство и прочая деятельность</w:t>
            </w:r>
          </w:p>
        </w:tc>
        <w:tc>
          <w:tcPr>
            <w:tcW w:w="1937" w:type="dxa"/>
            <w:tcBorders>
              <w:top w:val="single" w:sz="4" w:space="0" w:color="auto"/>
              <w:left w:val="single" w:sz="4" w:space="0" w:color="auto"/>
              <w:bottom w:val="single" w:sz="4" w:space="0" w:color="auto"/>
              <w:right w:val="single" w:sz="4" w:space="0" w:color="auto"/>
            </w:tcBorders>
            <w:vAlign w:val="center"/>
            <w:hideMark/>
          </w:tcPr>
          <w:p w:rsidR="00362A5A" w:rsidRPr="00F26751" w:rsidRDefault="00C61BD9">
            <w:pPr>
              <w:jc w:val="center"/>
              <w:rPr>
                <w:rFonts w:eastAsia="Times New Roman"/>
                <w:b/>
                <w:color w:val="0D0D0D" w:themeColor="text1" w:themeTint="F2"/>
                <w:lang w:eastAsia="ru-RU"/>
              </w:rPr>
            </w:pPr>
            <w:r w:rsidRPr="00F26751">
              <w:rPr>
                <w:rFonts w:eastAsia="Times New Roman"/>
                <w:color w:val="0D0D0D" w:themeColor="text1" w:themeTint="F2"/>
                <w:lang w:eastAsia="ru-RU"/>
              </w:rPr>
              <w:t>28</w:t>
            </w:r>
          </w:p>
        </w:tc>
      </w:tr>
      <w:tr w:rsidR="00764E8B"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5E49C4" w:rsidRPr="00F26751" w:rsidRDefault="005E49C4" w:rsidP="005E49C4">
            <w:pPr>
              <w:jc w:val="center"/>
              <w:rPr>
                <w:rFonts w:eastAsia="Times New Roman"/>
                <w:color w:val="0D0D0D" w:themeColor="text1" w:themeTint="F2"/>
                <w:lang w:eastAsia="ru-RU"/>
              </w:rPr>
            </w:pPr>
            <w:r w:rsidRPr="00F26751">
              <w:rPr>
                <w:rFonts w:eastAsia="Times New Roman"/>
                <w:color w:val="0D0D0D" w:themeColor="text1" w:themeTint="F2"/>
                <w:lang w:eastAsia="ru-RU"/>
              </w:rPr>
              <w:t>3.</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F26751" w:rsidRDefault="005E49C4" w:rsidP="005E49C4">
            <w:pPr>
              <w:rPr>
                <w:rFonts w:eastAsia="Times New Roman"/>
                <w:color w:val="0D0D0D" w:themeColor="text1" w:themeTint="F2"/>
                <w:lang w:eastAsia="ru-RU"/>
              </w:rPr>
            </w:pPr>
            <w:r w:rsidRPr="00F26751">
              <w:rPr>
                <w:rFonts w:eastAsia="Times New Roman"/>
                <w:color w:val="0D0D0D" w:themeColor="text1" w:themeTint="F2"/>
                <w:lang w:eastAsia="ru-RU"/>
              </w:rPr>
              <w:t>ООО "Леспромхоз"</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F26751" w:rsidRDefault="005E49C4" w:rsidP="005E49C4">
            <w:pPr>
              <w:jc w:val="center"/>
              <w:outlineLvl w:val="0"/>
              <w:rPr>
                <w:color w:val="0D0D0D" w:themeColor="text1" w:themeTint="F2"/>
              </w:rPr>
            </w:pPr>
            <w:r w:rsidRPr="00F26751">
              <w:rPr>
                <w:color w:val="0D0D0D" w:themeColor="text1" w:themeTint="F2"/>
              </w:rPr>
              <w:t>с. Износки,</w:t>
            </w:r>
          </w:p>
          <w:p w:rsidR="005E49C4" w:rsidRPr="00F26751" w:rsidRDefault="005E49C4" w:rsidP="005E49C4">
            <w:pPr>
              <w:suppressAutoHyphens w:val="0"/>
              <w:jc w:val="center"/>
              <w:rPr>
                <w:color w:val="0D0D0D" w:themeColor="text1" w:themeTint="F2"/>
                <w:lang w:eastAsia="ru-RU"/>
              </w:rPr>
            </w:pPr>
            <w:r w:rsidRPr="00F26751">
              <w:rPr>
                <w:color w:val="0D0D0D" w:themeColor="text1" w:themeTint="F2"/>
              </w:rPr>
              <w:t>ул. Центральная</w:t>
            </w:r>
          </w:p>
        </w:tc>
        <w:tc>
          <w:tcPr>
            <w:tcW w:w="2148" w:type="dxa"/>
            <w:tcBorders>
              <w:top w:val="single" w:sz="4" w:space="0" w:color="auto"/>
              <w:left w:val="single" w:sz="4" w:space="0" w:color="auto"/>
              <w:bottom w:val="single" w:sz="4" w:space="0" w:color="auto"/>
              <w:right w:val="single" w:sz="4" w:space="0" w:color="auto"/>
            </w:tcBorders>
            <w:vAlign w:val="center"/>
          </w:tcPr>
          <w:p w:rsidR="005E49C4" w:rsidRPr="00F26751" w:rsidRDefault="005E49C4" w:rsidP="005E49C4">
            <w:pPr>
              <w:jc w:val="center"/>
              <w:rPr>
                <w:rFonts w:eastAsia="Times New Roman"/>
                <w:color w:val="0D0D0D" w:themeColor="text1" w:themeTint="F2"/>
                <w:lang w:eastAsia="ru-RU"/>
              </w:rPr>
            </w:pPr>
            <w:r w:rsidRPr="00F26751">
              <w:rPr>
                <w:color w:val="0D0D0D" w:themeColor="text1" w:themeTint="F2"/>
              </w:rPr>
              <w:t>Лесоводство и прочая лесохозяйственная деятельность</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F26751" w:rsidRDefault="005E49C4" w:rsidP="005E49C4">
            <w:pPr>
              <w:jc w:val="center"/>
              <w:rPr>
                <w:rFonts w:eastAsia="Times New Roman"/>
                <w:color w:val="0D0D0D" w:themeColor="text1" w:themeTint="F2"/>
                <w:lang w:eastAsia="ru-RU"/>
              </w:rPr>
            </w:pPr>
            <w:r w:rsidRPr="00F26751">
              <w:rPr>
                <w:rFonts w:eastAsia="Times New Roman"/>
                <w:color w:val="0D0D0D" w:themeColor="text1" w:themeTint="F2"/>
                <w:lang w:eastAsia="ru-RU"/>
              </w:rPr>
              <w:t>3</w:t>
            </w:r>
          </w:p>
        </w:tc>
      </w:tr>
      <w:tr w:rsidR="00091CF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091CFF" w:rsidRPr="00F26751" w:rsidRDefault="00091CFF" w:rsidP="00091CFF">
            <w:pPr>
              <w:jc w:val="center"/>
              <w:rPr>
                <w:rFonts w:eastAsia="Times New Roman"/>
                <w:color w:val="0D0D0D" w:themeColor="text1" w:themeTint="F2"/>
                <w:lang w:eastAsia="ru-RU"/>
              </w:rPr>
            </w:pPr>
            <w:r w:rsidRPr="00F26751">
              <w:rPr>
                <w:rFonts w:eastAsia="Times New Roman"/>
                <w:color w:val="0D0D0D" w:themeColor="text1" w:themeTint="F2"/>
                <w:lang w:eastAsia="ru-RU"/>
              </w:rPr>
              <w:t>4.</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091CFF" w:rsidRPr="00F26751" w:rsidRDefault="006964CA" w:rsidP="00091CFF">
            <w:pPr>
              <w:rPr>
                <w:color w:val="0D0D0D" w:themeColor="text1" w:themeTint="F2"/>
              </w:rPr>
            </w:pPr>
            <w:hyperlink r:id="rId30" w:tgtFrame="_blank" w:history="1">
              <w:r w:rsidR="00091CFF" w:rsidRPr="00F26751">
                <w:rPr>
                  <w:color w:val="0D0D0D" w:themeColor="text1" w:themeTint="F2"/>
                </w:rPr>
                <w:t>ООО "Трастед Продактс"</w:t>
              </w:r>
            </w:hyperlink>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1CFF" w:rsidRPr="00F26751" w:rsidRDefault="00091CFF" w:rsidP="00091CFF">
            <w:pPr>
              <w:jc w:val="center"/>
              <w:rPr>
                <w:rFonts w:eastAsia="Times New Roman"/>
                <w:color w:val="0D0D0D" w:themeColor="text1" w:themeTint="F2"/>
                <w:lang w:eastAsia="ru-RU"/>
              </w:rPr>
            </w:pPr>
            <w:r w:rsidRPr="00F26751">
              <w:rPr>
                <w:rFonts w:eastAsia="Times New Roman"/>
                <w:color w:val="0D0D0D" w:themeColor="text1" w:themeTint="F2"/>
                <w:lang w:eastAsia="ru-RU"/>
              </w:rPr>
              <w:t xml:space="preserve">с. Износки, </w:t>
            </w:r>
          </w:p>
          <w:p w:rsidR="00091CFF" w:rsidRPr="00F26751" w:rsidRDefault="00091CFF" w:rsidP="00091CFF">
            <w:pPr>
              <w:jc w:val="center"/>
              <w:rPr>
                <w:rFonts w:eastAsia="Times New Roman"/>
                <w:color w:val="0D0D0D" w:themeColor="text1" w:themeTint="F2"/>
                <w:lang w:eastAsia="ru-RU"/>
              </w:rPr>
            </w:pPr>
            <w:r w:rsidRPr="00F26751">
              <w:rPr>
                <w:rFonts w:eastAsia="Times New Roman"/>
                <w:color w:val="0D0D0D" w:themeColor="text1" w:themeTint="F2"/>
                <w:lang w:eastAsia="ru-RU"/>
              </w:rPr>
              <w:t>ул. Ленина, 46</w:t>
            </w:r>
          </w:p>
        </w:tc>
        <w:tc>
          <w:tcPr>
            <w:tcW w:w="2148" w:type="dxa"/>
            <w:tcBorders>
              <w:top w:val="single" w:sz="4" w:space="0" w:color="auto"/>
              <w:left w:val="single" w:sz="4" w:space="0" w:color="auto"/>
              <w:bottom w:val="single" w:sz="4" w:space="0" w:color="auto"/>
              <w:right w:val="single" w:sz="4" w:space="0" w:color="auto"/>
            </w:tcBorders>
          </w:tcPr>
          <w:p w:rsidR="00091CFF" w:rsidRPr="00F26751" w:rsidRDefault="00091CFF" w:rsidP="00091CFF">
            <w:pPr>
              <w:jc w:val="center"/>
              <w:rPr>
                <w:color w:val="0D0D0D" w:themeColor="text1" w:themeTint="F2"/>
              </w:rPr>
            </w:pPr>
            <w:r w:rsidRPr="00F26751">
              <w:rPr>
                <w:color w:val="0D0D0D" w:themeColor="text1" w:themeTint="F2"/>
              </w:rPr>
              <w:t>Производство молочной продукции</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091CFF" w:rsidRPr="00F26751" w:rsidRDefault="00091CFF" w:rsidP="00091CFF">
            <w:pPr>
              <w:jc w:val="center"/>
              <w:rPr>
                <w:rFonts w:eastAsia="Times New Roman"/>
                <w:color w:val="0D0D0D" w:themeColor="text1" w:themeTint="F2"/>
                <w:lang w:eastAsia="ru-RU"/>
              </w:rPr>
            </w:pPr>
            <w:r w:rsidRPr="00F26751">
              <w:rPr>
                <w:rFonts w:eastAsia="Times New Roman"/>
                <w:color w:val="0D0D0D" w:themeColor="text1" w:themeTint="F2"/>
                <w:lang w:eastAsia="ru-RU"/>
              </w:rPr>
              <w:t>15</w:t>
            </w:r>
          </w:p>
        </w:tc>
      </w:tr>
      <w:tr w:rsidR="00764E8B" w:rsidRPr="00F26751" w:rsidTr="003014F0">
        <w:trPr>
          <w:trHeight w:val="830"/>
          <w:jc w:val="center"/>
        </w:trPr>
        <w:tc>
          <w:tcPr>
            <w:tcW w:w="588" w:type="dxa"/>
            <w:tcBorders>
              <w:top w:val="single" w:sz="4" w:space="0" w:color="auto"/>
              <w:left w:val="single" w:sz="4" w:space="0" w:color="auto"/>
              <w:bottom w:val="single" w:sz="4" w:space="0" w:color="auto"/>
              <w:right w:val="single" w:sz="4" w:space="0" w:color="auto"/>
            </w:tcBorders>
            <w:vAlign w:val="center"/>
          </w:tcPr>
          <w:p w:rsidR="005E49C4" w:rsidRPr="00F26751" w:rsidRDefault="00091CFF" w:rsidP="00764E8B">
            <w:pPr>
              <w:jc w:val="center"/>
              <w:rPr>
                <w:rFonts w:eastAsia="Times New Roman"/>
                <w:color w:val="0D0D0D" w:themeColor="text1" w:themeTint="F2"/>
                <w:lang w:eastAsia="ru-RU"/>
              </w:rPr>
            </w:pPr>
            <w:r w:rsidRPr="00F26751">
              <w:rPr>
                <w:rFonts w:eastAsia="Times New Roman"/>
                <w:color w:val="0D0D0D" w:themeColor="text1" w:themeTint="F2"/>
                <w:lang w:eastAsia="ru-RU"/>
              </w:rPr>
              <w:t>5</w:t>
            </w:r>
            <w:r w:rsidR="00764E8B"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F26751" w:rsidRDefault="00AB0A90" w:rsidP="005E49C4">
            <w:pPr>
              <w:rPr>
                <w:rFonts w:eastAsia="Times New Roman"/>
                <w:color w:val="0D0D0D" w:themeColor="text1" w:themeTint="F2"/>
                <w:lang w:eastAsia="ru-RU"/>
              </w:rPr>
            </w:pPr>
            <w:r w:rsidRPr="00F26751">
              <w:rPr>
                <w:rFonts w:eastAsia="Times New Roman"/>
                <w:color w:val="0D0D0D" w:themeColor="text1" w:themeTint="F2"/>
                <w:lang w:eastAsia="ru-RU"/>
              </w:rPr>
              <w:t>СПК колхоз "Износки"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AB0A90" w:rsidRPr="00F26751" w:rsidRDefault="00AB0A90" w:rsidP="00AB0A90">
            <w:pPr>
              <w:jc w:val="center"/>
              <w:rPr>
                <w:color w:val="0D0D0D" w:themeColor="text1" w:themeTint="F2"/>
              </w:rPr>
            </w:pPr>
            <w:r w:rsidRPr="00F26751">
              <w:rPr>
                <w:color w:val="0D0D0D" w:themeColor="text1" w:themeTint="F2"/>
              </w:rPr>
              <w:t>с. Износки,</w:t>
            </w:r>
          </w:p>
          <w:p w:rsidR="005E49C4" w:rsidRPr="00F26751" w:rsidRDefault="00AB0A90" w:rsidP="00AB0A90">
            <w:pPr>
              <w:jc w:val="center"/>
              <w:rPr>
                <w:color w:val="0D0D0D" w:themeColor="text1" w:themeTint="F2"/>
              </w:rPr>
            </w:pPr>
            <w:r w:rsidRPr="00F26751">
              <w:rPr>
                <w:color w:val="0D0D0D" w:themeColor="text1" w:themeTint="F2"/>
              </w:rPr>
              <w:t>ул. Мичурина, 7</w:t>
            </w:r>
          </w:p>
        </w:tc>
        <w:tc>
          <w:tcPr>
            <w:tcW w:w="2148" w:type="dxa"/>
            <w:tcBorders>
              <w:top w:val="single" w:sz="4" w:space="0" w:color="auto"/>
              <w:left w:val="single" w:sz="4" w:space="0" w:color="auto"/>
              <w:bottom w:val="single" w:sz="4" w:space="0" w:color="auto"/>
              <w:right w:val="single" w:sz="4" w:space="0" w:color="auto"/>
            </w:tcBorders>
            <w:vAlign w:val="center"/>
          </w:tcPr>
          <w:p w:rsidR="005E49C4" w:rsidRPr="00F26751" w:rsidRDefault="00AB0A90" w:rsidP="00AB0A90">
            <w:pPr>
              <w:jc w:val="center"/>
              <w:rPr>
                <w:color w:val="0D0D0D" w:themeColor="text1" w:themeTint="F2"/>
              </w:rPr>
            </w:pPr>
            <w:r w:rsidRPr="00F26751">
              <w:rPr>
                <w:color w:val="0D0D0D" w:themeColor="text1" w:themeTint="F2"/>
              </w:rPr>
              <w:t>Растениеводство</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5E49C4" w:rsidRPr="00F26751" w:rsidRDefault="00AB0A90" w:rsidP="005E49C4">
            <w:pPr>
              <w:jc w:val="center"/>
              <w:rPr>
                <w:rFonts w:eastAsia="Times New Roman"/>
                <w:color w:val="0D0D0D" w:themeColor="text1" w:themeTint="F2"/>
                <w:lang w:eastAsia="ru-RU"/>
              </w:rPr>
            </w:pPr>
            <w:r w:rsidRPr="00F26751">
              <w:rPr>
                <w:rFonts w:eastAsia="Times New Roman"/>
                <w:color w:val="0D0D0D" w:themeColor="text1" w:themeTint="F2"/>
                <w:lang w:eastAsia="ru-RU"/>
              </w:rPr>
              <w:t>5</w:t>
            </w:r>
          </w:p>
        </w:tc>
      </w:tr>
      <w:tr w:rsidR="00772F8F" w:rsidRPr="00F26751" w:rsidTr="00D805C9">
        <w:trPr>
          <w:trHeight w:val="840"/>
          <w:jc w:val="center"/>
        </w:trPr>
        <w:tc>
          <w:tcPr>
            <w:tcW w:w="588" w:type="dxa"/>
            <w:tcBorders>
              <w:top w:val="single" w:sz="4" w:space="0" w:color="auto"/>
              <w:left w:val="single" w:sz="4" w:space="0" w:color="auto"/>
              <w:bottom w:val="single" w:sz="4" w:space="0" w:color="auto"/>
              <w:right w:val="single" w:sz="4" w:space="0" w:color="auto"/>
            </w:tcBorders>
            <w:vAlign w:val="center"/>
          </w:tcPr>
          <w:p w:rsidR="00772F8F"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6</w:t>
            </w:r>
            <w:r w:rsidR="00772F8F"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rPr>
                <w:color w:val="0D0D0D" w:themeColor="text1" w:themeTint="F2"/>
              </w:rPr>
            </w:pPr>
            <w:r w:rsidRPr="00F26751">
              <w:rPr>
                <w:color w:val="0D0D0D" w:themeColor="text1" w:themeTint="F2"/>
              </w:rPr>
              <w:t xml:space="preserve">ООО </w:t>
            </w:r>
            <w:r w:rsidR="00F55A7B">
              <w:rPr>
                <w:color w:val="0D0D0D" w:themeColor="text1" w:themeTint="F2"/>
              </w:rPr>
              <w:t>«</w:t>
            </w:r>
            <w:r w:rsidRPr="00F26751">
              <w:rPr>
                <w:color w:val="0D0D0D" w:themeColor="text1" w:themeTint="F2"/>
              </w:rPr>
              <w:t>Ферония</w:t>
            </w:r>
            <w:r w:rsidR="00F55A7B">
              <w:rPr>
                <w:color w:val="0D0D0D" w:themeColor="text1" w:themeTint="F2"/>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091CFF" w:rsidP="00772F8F">
            <w:pPr>
              <w:jc w:val="center"/>
              <w:rPr>
                <w:color w:val="0D0D0D" w:themeColor="text1" w:themeTint="F2"/>
              </w:rPr>
            </w:pPr>
            <w:r w:rsidRPr="00F26751">
              <w:rPr>
                <w:color w:val="0D0D0D" w:themeColor="text1" w:themeTint="F2"/>
              </w:rPr>
              <w:t>д</w:t>
            </w:r>
            <w:r w:rsidR="00772F8F" w:rsidRPr="00F26751">
              <w:rPr>
                <w:color w:val="0D0D0D" w:themeColor="text1" w:themeTint="F2"/>
              </w:rPr>
              <w:t>ер. Алешня</w:t>
            </w:r>
          </w:p>
        </w:tc>
        <w:tc>
          <w:tcPr>
            <w:tcW w:w="2148" w:type="dxa"/>
            <w:tcBorders>
              <w:top w:val="single" w:sz="4" w:space="0" w:color="auto"/>
              <w:left w:val="single" w:sz="4" w:space="0" w:color="auto"/>
              <w:bottom w:val="single" w:sz="4" w:space="0" w:color="auto"/>
              <w:right w:val="single" w:sz="4" w:space="0" w:color="auto"/>
            </w:tcBorders>
            <w:vAlign w:val="center"/>
          </w:tcPr>
          <w:p w:rsidR="00772F8F" w:rsidRPr="00F26751" w:rsidRDefault="00772F8F" w:rsidP="00D805C9">
            <w:pPr>
              <w:jc w:val="center"/>
              <w:rPr>
                <w:color w:val="0D0D0D" w:themeColor="text1" w:themeTint="F2"/>
              </w:rPr>
            </w:pPr>
            <w:r w:rsidRPr="00F26751">
              <w:rPr>
                <w:color w:val="0D0D0D" w:themeColor="text1" w:themeTint="F2"/>
              </w:rPr>
              <w:t>Выращивание зерновых культур</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1</w:t>
            </w:r>
          </w:p>
        </w:tc>
      </w:tr>
      <w:tr w:rsidR="00384FE5" w:rsidRPr="00F26751" w:rsidTr="003014F0">
        <w:trPr>
          <w:trHeight w:val="70"/>
          <w:jc w:val="center"/>
        </w:trPr>
        <w:tc>
          <w:tcPr>
            <w:tcW w:w="588" w:type="dxa"/>
            <w:tcBorders>
              <w:top w:val="single" w:sz="4" w:space="0" w:color="auto"/>
              <w:left w:val="single" w:sz="4" w:space="0" w:color="auto"/>
              <w:bottom w:val="single" w:sz="4" w:space="0" w:color="auto"/>
              <w:right w:val="single" w:sz="4" w:space="0" w:color="auto"/>
            </w:tcBorders>
            <w:vAlign w:val="center"/>
          </w:tcPr>
          <w:p w:rsidR="00384FE5"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lastRenderedPageBreak/>
              <w:t>7</w:t>
            </w:r>
            <w:r w:rsidR="00384FE5"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384FE5" w:rsidRPr="00F26751" w:rsidRDefault="006964CA" w:rsidP="00772F8F">
            <w:pPr>
              <w:rPr>
                <w:color w:val="0D0D0D" w:themeColor="text1" w:themeTint="F2"/>
              </w:rPr>
            </w:pPr>
            <w:hyperlink r:id="rId31" w:history="1">
              <w:r w:rsidR="00384FE5" w:rsidRPr="00F26751">
                <w:rPr>
                  <w:color w:val="0D0D0D" w:themeColor="text1" w:themeTint="F2"/>
                </w:rPr>
                <w:t>ООО "Мелето"</w:t>
              </w:r>
            </w:hyperlink>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84FE5" w:rsidRPr="00F26751" w:rsidRDefault="00384FE5" w:rsidP="00384FE5">
            <w:pPr>
              <w:jc w:val="center"/>
              <w:rPr>
                <w:color w:val="0D0D0D" w:themeColor="text1" w:themeTint="F2"/>
              </w:rPr>
            </w:pPr>
            <w:r w:rsidRPr="00F26751">
              <w:rPr>
                <w:color w:val="0D0D0D" w:themeColor="text1" w:themeTint="F2"/>
              </w:rPr>
              <w:t>с. Износки,</w:t>
            </w:r>
          </w:p>
          <w:p w:rsidR="00384FE5" w:rsidRPr="00F26751" w:rsidRDefault="00384FE5" w:rsidP="00384FE5">
            <w:pPr>
              <w:jc w:val="center"/>
              <w:rPr>
                <w:color w:val="0D0D0D" w:themeColor="text1" w:themeTint="F2"/>
              </w:rPr>
            </w:pPr>
            <w:r w:rsidRPr="00F26751">
              <w:rPr>
                <w:color w:val="0D0D0D" w:themeColor="text1" w:themeTint="F2"/>
              </w:rPr>
              <w:t>ул. Новая</w:t>
            </w:r>
            <w:r w:rsidR="00091CFF" w:rsidRPr="00F26751">
              <w:rPr>
                <w:color w:val="0D0D0D" w:themeColor="text1" w:themeTint="F2"/>
              </w:rPr>
              <w:t>, 4</w:t>
            </w:r>
          </w:p>
        </w:tc>
        <w:tc>
          <w:tcPr>
            <w:tcW w:w="2148" w:type="dxa"/>
            <w:tcBorders>
              <w:top w:val="single" w:sz="4" w:space="0" w:color="auto"/>
              <w:left w:val="single" w:sz="4" w:space="0" w:color="auto"/>
              <w:bottom w:val="single" w:sz="4" w:space="0" w:color="auto"/>
              <w:right w:val="single" w:sz="4" w:space="0" w:color="auto"/>
            </w:tcBorders>
          </w:tcPr>
          <w:p w:rsidR="00384FE5" w:rsidRPr="00F26751" w:rsidRDefault="00091CFF" w:rsidP="00091CFF">
            <w:pPr>
              <w:jc w:val="center"/>
              <w:rPr>
                <w:color w:val="0D0D0D" w:themeColor="text1" w:themeTint="F2"/>
              </w:rPr>
            </w:pPr>
            <w:r w:rsidRPr="00F26751">
              <w:rPr>
                <w:color w:val="0D0D0D" w:themeColor="text1" w:themeTint="F2"/>
              </w:rPr>
              <w:t>Смешанное сельское хозяйство</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384FE5"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1</w:t>
            </w:r>
          </w:p>
        </w:tc>
      </w:tr>
      <w:tr w:rsidR="00772F8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772F8F"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8</w:t>
            </w:r>
            <w:r w:rsidR="00772F8F"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6964CA" w:rsidP="00772F8F">
            <w:pPr>
              <w:rPr>
                <w:color w:val="0D0D0D" w:themeColor="text1" w:themeTint="F2"/>
              </w:rPr>
            </w:pPr>
            <w:hyperlink r:id="rId32" w:tgtFrame="_blank" w:history="1">
              <w:r w:rsidR="00091CFF" w:rsidRPr="00F26751">
                <w:rPr>
                  <w:color w:val="0D0D0D" w:themeColor="text1" w:themeTint="F2"/>
                </w:rPr>
                <w:t>ООО "Трастед Продактс"</w:t>
              </w:r>
            </w:hyperlink>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 xml:space="preserve">с. Износки, </w:t>
            </w:r>
          </w:p>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ул. Ленина, 46</w:t>
            </w:r>
          </w:p>
        </w:tc>
        <w:tc>
          <w:tcPr>
            <w:tcW w:w="2148" w:type="dxa"/>
            <w:tcBorders>
              <w:top w:val="single" w:sz="4" w:space="0" w:color="auto"/>
              <w:left w:val="single" w:sz="4" w:space="0" w:color="auto"/>
              <w:bottom w:val="single" w:sz="4" w:space="0" w:color="auto"/>
              <w:right w:val="single" w:sz="4" w:space="0" w:color="auto"/>
            </w:tcBorders>
          </w:tcPr>
          <w:p w:rsidR="00772F8F" w:rsidRPr="00F26751" w:rsidRDefault="00772F8F" w:rsidP="00772F8F">
            <w:pPr>
              <w:jc w:val="center"/>
              <w:rPr>
                <w:color w:val="0D0D0D" w:themeColor="text1" w:themeTint="F2"/>
              </w:rPr>
            </w:pPr>
            <w:r w:rsidRPr="00F26751">
              <w:rPr>
                <w:color w:val="0D0D0D" w:themeColor="text1" w:themeTint="F2"/>
              </w:rPr>
              <w:t>Производство молочной продукции</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15</w:t>
            </w:r>
          </w:p>
        </w:tc>
      </w:tr>
      <w:tr w:rsidR="00772F8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772F8F"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9</w:t>
            </w:r>
            <w:r w:rsidR="00772F8F"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883138">
            <w:pPr>
              <w:rPr>
                <w:color w:val="0D0D0D" w:themeColor="text1" w:themeTint="F2"/>
              </w:rPr>
            </w:pPr>
            <w:r w:rsidRPr="00F26751">
              <w:rPr>
                <w:color w:val="0D0D0D" w:themeColor="text1" w:themeTint="F2"/>
              </w:rPr>
              <w:t>ООО "Износковский Пи</w:t>
            </w:r>
            <w:r w:rsidR="00883138" w:rsidRPr="00F26751">
              <w:rPr>
                <w:color w:val="0D0D0D" w:themeColor="text1" w:themeTint="F2"/>
              </w:rPr>
              <w:t>щ</w:t>
            </w:r>
            <w:r w:rsidRPr="00F26751">
              <w:rPr>
                <w:color w:val="0D0D0D" w:themeColor="text1" w:themeTint="F2"/>
              </w:rPr>
              <w:t>комбинат"</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 xml:space="preserve">с. Износки, </w:t>
            </w:r>
          </w:p>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ул. Пушкина, 1</w:t>
            </w:r>
            <w:r w:rsidR="00883138" w:rsidRPr="00F26751">
              <w:rPr>
                <w:rFonts w:eastAsia="Times New Roman"/>
                <w:color w:val="0D0D0D" w:themeColor="text1" w:themeTint="F2"/>
                <w:lang w:eastAsia="ru-RU"/>
              </w:rPr>
              <w:t xml:space="preserve"> </w:t>
            </w:r>
            <w:r w:rsidRPr="00F26751">
              <w:rPr>
                <w:rFonts w:eastAsia="Times New Roman"/>
                <w:color w:val="0D0D0D" w:themeColor="text1" w:themeTint="F2"/>
                <w:lang w:eastAsia="ru-RU"/>
              </w:rPr>
              <w:t>А</w:t>
            </w:r>
          </w:p>
          <w:p w:rsidR="00772F8F" w:rsidRPr="00F26751" w:rsidRDefault="00772F8F" w:rsidP="00772F8F">
            <w:pPr>
              <w:jc w:val="center"/>
              <w:rPr>
                <w:rFonts w:eastAsia="Times New Roman"/>
                <w:color w:val="0D0D0D" w:themeColor="text1" w:themeTint="F2"/>
                <w:lang w:eastAsia="ru-RU"/>
              </w:rPr>
            </w:pPr>
          </w:p>
        </w:tc>
        <w:tc>
          <w:tcPr>
            <w:tcW w:w="2148" w:type="dxa"/>
            <w:tcBorders>
              <w:top w:val="single" w:sz="4" w:space="0" w:color="auto"/>
              <w:left w:val="single" w:sz="4" w:space="0" w:color="auto"/>
              <w:bottom w:val="single" w:sz="4" w:space="0" w:color="auto"/>
              <w:right w:val="single" w:sz="4" w:space="0" w:color="auto"/>
            </w:tcBorders>
          </w:tcPr>
          <w:p w:rsidR="00772F8F" w:rsidRPr="00F26751" w:rsidRDefault="00772F8F" w:rsidP="00772F8F">
            <w:pPr>
              <w:jc w:val="center"/>
              <w:rPr>
                <w:color w:val="0D0D0D" w:themeColor="text1" w:themeTint="F2"/>
              </w:rPr>
            </w:pPr>
            <w:r w:rsidRPr="00F26751">
              <w:rPr>
                <w:color w:val="0D0D0D" w:themeColor="text1" w:themeTint="F2"/>
              </w:rPr>
              <w:t>Производство хлеба и мучных изделий</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w:t>
            </w:r>
          </w:p>
        </w:tc>
      </w:tr>
      <w:tr w:rsidR="00772F8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772F8F"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10</w:t>
            </w:r>
            <w:r w:rsidR="00772F8F"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rPr>
                <w:color w:val="0D0D0D" w:themeColor="text1" w:themeTint="F2"/>
              </w:rPr>
            </w:pPr>
            <w:r w:rsidRPr="00F26751">
              <w:rPr>
                <w:color w:val="0D0D0D" w:themeColor="text1" w:themeTint="F2"/>
              </w:rPr>
              <w:t>ООО "Предприятия строительные материалы"</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 xml:space="preserve">с. Износки, </w:t>
            </w:r>
          </w:p>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ул. Ленина, 46</w:t>
            </w:r>
          </w:p>
        </w:tc>
        <w:tc>
          <w:tcPr>
            <w:tcW w:w="2148" w:type="dxa"/>
            <w:tcBorders>
              <w:top w:val="single" w:sz="4" w:space="0" w:color="auto"/>
              <w:left w:val="single" w:sz="4" w:space="0" w:color="auto"/>
              <w:bottom w:val="single" w:sz="4" w:space="0" w:color="auto"/>
              <w:right w:val="single" w:sz="4" w:space="0" w:color="auto"/>
            </w:tcBorders>
          </w:tcPr>
          <w:p w:rsidR="00772F8F" w:rsidRPr="00F26751" w:rsidRDefault="00772F8F" w:rsidP="00772F8F">
            <w:pPr>
              <w:jc w:val="center"/>
              <w:rPr>
                <w:color w:val="0D0D0D" w:themeColor="text1" w:themeTint="F2"/>
              </w:rPr>
            </w:pPr>
            <w:r w:rsidRPr="00F26751">
              <w:rPr>
                <w:color w:val="0D0D0D" w:themeColor="text1" w:themeTint="F2"/>
              </w:rPr>
              <w:t>Добыча полезных ископаемых</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3</w:t>
            </w:r>
          </w:p>
        </w:tc>
      </w:tr>
      <w:tr w:rsidR="00772F8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772F8F" w:rsidRPr="00F26751" w:rsidRDefault="00091CF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11</w:t>
            </w:r>
            <w:r w:rsidR="00772F8F" w:rsidRPr="00F26751">
              <w:rPr>
                <w:rFonts w:eastAsia="Times New Roman"/>
                <w:color w:val="0D0D0D" w:themeColor="text1" w:themeTint="F2"/>
                <w:lang w:eastAsia="ru-RU"/>
              </w:rPr>
              <w:t>.</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rPr>
                <w:color w:val="0D0D0D" w:themeColor="text1" w:themeTint="F2"/>
              </w:rPr>
            </w:pPr>
            <w:r w:rsidRPr="00F26751">
              <w:rPr>
                <w:color w:val="0D0D0D" w:themeColor="text1" w:themeTint="F2"/>
              </w:rPr>
              <w:t>ООО "Стройрегион"</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 xml:space="preserve">с. Износки, </w:t>
            </w:r>
          </w:p>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ул. Ленина, 4 А</w:t>
            </w:r>
          </w:p>
        </w:tc>
        <w:tc>
          <w:tcPr>
            <w:tcW w:w="2148" w:type="dxa"/>
            <w:tcBorders>
              <w:top w:val="single" w:sz="4" w:space="0" w:color="auto"/>
              <w:left w:val="single" w:sz="4" w:space="0" w:color="auto"/>
              <w:bottom w:val="single" w:sz="4" w:space="0" w:color="auto"/>
              <w:right w:val="single" w:sz="4" w:space="0" w:color="auto"/>
            </w:tcBorders>
          </w:tcPr>
          <w:p w:rsidR="00772F8F" w:rsidRPr="00F26751" w:rsidRDefault="00772F8F" w:rsidP="00772F8F">
            <w:pPr>
              <w:jc w:val="center"/>
              <w:rPr>
                <w:color w:val="0D0D0D" w:themeColor="text1" w:themeTint="F2"/>
              </w:rPr>
            </w:pPr>
            <w:r w:rsidRPr="00F26751">
              <w:rPr>
                <w:color w:val="0D0D0D" w:themeColor="text1" w:themeTint="F2"/>
              </w:rPr>
              <w:t>Добыча полезных ископаемых</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772F8F" w:rsidRPr="00F26751" w:rsidRDefault="00772F8F" w:rsidP="00772F8F">
            <w:pPr>
              <w:jc w:val="center"/>
              <w:rPr>
                <w:rFonts w:eastAsia="Times New Roman"/>
                <w:color w:val="0D0D0D" w:themeColor="text1" w:themeTint="F2"/>
                <w:lang w:eastAsia="ru-RU"/>
              </w:rPr>
            </w:pPr>
            <w:r w:rsidRPr="00F26751">
              <w:rPr>
                <w:rFonts w:eastAsia="Times New Roman"/>
                <w:color w:val="0D0D0D" w:themeColor="text1" w:themeTint="F2"/>
                <w:lang w:eastAsia="ru-RU"/>
              </w:rPr>
              <w:t>4</w:t>
            </w:r>
          </w:p>
        </w:tc>
      </w:tr>
      <w:tr w:rsidR="00883138"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883138" w:rsidRPr="00F26751" w:rsidRDefault="00883138" w:rsidP="00883138">
            <w:pPr>
              <w:jc w:val="center"/>
              <w:rPr>
                <w:color w:val="0D0D0D" w:themeColor="text1" w:themeTint="F2"/>
              </w:rPr>
            </w:pPr>
            <w:r w:rsidRPr="00F26751">
              <w:rPr>
                <w:color w:val="0D0D0D" w:themeColor="text1" w:themeTint="F2"/>
              </w:rPr>
              <w:t>12.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6964CA" w:rsidP="00883138">
            <w:pPr>
              <w:rPr>
                <w:color w:val="0D0D0D" w:themeColor="text1" w:themeTint="F2"/>
              </w:rPr>
            </w:pPr>
            <w:hyperlink r:id="rId33" w:history="1">
              <w:r w:rsidR="00883138" w:rsidRPr="00F26751">
                <w:rPr>
                  <w:color w:val="0D0D0D" w:themeColor="text1" w:themeTint="F2"/>
                </w:rPr>
                <w:t>ООО "Калужский ГОК"</w:t>
              </w:r>
            </w:hyperlink>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883138"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 xml:space="preserve">с. Износки, </w:t>
            </w:r>
          </w:p>
          <w:p w:rsidR="00883138" w:rsidRPr="00F26751" w:rsidRDefault="00883138"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ул. Ленина, 1 А</w:t>
            </w:r>
          </w:p>
        </w:tc>
        <w:tc>
          <w:tcPr>
            <w:tcW w:w="2148" w:type="dxa"/>
            <w:tcBorders>
              <w:top w:val="single" w:sz="4" w:space="0" w:color="auto"/>
              <w:left w:val="single" w:sz="4" w:space="0" w:color="auto"/>
              <w:bottom w:val="single" w:sz="4" w:space="0" w:color="auto"/>
              <w:right w:val="single" w:sz="4" w:space="0" w:color="auto"/>
            </w:tcBorders>
          </w:tcPr>
          <w:p w:rsidR="00883138" w:rsidRPr="00F26751" w:rsidRDefault="00883138" w:rsidP="00883138">
            <w:pPr>
              <w:jc w:val="center"/>
              <w:rPr>
                <w:color w:val="0D0D0D" w:themeColor="text1" w:themeTint="F2"/>
              </w:rPr>
            </w:pPr>
            <w:r w:rsidRPr="00F26751">
              <w:rPr>
                <w:color w:val="0D0D0D" w:themeColor="text1" w:themeTint="F2"/>
              </w:rPr>
              <w:t>Добыча полезных ископаемых</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883138"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1</w:t>
            </w:r>
          </w:p>
        </w:tc>
      </w:tr>
      <w:tr w:rsidR="00883138"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883138" w:rsidRPr="00F26751" w:rsidRDefault="00883138"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13.</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883138" w:rsidP="00883138">
            <w:pPr>
              <w:rPr>
                <w:color w:val="0D0D0D" w:themeColor="text1" w:themeTint="F2"/>
              </w:rPr>
            </w:pPr>
            <w:r w:rsidRPr="00F26751">
              <w:rPr>
                <w:color w:val="0D0D0D" w:themeColor="text1" w:themeTint="F2"/>
              </w:rPr>
              <w:t>"Износковский" ДРСУ</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FB034A"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с. Износки, ул. </w:t>
            </w:r>
            <w:r w:rsidR="00883138" w:rsidRPr="00F26751">
              <w:rPr>
                <w:rFonts w:eastAsia="Times New Roman"/>
                <w:color w:val="0D0D0D" w:themeColor="text1" w:themeTint="F2"/>
                <w:lang w:eastAsia="ru-RU"/>
              </w:rPr>
              <w:t>Пушкина</w:t>
            </w:r>
            <w:r w:rsidRPr="00F26751">
              <w:rPr>
                <w:rFonts w:eastAsia="Times New Roman"/>
                <w:color w:val="0D0D0D" w:themeColor="text1" w:themeTint="F2"/>
                <w:lang w:eastAsia="ru-RU"/>
              </w:rPr>
              <w:t>, 59</w:t>
            </w:r>
          </w:p>
        </w:tc>
        <w:tc>
          <w:tcPr>
            <w:tcW w:w="2148" w:type="dxa"/>
            <w:tcBorders>
              <w:top w:val="single" w:sz="4" w:space="0" w:color="auto"/>
              <w:left w:val="single" w:sz="4" w:space="0" w:color="auto"/>
              <w:bottom w:val="single" w:sz="4" w:space="0" w:color="auto"/>
              <w:right w:val="single" w:sz="4" w:space="0" w:color="auto"/>
            </w:tcBorders>
          </w:tcPr>
          <w:p w:rsidR="00883138" w:rsidRPr="00F26751" w:rsidRDefault="00883138" w:rsidP="00883138">
            <w:pPr>
              <w:jc w:val="center"/>
              <w:rPr>
                <w:color w:val="0D0D0D" w:themeColor="text1" w:themeTint="F2"/>
              </w:rPr>
            </w:pPr>
            <w:r w:rsidRPr="00F26751">
              <w:rPr>
                <w:color w:val="0D0D0D" w:themeColor="text1" w:themeTint="F2"/>
              </w:rPr>
              <w:t>Ремонт и обслуживание дорог</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883138"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w:t>
            </w:r>
          </w:p>
        </w:tc>
      </w:tr>
      <w:tr w:rsidR="004F374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14.</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rPr>
                <w:color w:val="0D0D0D" w:themeColor="text1" w:themeTint="F2"/>
              </w:rPr>
            </w:pPr>
            <w:r w:rsidRPr="00F26751">
              <w:rPr>
                <w:color w:val="0D0D0D" w:themeColor="text1" w:themeTint="F2"/>
              </w:rPr>
              <w:t xml:space="preserve">Износковский участок филиала </w:t>
            </w:r>
            <w:r w:rsidR="00F55A7B">
              <w:rPr>
                <w:color w:val="0D0D0D" w:themeColor="text1" w:themeTint="F2"/>
              </w:rPr>
              <w:t>«</w:t>
            </w:r>
            <w:r w:rsidRPr="00F26751">
              <w:rPr>
                <w:color w:val="0D0D0D" w:themeColor="text1" w:themeTint="F2"/>
              </w:rPr>
              <w:t>Кондровомежрайгаз</w:t>
            </w:r>
            <w:r w:rsidR="00F55A7B">
              <w:rPr>
                <w:color w:val="0D0D0D" w:themeColor="text1" w:themeTint="F2"/>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с. Износки, ул. Пушкина, 2 А</w:t>
            </w:r>
          </w:p>
        </w:tc>
        <w:tc>
          <w:tcPr>
            <w:tcW w:w="2148" w:type="dxa"/>
            <w:tcBorders>
              <w:top w:val="single" w:sz="4" w:space="0" w:color="auto"/>
              <w:left w:val="single" w:sz="4" w:space="0" w:color="auto"/>
              <w:bottom w:val="single" w:sz="4" w:space="0" w:color="auto"/>
              <w:right w:val="single" w:sz="4" w:space="0" w:color="auto"/>
            </w:tcBorders>
          </w:tcPr>
          <w:p w:rsidR="004F374F" w:rsidRPr="00F26751" w:rsidRDefault="004F374F" w:rsidP="004F374F">
            <w:pPr>
              <w:jc w:val="center"/>
              <w:rPr>
                <w:color w:val="0D0D0D" w:themeColor="text1" w:themeTint="F2"/>
              </w:rPr>
            </w:pPr>
            <w:r w:rsidRPr="00F26751">
              <w:rPr>
                <w:color w:val="0D0D0D" w:themeColor="text1" w:themeTint="F2"/>
              </w:rPr>
              <w:t>Услуги населению и обслуживание инженерных объектов</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w:t>
            </w:r>
          </w:p>
        </w:tc>
      </w:tr>
      <w:tr w:rsidR="004F374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15.</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rPr>
                <w:color w:val="0D0D0D" w:themeColor="text1" w:themeTint="F2"/>
              </w:rPr>
            </w:pPr>
            <w:r w:rsidRPr="00F26751">
              <w:rPr>
                <w:color w:val="0D0D0D" w:themeColor="text1" w:themeTint="F2"/>
              </w:rPr>
              <w:t xml:space="preserve">Участок РЭС филиала </w:t>
            </w:r>
            <w:r w:rsidR="00F55A7B">
              <w:rPr>
                <w:color w:val="0D0D0D" w:themeColor="text1" w:themeTint="F2"/>
              </w:rPr>
              <w:t>«</w:t>
            </w:r>
            <w:r w:rsidRPr="00F26751">
              <w:rPr>
                <w:color w:val="0D0D0D" w:themeColor="text1" w:themeTint="F2"/>
              </w:rPr>
              <w:t>Калугаэнерго</w:t>
            </w:r>
            <w:r w:rsidR="00F55A7B">
              <w:rPr>
                <w:color w:val="0D0D0D" w:themeColor="text1" w:themeTint="F2"/>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с. Износки, в районе электроподстанции</w:t>
            </w:r>
          </w:p>
        </w:tc>
        <w:tc>
          <w:tcPr>
            <w:tcW w:w="2148" w:type="dxa"/>
            <w:tcBorders>
              <w:top w:val="single" w:sz="4" w:space="0" w:color="auto"/>
              <w:left w:val="single" w:sz="4" w:space="0" w:color="auto"/>
              <w:bottom w:val="single" w:sz="4" w:space="0" w:color="auto"/>
              <w:right w:val="single" w:sz="4" w:space="0" w:color="auto"/>
            </w:tcBorders>
          </w:tcPr>
          <w:p w:rsidR="004F374F" w:rsidRPr="00F26751" w:rsidRDefault="004F374F" w:rsidP="004F374F">
            <w:pPr>
              <w:jc w:val="center"/>
              <w:rPr>
                <w:color w:val="0D0D0D" w:themeColor="text1" w:themeTint="F2"/>
              </w:rPr>
            </w:pPr>
            <w:r w:rsidRPr="00F26751">
              <w:rPr>
                <w:color w:val="0D0D0D" w:themeColor="text1" w:themeTint="F2"/>
              </w:rPr>
              <w:t>Услуги населению и обслуживание инженерных объектов</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w:t>
            </w:r>
          </w:p>
        </w:tc>
      </w:tr>
      <w:tr w:rsidR="004F374F" w:rsidRPr="00F26751" w:rsidTr="00FB034A">
        <w:trPr>
          <w:trHeight w:val="680"/>
          <w:jc w:val="center"/>
        </w:trPr>
        <w:tc>
          <w:tcPr>
            <w:tcW w:w="588" w:type="dxa"/>
            <w:tcBorders>
              <w:top w:val="single" w:sz="4" w:space="0" w:color="auto"/>
              <w:left w:val="single" w:sz="4" w:space="0" w:color="auto"/>
              <w:bottom w:val="single" w:sz="4" w:space="0" w:color="auto"/>
              <w:right w:val="single" w:sz="4" w:space="0" w:color="auto"/>
            </w:tcBorders>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16.</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rPr>
                <w:color w:val="0D0D0D" w:themeColor="text1" w:themeTint="F2"/>
              </w:rPr>
            </w:pPr>
            <w:r w:rsidRPr="00F26751">
              <w:rPr>
                <w:color w:val="0D0D0D" w:themeColor="text1" w:themeTint="F2"/>
              </w:rPr>
              <w:t xml:space="preserve">ГП </w:t>
            </w:r>
            <w:r w:rsidR="00F55A7B">
              <w:rPr>
                <w:color w:val="0D0D0D" w:themeColor="text1" w:themeTint="F2"/>
              </w:rPr>
              <w:t>«</w:t>
            </w:r>
            <w:r w:rsidRPr="00F26751">
              <w:rPr>
                <w:color w:val="0D0D0D" w:themeColor="text1" w:themeTint="F2"/>
              </w:rPr>
              <w:t>Калужский областной водоканал</w:t>
            </w:r>
            <w:r w:rsidR="00F55A7B">
              <w:rPr>
                <w:color w:val="0D0D0D" w:themeColor="text1" w:themeTint="F2"/>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с. Износки, ул.</w:t>
            </w:r>
            <w:r w:rsidRPr="00F26751">
              <w:rPr>
                <w:rFonts w:eastAsia="Times New Roman"/>
                <w:color w:val="0D0D0D" w:themeColor="text1" w:themeTint="F2"/>
                <w:lang w:val="en-US" w:eastAsia="ru-RU"/>
              </w:rPr>
              <w:t> </w:t>
            </w:r>
            <w:r w:rsidRPr="00F26751">
              <w:rPr>
                <w:rFonts w:eastAsia="Times New Roman"/>
                <w:color w:val="0D0D0D" w:themeColor="text1" w:themeTint="F2"/>
                <w:lang w:eastAsia="ru-RU"/>
              </w:rPr>
              <w:t>Октябрьская, 55</w:t>
            </w:r>
          </w:p>
        </w:tc>
        <w:tc>
          <w:tcPr>
            <w:tcW w:w="2148" w:type="dxa"/>
            <w:tcBorders>
              <w:top w:val="single" w:sz="4" w:space="0" w:color="auto"/>
              <w:left w:val="single" w:sz="4" w:space="0" w:color="auto"/>
              <w:bottom w:val="single" w:sz="4" w:space="0" w:color="auto"/>
              <w:right w:val="single" w:sz="4" w:space="0" w:color="auto"/>
            </w:tcBorders>
          </w:tcPr>
          <w:p w:rsidR="004F374F" w:rsidRPr="00F26751" w:rsidRDefault="004F374F" w:rsidP="004F374F">
            <w:pPr>
              <w:jc w:val="center"/>
              <w:rPr>
                <w:color w:val="0D0D0D" w:themeColor="text1" w:themeTint="F2"/>
              </w:rPr>
            </w:pPr>
            <w:r w:rsidRPr="00F26751">
              <w:rPr>
                <w:color w:val="0D0D0D" w:themeColor="text1" w:themeTint="F2"/>
              </w:rPr>
              <w:t>Услуги населению и обслуживание инженерных объектов</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4F374F" w:rsidRPr="00F26751" w:rsidRDefault="004F374F" w:rsidP="004F374F">
            <w:pPr>
              <w:jc w:val="center"/>
              <w:rPr>
                <w:rFonts w:eastAsia="Times New Roman"/>
                <w:color w:val="0D0D0D" w:themeColor="text1" w:themeTint="F2"/>
                <w:lang w:eastAsia="ru-RU"/>
              </w:rPr>
            </w:pPr>
            <w:r w:rsidRPr="00F26751">
              <w:rPr>
                <w:rFonts w:eastAsia="Times New Roman"/>
                <w:color w:val="0D0D0D" w:themeColor="text1" w:themeTint="F2"/>
                <w:lang w:eastAsia="ru-RU"/>
              </w:rPr>
              <w:t>-</w:t>
            </w:r>
          </w:p>
        </w:tc>
      </w:tr>
      <w:tr w:rsidR="00883138" w:rsidRPr="00F26751" w:rsidTr="00FB034A">
        <w:trPr>
          <w:jc w:val="center"/>
        </w:trPr>
        <w:tc>
          <w:tcPr>
            <w:tcW w:w="588" w:type="dxa"/>
            <w:tcBorders>
              <w:top w:val="single" w:sz="4" w:space="0" w:color="auto"/>
              <w:left w:val="single" w:sz="4" w:space="0" w:color="auto"/>
              <w:bottom w:val="single" w:sz="4" w:space="0" w:color="auto"/>
              <w:right w:val="single" w:sz="4" w:space="0" w:color="auto"/>
            </w:tcBorders>
            <w:vAlign w:val="center"/>
          </w:tcPr>
          <w:p w:rsidR="00883138" w:rsidRPr="00F26751" w:rsidRDefault="00FB034A"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17.</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FB034A" w:rsidP="00883138">
            <w:pPr>
              <w:rPr>
                <w:color w:val="0D0D0D" w:themeColor="text1" w:themeTint="F2"/>
              </w:rPr>
            </w:pPr>
            <w:r w:rsidRPr="00F26751">
              <w:rPr>
                <w:color w:val="0D0D0D" w:themeColor="text1" w:themeTint="F2"/>
              </w:rPr>
              <w:t xml:space="preserve">ОАО </w:t>
            </w:r>
            <w:r w:rsidR="00F55A7B">
              <w:rPr>
                <w:color w:val="0D0D0D" w:themeColor="text1" w:themeTint="F2"/>
              </w:rPr>
              <w:t>«</w:t>
            </w:r>
            <w:r w:rsidRPr="00F26751">
              <w:rPr>
                <w:color w:val="0D0D0D" w:themeColor="text1" w:themeTint="F2"/>
              </w:rPr>
              <w:t>Центртелеком</w:t>
            </w:r>
            <w:r w:rsidR="00F55A7B">
              <w:rPr>
                <w:color w:val="0D0D0D" w:themeColor="text1" w:themeTint="F2"/>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014F0" w:rsidRPr="00F26751" w:rsidRDefault="003014F0" w:rsidP="003014F0">
            <w:pPr>
              <w:jc w:val="center"/>
              <w:rPr>
                <w:rFonts w:eastAsia="Times New Roman"/>
                <w:color w:val="0D0D0D" w:themeColor="text1" w:themeTint="F2"/>
                <w:lang w:eastAsia="ru-RU"/>
              </w:rPr>
            </w:pPr>
            <w:r w:rsidRPr="00F26751">
              <w:rPr>
                <w:rFonts w:eastAsia="Times New Roman"/>
                <w:color w:val="0D0D0D" w:themeColor="text1" w:themeTint="F2"/>
                <w:lang w:eastAsia="ru-RU"/>
              </w:rPr>
              <w:t>с. Износки,</w:t>
            </w:r>
          </w:p>
          <w:p w:rsidR="00883138" w:rsidRPr="00F26751" w:rsidRDefault="003014F0" w:rsidP="003014F0">
            <w:pPr>
              <w:jc w:val="center"/>
              <w:rPr>
                <w:rFonts w:eastAsia="Times New Roman"/>
                <w:color w:val="0D0D0D" w:themeColor="text1" w:themeTint="F2"/>
                <w:lang w:eastAsia="ru-RU"/>
              </w:rPr>
            </w:pPr>
            <w:r w:rsidRPr="00F26751">
              <w:rPr>
                <w:rFonts w:eastAsia="Times New Roman"/>
                <w:color w:val="0D0D0D" w:themeColor="text1" w:themeTint="F2"/>
                <w:lang w:eastAsia="ru-RU"/>
              </w:rPr>
              <w:t>пер. 1-й Кирова, 13</w:t>
            </w:r>
          </w:p>
        </w:tc>
        <w:tc>
          <w:tcPr>
            <w:tcW w:w="2148" w:type="dxa"/>
            <w:tcBorders>
              <w:top w:val="single" w:sz="4" w:space="0" w:color="auto"/>
              <w:left w:val="single" w:sz="4" w:space="0" w:color="auto"/>
              <w:bottom w:val="single" w:sz="4" w:space="0" w:color="auto"/>
              <w:right w:val="single" w:sz="4" w:space="0" w:color="auto"/>
            </w:tcBorders>
          </w:tcPr>
          <w:p w:rsidR="00883138" w:rsidRPr="00F26751" w:rsidRDefault="003014F0" w:rsidP="004F374F">
            <w:pPr>
              <w:jc w:val="center"/>
              <w:rPr>
                <w:color w:val="0D0D0D" w:themeColor="text1" w:themeTint="F2"/>
              </w:rPr>
            </w:pPr>
            <w:r w:rsidRPr="00F26751">
              <w:rPr>
                <w:color w:val="0D0D0D" w:themeColor="text1" w:themeTint="F2"/>
              </w:rPr>
              <w:t xml:space="preserve">Услуги </w:t>
            </w:r>
            <w:r w:rsidR="004F374F" w:rsidRPr="00F26751">
              <w:rPr>
                <w:color w:val="0D0D0D" w:themeColor="text1" w:themeTint="F2"/>
              </w:rPr>
              <w:t xml:space="preserve">населению </w:t>
            </w:r>
            <w:r w:rsidRPr="00F26751">
              <w:rPr>
                <w:color w:val="0D0D0D" w:themeColor="text1" w:themeTint="F2"/>
              </w:rPr>
              <w:t xml:space="preserve">и обслуживание </w:t>
            </w:r>
            <w:r w:rsidR="004F374F" w:rsidRPr="00F26751">
              <w:rPr>
                <w:color w:val="0D0D0D" w:themeColor="text1" w:themeTint="F2"/>
              </w:rPr>
              <w:t>инженерных объектов</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883138" w:rsidRPr="00F26751" w:rsidRDefault="00FB034A" w:rsidP="00883138">
            <w:pPr>
              <w:jc w:val="center"/>
              <w:rPr>
                <w:rFonts w:eastAsia="Times New Roman"/>
                <w:color w:val="0D0D0D" w:themeColor="text1" w:themeTint="F2"/>
                <w:lang w:eastAsia="ru-RU"/>
              </w:rPr>
            </w:pPr>
            <w:r w:rsidRPr="00F26751">
              <w:rPr>
                <w:rFonts w:eastAsia="Times New Roman"/>
                <w:color w:val="0D0D0D" w:themeColor="text1" w:themeTint="F2"/>
                <w:lang w:eastAsia="ru-RU"/>
              </w:rPr>
              <w:t>-</w:t>
            </w:r>
          </w:p>
        </w:tc>
      </w:tr>
    </w:tbl>
    <w:p w:rsidR="00277301" w:rsidRPr="00F26751" w:rsidRDefault="006E58C6" w:rsidP="006E58C6">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w:t>
      </w:r>
      <w:r w:rsidR="00D805C9">
        <w:rPr>
          <w:color w:val="0D0D0D" w:themeColor="text1" w:themeTint="F2"/>
          <w:sz w:val="26"/>
          <w:szCs w:val="26"/>
        </w:rPr>
        <w:t>г</w:t>
      </w:r>
      <w:r w:rsidRPr="00F26751">
        <w:rPr>
          <w:color w:val="0D0D0D" w:themeColor="text1" w:themeTint="F2"/>
          <w:sz w:val="26"/>
          <w:szCs w:val="26"/>
        </w:rPr>
        <w:t>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E579F8" w:rsidRPr="00F26751" w:rsidRDefault="00E579F8" w:rsidP="00D027FB">
      <w:pPr>
        <w:widowControl w:val="0"/>
        <w:spacing w:line="276" w:lineRule="auto"/>
        <w:jc w:val="both"/>
        <w:rPr>
          <w:color w:val="0D0D0D" w:themeColor="text1" w:themeTint="F2"/>
          <w:sz w:val="26"/>
          <w:szCs w:val="26"/>
        </w:rPr>
      </w:pPr>
    </w:p>
    <w:p w:rsidR="00D47145" w:rsidRPr="00F26751" w:rsidRDefault="00D47145" w:rsidP="00D027FB">
      <w:pPr>
        <w:widowControl w:val="0"/>
        <w:spacing w:line="276" w:lineRule="auto"/>
        <w:jc w:val="both"/>
        <w:rPr>
          <w:color w:val="0D0D0D" w:themeColor="text1" w:themeTint="F2"/>
          <w:sz w:val="26"/>
          <w:szCs w:val="26"/>
        </w:rPr>
        <w:sectPr w:rsidR="00D47145" w:rsidRPr="00F26751" w:rsidSect="002F0D9A">
          <w:pgSz w:w="11906" w:h="16838"/>
          <w:pgMar w:top="851" w:right="707" w:bottom="851" w:left="1644" w:header="709" w:footer="367" w:gutter="0"/>
          <w:cols w:space="720"/>
          <w:docGrid w:linePitch="360"/>
        </w:sectPr>
      </w:pPr>
    </w:p>
    <w:p w:rsidR="00312AB2" w:rsidRPr="00F26751" w:rsidRDefault="00DB21EA" w:rsidP="0053651E">
      <w:pPr>
        <w:pStyle w:val="2"/>
        <w:spacing w:line="240" w:lineRule="auto"/>
        <w:rPr>
          <w:color w:val="0D0D0D" w:themeColor="text1" w:themeTint="F2"/>
          <w:sz w:val="28"/>
          <w:szCs w:val="28"/>
          <w:lang w:val="en-US"/>
        </w:rPr>
      </w:pPr>
      <w:bookmarkStart w:id="158" w:name="_Toc86307876"/>
      <w:bookmarkEnd w:id="156"/>
      <w:r w:rsidRPr="00F26751">
        <w:rPr>
          <w:color w:val="0D0D0D" w:themeColor="text1" w:themeTint="F2"/>
          <w:sz w:val="28"/>
          <w:szCs w:val="28"/>
          <w:lang w:val="en-US"/>
        </w:rPr>
        <w:lastRenderedPageBreak/>
        <w:t>II</w:t>
      </w:r>
      <w:r w:rsidRPr="00F26751">
        <w:rPr>
          <w:color w:val="0D0D0D" w:themeColor="text1" w:themeTint="F2"/>
          <w:sz w:val="28"/>
          <w:szCs w:val="28"/>
        </w:rPr>
        <w:t>.</w:t>
      </w:r>
      <w:r w:rsidR="00637AA2" w:rsidRPr="00F26751">
        <w:rPr>
          <w:color w:val="0D0D0D" w:themeColor="text1" w:themeTint="F2"/>
          <w:sz w:val="28"/>
          <w:szCs w:val="28"/>
        </w:rPr>
        <w:t>6</w:t>
      </w:r>
      <w:r w:rsidRPr="00F26751">
        <w:rPr>
          <w:color w:val="0D0D0D" w:themeColor="text1" w:themeTint="F2"/>
          <w:sz w:val="28"/>
          <w:szCs w:val="28"/>
          <w:lang w:val="en-US"/>
        </w:rPr>
        <w:t xml:space="preserve"> </w:t>
      </w:r>
      <w:r w:rsidR="00312AB2" w:rsidRPr="00F26751">
        <w:rPr>
          <w:color w:val="0D0D0D" w:themeColor="text1" w:themeTint="F2"/>
          <w:sz w:val="28"/>
          <w:szCs w:val="28"/>
        </w:rPr>
        <w:t>Инженерно-техническая база</w:t>
      </w:r>
      <w:bookmarkEnd w:id="158"/>
    </w:p>
    <w:p w:rsidR="00312AB2" w:rsidRPr="00F26751" w:rsidRDefault="00DB21EA" w:rsidP="0053651E">
      <w:pPr>
        <w:pStyle w:val="3"/>
        <w:spacing w:line="240" w:lineRule="auto"/>
        <w:jc w:val="center"/>
        <w:rPr>
          <w:color w:val="0D0D0D" w:themeColor="text1" w:themeTint="F2"/>
          <w:sz w:val="26"/>
          <w:szCs w:val="26"/>
        </w:rPr>
      </w:pPr>
      <w:bookmarkStart w:id="159" w:name="__RefHeading__424_1612356966"/>
      <w:bookmarkStart w:id="160" w:name="__RefHeading__160_1539069001"/>
      <w:bookmarkStart w:id="161" w:name="__RefHeading__356_276625223"/>
      <w:bookmarkStart w:id="162" w:name="__RefHeading__520_670117999"/>
      <w:bookmarkStart w:id="163" w:name="__RefHeading__127_1212657833"/>
      <w:bookmarkStart w:id="164" w:name="__RefHeading__192_1585558239"/>
      <w:bookmarkStart w:id="165" w:name="__RefHeading__886_1612356966"/>
      <w:bookmarkStart w:id="166" w:name="_Toc86307877"/>
      <w:bookmarkEnd w:id="159"/>
      <w:bookmarkEnd w:id="160"/>
      <w:bookmarkEnd w:id="161"/>
      <w:bookmarkEnd w:id="162"/>
      <w:bookmarkEnd w:id="163"/>
      <w:bookmarkEnd w:id="164"/>
      <w:bookmarkEnd w:id="165"/>
      <w:r w:rsidRPr="00F26751">
        <w:rPr>
          <w:color w:val="0D0D0D" w:themeColor="text1" w:themeTint="F2"/>
          <w:sz w:val="26"/>
          <w:szCs w:val="26"/>
        </w:rPr>
        <w:t>II.</w:t>
      </w:r>
      <w:r w:rsidR="00893346" w:rsidRPr="00F26751">
        <w:rPr>
          <w:color w:val="0D0D0D" w:themeColor="text1" w:themeTint="F2"/>
          <w:sz w:val="26"/>
          <w:szCs w:val="26"/>
          <w:lang w:val="ru-RU"/>
        </w:rPr>
        <w:t>6</w:t>
      </w:r>
      <w:r w:rsidRPr="00F26751">
        <w:rPr>
          <w:color w:val="0D0D0D" w:themeColor="text1" w:themeTint="F2"/>
          <w:sz w:val="26"/>
          <w:szCs w:val="26"/>
        </w:rPr>
        <w:t>.1</w:t>
      </w:r>
      <w:r w:rsidR="00312AB2" w:rsidRPr="00F26751">
        <w:rPr>
          <w:color w:val="0D0D0D" w:themeColor="text1" w:themeTint="F2"/>
          <w:sz w:val="26"/>
          <w:szCs w:val="26"/>
        </w:rPr>
        <w:t xml:space="preserve"> Водоснабжение и водоотведение</w:t>
      </w:r>
      <w:bookmarkEnd w:id="166"/>
    </w:p>
    <w:p w:rsidR="00CA679F" w:rsidRPr="00F26751" w:rsidRDefault="00CA679F" w:rsidP="00AA474A">
      <w:pPr>
        <w:spacing w:line="276" w:lineRule="auto"/>
        <w:ind w:firstLine="720"/>
        <w:rPr>
          <w:b/>
          <w:i/>
          <w:color w:val="0D0D0D" w:themeColor="text1" w:themeTint="F2"/>
          <w:sz w:val="26"/>
          <w:szCs w:val="26"/>
        </w:rPr>
      </w:pPr>
      <w:r w:rsidRPr="00F26751">
        <w:rPr>
          <w:b/>
          <w:i/>
          <w:color w:val="0D0D0D" w:themeColor="text1" w:themeTint="F2"/>
          <w:sz w:val="26"/>
          <w:szCs w:val="26"/>
        </w:rPr>
        <w:t>Водоснабжение</w:t>
      </w:r>
    </w:p>
    <w:p w:rsidR="00270C7B" w:rsidRPr="00F26751" w:rsidRDefault="00E35E36" w:rsidP="00270C7B">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В настоящее время ц</w:t>
      </w:r>
      <w:r w:rsidR="0085354B" w:rsidRPr="00F26751">
        <w:rPr>
          <w:color w:val="0D0D0D" w:themeColor="text1" w:themeTint="F2"/>
          <w:sz w:val="26"/>
          <w:szCs w:val="26"/>
        </w:rPr>
        <w:t xml:space="preserve">ентрализованная система водоснабжения присутствует </w:t>
      </w:r>
      <w:r w:rsidR="00695242" w:rsidRPr="00F26751">
        <w:rPr>
          <w:color w:val="0D0D0D" w:themeColor="text1" w:themeTint="F2"/>
          <w:sz w:val="26"/>
          <w:szCs w:val="26"/>
        </w:rPr>
        <w:t xml:space="preserve">в </w:t>
      </w:r>
      <w:r w:rsidRPr="00F26751">
        <w:rPr>
          <w:color w:val="0D0D0D" w:themeColor="text1" w:themeTint="F2"/>
          <w:sz w:val="26"/>
          <w:szCs w:val="26"/>
        </w:rPr>
        <w:t>с. </w:t>
      </w:r>
      <w:r w:rsidR="00554E73" w:rsidRPr="00F26751">
        <w:rPr>
          <w:color w:val="0D0D0D" w:themeColor="text1" w:themeTint="F2"/>
          <w:sz w:val="26"/>
          <w:szCs w:val="26"/>
        </w:rPr>
        <w:t>Износки</w:t>
      </w:r>
      <w:r w:rsidR="00695242" w:rsidRPr="00F26751">
        <w:rPr>
          <w:color w:val="0D0D0D" w:themeColor="text1" w:themeTint="F2"/>
          <w:sz w:val="26"/>
          <w:szCs w:val="26"/>
        </w:rPr>
        <w:t>.</w:t>
      </w:r>
      <w:r w:rsidR="00F63383" w:rsidRPr="00F26751">
        <w:rPr>
          <w:color w:val="0D0D0D" w:themeColor="text1" w:themeTint="F2"/>
          <w:sz w:val="26"/>
          <w:szCs w:val="26"/>
        </w:rPr>
        <w:t xml:space="preserve"> В</w:t>
      </w:r>
      <w:r w:rsidR="00D027FB" w:rsidRPr="00F26751">
        <w:rPr>
          <w:color w:val="0D0D0D" w:themeColor="text1" w:themeTint="F2"/>
          <w:sz w:val="26"/>
          <w:szCs w:val="26"/>
        </w:rPr>
        <w:t xml:space="preserve">одоснабжение </w:t>
      </w:r>
      <w:r w:rsidRPr="00F26751">
        <w:rPr>
          <w:color w:val="0D0D0D" w:themeColor="text1" w:themeTint="F2"/>
          <w:sz w:val="26"/>
          <w:szCs w:val="26"/>
        </w:rPr>
        <w:t xml:space="preserve">села </w:t>
      </w:r>
      <w:r w:rsidR="00D027FB" w:rsidRPr="00F26751">
        <w:rPr>
          <w:color w:val="0D0D0D" w:themeColor="text1" w:themeTint="F2"/>
          <w:sz w:val="26"/>
          <w:szCs w:val="26"/>
        </w:rPr>
        <w:t>осуществляется</w:t>
      </w:r>
      <w:r w:rsidR="00554E73" w:rsidRPr="00F26751">
        <w:rPr>
          <w:color w:val="0D0D0D" w:themeColor="text1" w:themeTint="F2"/>
          <w:sz w:val="26"/>
          <w:szCs w:val="26"/>
        </w:rPr>
        <w:t xml:space="preserve"> от </w:t>
      </w:r>
      <w:r w:rsidR="009636BD" w:rsidRPr="00F26751">
        <w:rPr>
          <w:color w:val="0D0D0D" w:themeColor="text1" w:themeTint="F2"/>
          <w:sz w:val="26"/>
          <w:szCs w:val="26"/>
        </w:rPr>
        <w:t>4-х</w:t>
      </w:r>
      <w:r w:rsidR="00554E73" w:rsidRPr="00F26751">
        <w:rPr>
          <w:color w:val="0D0D0D" w:themeColor="text1" w:themeTint="F2"/>
          <w:sz w:val="26"/>
          <w:szCs w:val="26"/>
        </w:rPr>
        <w:t xml:space="preserve"> артезианских скважин</w:t>
      </w:r>
      <w:r w:rsidR="00995434" w:rsidRPr="00F26751">
        <w:rPr>
          <w:color w:val="0D0D0D" w:themeColor="text1" w:themeTint="F2"/>
          <w:sz w:val="26"/>
          <w:szCs w:val="26"/>
        </w:rPr>
        <w:t xml:space="preserve"> и двух водонапорных башен объемом 20 и 25 м</w:t>
      </w:r>
      <w:r w:rsidR="00995434" w:rsidRPr="00F26751">
        <w:rPr>
          <w:color w:val="0D0D0D" w:themeColor="text1" w:themeTint="F2"/>
          <w:sz w:val="26"/>
          <w:szCs w:val="26"/>
          <w:vertAlign w:val="superscript"/>
        </w:rPr>
        <w:t>3</w:t>
      </w:r>
      <w:r w:rsidR="00995434" w:rsidRPr="00F26751">
        <w:rPr>
          <w:color w:val="0D0D0D" w:themeColor="text1" w:themeTint="F2"/>
          <w:sz w:val="26"/>
          <w:szCs w:val="26"/>
        </w:rPr>
        <w:t>, расположенных на ул. Лесной и ул. Молодежной</w:t>
      </w:r>
      <w:r w:rsidR="00554E73" w:rsidRPr="00F26751">
        <w:rPr>
          <w:color w:val="0D0D0D" w:themeColor="text1" w:themeTint="F2"/>
          <w:sz w:val="26"/>
          <w:szCs w:val="26"/>
        </w:rPr>
        <w:t xml:space="preserve">. Общая протяженность водопроводных сетей по </w:t>
      </w:r>
      <w:r w:rsidRPr="00F26751">
        <w:rPr>
          <w:color w:val="0D0D0D" w:themeColor="text1" w:themeTint="F2"/>
          <w:sz w:val="26"/>
          <w:szCs w:val="26"/>
        </w:rPr>
        <w:t>селу</w:t>
      </w:r>
      <w:r w:rsidR="00554E73" w:rsidRPr="00F26751">
        <w:rPr>
          <w:color w:val="0D0D0D" w:themeColor="text1" w:themeTint="F2"/>
          <w:sz w:val="26"/>
          <w:szCs w:val="26"/>
        </w:rPr>
        <w:t xml:space="preserve"> составляет </w:t>
      </w:r>
      <w:r w:rsidR="00FD5307" w:rsidRPr="00F26751">
        <w:rPr>
          <w:color w:val="0D0D0D" w:themeColor="text1" w:themeTint="F2"/>
          <w:sz w:val="26"/>
          <w:szCs w:val="26"/>
        </w:rPr>
        <w:t>16,5</w:t>
      </w:r>
      <w:r w:rsidR="00554E73" w:rsidRPr="00F26751">
        <w:rPr>
          <w:color w:val="0D0D0D" w:themeColor="text1" w:themeTint="F2"/>
          <w:sz w:val="26"/>
          <w:szCs w:val="26"/>
        </w:rPr>
        <w:t xml:space="preserve"> км. На водопроводных сетях эксплуатируются 45 водоразборных колонок, 4</w:t>
      </w:r>
      <w:r w:rsidR="00070802" w:rsidRPr="00F26751">
        <w:rPr>
          <w:color w:val="0D0D0D" w:themeColor="text1" w:themeTint="F2"/>
          <w:sz w:val="26"/>
          <w:szCs w:val="26"/>
        </w:rPr>
        <w:t>9</w:t>
      </w:r>
      <w:r w:rsidR="00554E73" w:rsidRPr="00F26751">
        <w:rPr>
          <w:color w:val="0D0D0D" w:themeColor="text1" w:themeTint="F2"/>
          <w:sz w:val="26"/>
          <w:szCs w:val="26"/>
        </w:rPr>
        <w:t xml:space="preserve"> пожарны</w:t>
      </w:r>
      <w:r w:rsidR="00070802" w:rsidRPr="00F26751">
        <w:rPr>
          <w:color w:val="0D0D0D" w:themeColor="text1" w:themeTint="F2"/>
          <w:sz w:val="26"/>
          <w:szCs w:val="26"/>
        </w:rPr>
        <w:t>х</w:t>
      </w:r>
      <w:r w:rsidR="00554E73" w:rsidRPr="00F26751">
        <w:rPr>
          <w:color w:val="0D0D0D" w:themeColor="text1" w:themeTint="F2"/>
          <w:sz w:val="26"/>
          <w:szCs w:val="26"/>
        </w:rPr>
        <w:t xml:space="preserve"> гидрант</w:t>
      </w:r>
      <w:r w:rsidR="00070802" w:rsidRPr="00F26751">
        <w:rPr>
          <w:color w:val="0D0D0D" w:themeColor="text1" w:themeTint="F2"/>
          <w:sz w:val="26"/>
          <w:szCs w:val="26"/>
        </w:rPr>
        <w:t>ов</w:t>
      </w:r>
      <w:r w:rsidR="00554E73" w:rsidRPr="00F26751">
        <w:rPr>
          <w:color w:val="0D0D0D" w:themeColor="text1" w:themeTint="F2"/>
          <w:sz w:val="26"/>
          <w:szCs w:val="26"/>
        </w:rPr>
        <w:t>.</w:t>
      </w:r>
    </w:p>
    <w:p w:rsidR="00C570AC" w:rsidRPr="00F26751" w:rsidRDefault="000B69B9" w:rsidP="007667E4">
      <w:pPr>
        <w:pStyle w:val="af1"/>
        <w:keepNext/>
        <w:tabs>
          <w:tab w:val="left" w:pos="702"/>
        </w:tabs>
        <w:spacing w:after="0"/>
        <w:ind w:left="702" w:firstLine="7"/>
        <w:jc w:val="center"/>
        <w:rPr>
          <w:rFonts w:cs="Times New Roman"/>
          <w:b/>
          <w:i w:val="0"/>
          <w:color w:val="0D0D0D" w:themeColor="text1" w:themeTint="F2"/>
          <w:sz w:val="26"/>
          <w:szCs w:val="26"/>
        </w:rPr>
      </w:pPr>
      <w:r w:rsidRPr="00F26751">
        <w:rPr>
          <w:rFonts w:cs="Times New Roman"/>
          <w:b/>
          <w:i w:val="0"/>
          <w:color w:val="0D0D0D" w:themeColor="text1" w:themeTint="F2"/>
          <w:sz w:val="26"/>
          <w:szCs w:val="26"/>
        </w:rPr>
        <w:t>Характеристика артезианских скважин сельского поселения используемых для водоснабжения</w:t>
      </w:r>
    </w:p>
    <w:p w:rsidR="00C570AC" w:rsidRPr="00F26751" w:rsidRDefault="00C570AC" w:rsidP="00C570AC">
      <w:pPr>
        <w:spacing w:line="276" w:lineRule="auto"/>
        <w:jc w:val="right"/>
        <w:rPr>
          <w:i/>
          <w:color w:val="0D0D0D" w:themeColor="text1" w:themeTint="F2"/>
        </w:rPr>
      </w:pPr>
      <w:r w:rsidRPr="00F26751">
        <w:rPr>
          <w:i/>
          <w:color w:val="0D0D0D" w:themeColor="text1" w:themeTint="F2"/>
        </w:rPr>
        <w:t xml:space="preserve">Таблица </w:t>
      </w:r>
      <w:r w:rsidR="000B69B9" w:rsidRPr="00F26751">
        <w:rPr>
          <w:i/>
          <w:color w:val="0D0D0D" w:themeColor="text1" w:themeTint="F2"/>
        </w:rPr>
        <w:t>22</w:t>
      </w:r>
    </w:p>
    <w:tbl>
      <w:tblPr>
        <w:tblW w:w="111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80"/>
        <w:gridCol w:w="1843"/>
        <w:gridCol w:w="1559"/>
        <w:gridCol w:w="2376"/>
        <w:gridCol w:w="1667"/>
      </w:tblGrid>
      <w:tr w:rsidR="000B69B9" w:rsidRPr="00F26751" w:rsidTr="000B69B9">
        <w:tc>
          <w:tcPr>
            <w:tcW w:w="540" w:type="dxa"/>
          </w:tcPr>
          <w:p w:rsidR="000B69B9" w:rsidRPr="00F26751" w:rsidRDefault="000B69B9" w:rsidP="000B69B9">
            <w:pPr>
              <w:jc w:val="center"/>
              <w:rPr>
                <w:b/>
                <w:color w:val="0D0D0D" w:themeColor="text1" w:themeTint="F2"/>
              </w:rPr>
            </w:pPr>
            <w:r w:rsidRPr="00F26751">
              <w:rPr>
                <w:b/>
                <w:color w:val="0D0D0D" w:themeColor="text1" w:themeTint="F2"/>
              </w:rPr>
              <w:t>№</w:t>
            </w:r>
          </w:p>
          <w:p w:rsidR="000B69B9" w:rsidRPr="00F26751" w:rsidRDefault="000B69B9" w:rsidP="000B69B9">
            <w:pPr>
              <w:ind w:right="-108"/>
              <w:rPr>
                <w:b/>
                <w:color w:val="0D0D0D" w:themeColor="text1" w:themeTint="F2"/>
              </w:rPr>
            </w:pPr>
            <w:r w:rsidRPr="00F26751">
              <w:rPr>
                <w:b/>
                <w:color w:val="0D0D0D" w:themeColor="text1" w:themeTint="F2"/>
              </w:rPr>
              <w:t>п/п</w:t>
            </w:r>
          </w:p>
        </w:tc>
        <w:tc>
          <w:tcPr>
            <w:tcW w:w="3180" w:type="dxa"/>
          </w:tcPr>
          <w:p w:rsidR="000B69B9" w:rsidRPr="00F26751" w:rsidRDefault="000B69B9" w:rsidP="001801C8">
            <w:pPr>
              <w:jc w:val="center"/>
              <w:rPr>
                <w:b/>
                <w:color w:val="0D0D0D" w:themeColor="text1" w:themeTint="F2"/>
              </w:rPr>
            </w:pPr>
            <w:r w:rsidRPr="00F26751">
              <w:rPr>
                <w:b/>
                <w:color w:val="0D0D0D" w:themeColor="text1" w:themeTint="F2"/>
              </w:rPr>
              <w:t>Местоположение скважины</w:t>
            </w:r>
          </w:p>
        </w:tc>
        <w:tc>
          <w:tcPr>
            <w:tcW w:w="1843" w:type="dxa"/>
          </w:tcPr>
          <w:p w:rsidR="000B69B9" w:rsidRPr="00F26751" w:rsidRDefault="000B69B9" w:rsidP="001801C8">
            <w:pPr>
              <w:jc w:val="center"/>
              <w:rPr>
                <w:b/>
                <w:color w:val="0D0D0D" w:themeColor="text1" w:themeTint="F2"/>
              </w:rPr>
            </w:pPr>
            <w:r w:rsidRPr="00F26751">
              <w:rPr>
                <w:b/>
                <w:color w:val="0D0D0D" w:themeColor="text1" w:themeTint="F2"/>
              </w:rPr>
              <w:t>Эксплуата</w:t>
            </w:r>
            <w:r w:rsidR="00A12A93" w:rsidRPr="00F26751">
              <w:rPr>
                <w:b/>
                <w:color w:val="0D0D0D" w:themeColor="text1" w:themeTint="F2"/>
              </w:rPr>
              <w:t>-</w:t>
            </w:r>
            <w:r w:rsidRPr="00F26751">
              <w:rPr>
                <w:b/>
                <w:color w:val="0D0D0D" w:themeColor="text1" w:themeTint="F2"/>
              </w:rPr>
              <w:t>ционный водоносный горизонт</w:t>
            </w:r>
          </w:p>
        </w:tc>
        <w:tc>
          <w:tcPr>
            <w:tcW w:w="1559" w:type="dxa"/>
          </w:tcPr>
          <w:p w:rsidR="000B69B9" w:rsidRPr="00F26751" w:rsidRDefault="000B69B9" w:rsidP="001801C8">
            <w:pPr>
              <w:jc w:val="center"/>
              <w:rPr>
                <w:b/>
                <w:color w:val="0D0D0D" w:themeColor="text1" w:themeTint="F2"/>
              </w:rPr>
            </w:pPr>
            <w:r w:rsidRPr="00F26751">
              <w:rPr>
                <w:b/>
                <w:color w:val="0D0D0D" w:themeColor="text1" w:themeTint="F2"/>
              </w:rPr>
              <w:t>Глубина, м</w:t>
            </w:r>
          </w:p>
        </w:tc>
        <w:tc>
          <w:tcPr>
            <w:tcW w:w="2376" w:type="dxa"/>
          </w:tcPr>
          <w:p w:rsidR="000B69B9" w:rsidRPr="00F26751" w:rsidRDefault="000B69B9" w:rsidP="001801C8">
            <w:pPr>
              <w:ind w:left="-65" w:right="-177"/>
              <w:jc w:val="center"/>
              <w:rPr>
                <w:b/>
                <w:color w:val="0D0D0D" w:themeColor="text1" w:themeTint="F2"/>
              </w:rPr>
            </w:pPr>
            <w:r w:rsidRPr="00F26751">
              <w:rPr>
                <w:b/>
                <w:color w:val="0D0D0D" w:themeColor="text1" w:themeTint="F2"/>
              </w:rPr>
              <w:t>Производительность скважины, м</w:t>
            </w:r>
            <w:r w:rsidRPr="00F26751">
              <w:rPr>
                <w:b/>
                <w:color w:val="0D0D0D" w:themeColor="text1" w:themeTint="F2"/>
                <w:vertAlign w:val="superscript"/>
              </w:rPr>
              <w:t>3</w:t>
            </w:r>
            <w:r w:rsidRPr="00F26751">
              <w:rPr>
                <w:b/>
                <w:color w:val="0D0D0D" w:themeColor="text1" w:themeTint="F2"/>
              </w:rPr>
              <w:t>/час</w:t>
            </w:r>
          </w:p>
        </w:tc>
        <w:tc>
          <w:tcPr>
            <w:tcW w:w="1667" w:type="dxa"/>
          </w:tcPr>
          <w:p w:rsidR="000B69B9" w:rsidRPr="00F26751" w:rsidRDefault="000B69B9" w:rsidP="001801C8">
            <w:pPr>
              <w:ind w:left="-108" w:right="-93"/>
              <w:jc w:val="center"/>
              <w:rPr>
                <w:b/>
                <w:color w:val="0D0D0D" w:themeColor="text1" w:themeTint="F2"/>
              </w:rPr>
            </w:pPr>
            <w:r w:rsidRPr="00F26751">
              <w:rPr>
                <w:b/>
                <w:color w:val="0D0D0D" w:themeColor="text1" w:themeTint="F2"/>
              </w:rPr>
              <w:t>Техническое состояние скважин</w:t>
            </w:r>
          </w:p>
        </w:tc>
      </w:tr>
      <w:tr w:rsidR="000B69B9" w:rsidRPr="00F26751" w:rsidTr="00C86761">
        <w:tc>
          <w:tcPr>
            <w:tcW w:w="540" w:type="dxa"/>
            <w:vAlign w:val="center"/>
          </w:tcPr>
          <w:p w:rsidR="000B69B9" w:rsidRPr="00F26751" w:rsidRDefault="000B69B9" w:rsidP="00457869">
            <w:pPr>
              <w:jc w:val="center"/>
              <w:rPr>
                <w:color w:val="0D0D0D" w:themeColor="text1" w:themeTint="F2"/>
              </w:rPr>
            </w:pPr>
            <w:r w:rsidRPr="00F26751">
              <w:rPr>
                <w:color w:val="0D0D0D" w:themeColor="text1" w:themeTint="F2"/>
              </w:rPr>
              <w:t>1.</w:t>
            </w:r>
          </w:p>
        </w:tc>
        <w:tc>
          <w:tcPr>
            <w:tcW w:w="3180" w:type="dxa"/>
            <w:vAlign w:val="center"/>
          </w:tcPr>
          <w:p w:rsidR="000B69B9" w:rsidRPr="00F26751" w:rsidRDefault="000B69B9" w:rsidP="00457869">
            <w:pPr>
              <w:rPr>
                <w:color w:val="0D0D0D" w:themeColor="text1" w:themeTint="F2"/>
              </w:rPr>
            </w:pPr>
            <w:r w:rsidRPr="00F26751">
              <w:rPr>
                <w:color w:val="0D0D0D" w:themeColor="text1" w:themeTint="F2"/>
              </w:rPr>
              <w:t>Артезианская скважина № 1</w:t>
            </w:r>
          </w:p>
          <w:p w:rsidR="000B69B9" w:rsidRPr="00F26751" w:rsidRDefault="000B69B9" w:rsidP="00457869">
            <w:pPr>
              <w:rPr>
                <w:color w:val="0D0D0D" w:themeColor="text1" w:themeTint="F2"/>
              </w:rPr>
            </w:pPr>
            <w:r w:rsidRPr="00F26751">
              <w:rPr>
                <w:color w:val="0D0D0D" w:themeColor="text1" w:themeTint="F2"/>
              </w:rPr>
              <w:t>ул. Октябрьская</w:t>
            </w:r>
          </w:p>
        </w:tc>
        <w:tc>
          <w:tcPr>
            <w:tcW w:w="1843" w:type="dxa"/>
            <w:vMerge w:val="restart"/>
            <w:vAlign w:val="center"/>
          </w:tcPr>
          <w:p w:rsidR="000B69B9" w:rsidRPr="00F26751" w:rsidRDefault="000B69B9" w:rsidP="000B69B9">
            <w:pPr>
              <w:jc w:val="center"/>
              <w:rPr>
                <w:color w:val="0D0D0D" w:themeColor="text1" w:themeTint="F2"/>
              </w:rPr>
            </w:pPr>
            <w:r w:rsidRPr="00F26751">
              <w:rPr>
                <w:color w:val="0D0D0D" w:themeColor="text1" w:themeTint="F2"/>
              </w:rPr>
              <w:t>Тарусско-Окский</w:t>
            </w:r>
          </w:p>
          <w:p w:rsidR="000B69B9" w:rsidRPr="00F26751" w:rsidRDefault="000B69B9" w:rsidP="000B69B9">
            <w:pPr>
              <w:jc w:val="center"/>
              <w:rPr>
                <w:color w:val="0D0D0D" w:themeColor="text1" w:themeTint="F2"/>
              </w:rPr>
            </w:pPr>
          </w:p>
        </w:tc>
        <w:tc>
          <w:tcPr>
            <w:tcW w:w="1559" w:type="dxa"/>
            <w:vAlign w:val="center"/>
          </w:tcPr>
          <w:p w:rsidR="000B69B9" w:rsidRPr="00F26751" w:rsidRDefault="000B69B9" w:rsidP="00C86761">
            <w:pPr>
              <w:jc w:val="center"/>
              <w:rPr>
                <w:color w:val="0D0D0D" w:themeColor="text1" w:themeTint="F2"/>
              </w:rPr>
            </w:pPr>
            <w:r w:rsidRPr="00F26751">
              <w:rPr>
                <w:color w:val="0D0D0D" w:themeColor="text1" w:themeTint="F2"/>
              </w:rPr>
              <w:t>73</w:t>
            </w:r>
          </w:p>
        </w:tc>
        <w:tc>
          <w:tcPr>
            <w:tcW w:w="2376" w:type="dxa"/>
            <w:vAlign w:val="center"/>
          </w:tcPr>
          <w:p w:rsidR="000B69B9" w:rsidRPr="00F26751" w:rsidRDefault="000B69B9" w:rsidP="00C86761">
            <w:pPr>
              <w:jc w:val="center"/>
              <w:rPr>
                <w:color w:val="0D0D0D" w:themeColor="text1" w:themeTint="F2"/>
              </w:rPr>
            </w:pPr>
            <w:r w:rsidRPr="00F26751">
              <w:rPr>
                <w:color w:val="0D0D0D" w:themeColor="text1" w:themeTint="F2"/>
              </w:rPr>
              <w:t>10</w:t>
            </w:r>
          </w:p>
        </w:tc>
        <w:tc>
          <w:tcPr>
            <w:tcW w:w="1667" w:type="dxa"/>
            <w:vAlign w:val="center"/>
          </w:tcPr>
          <w:p w:rsidR="000B69B9" w:rsidRPr="00F26751" w:rsidRDefault="000B69B9" w:rsidP="00C86761">
            <w:pPr>
              <w:jc w:val="center"/>
              <w:rPr>
                <w:color w:val="0D0D0D" w:themeColor="text1" w:themeTint="F2"/>
              </w:rPr>
            </w:pPr>
            <w:r w:rsidRPr="00F26751">
              <w:rPr>
                <w:color w:val="0D0D0D" w:themeColor="text1" w:themeTint="F2"/>
              </w:rPr>
              <w:t>Рабочая</w:t>
            </w:r>
          </w:p>
        </w:tc>
      </w:tr>
      <w:tr w:rsidR="000B69B9" w:rsidRPr="00F26751" w:rsidTr="00C86761">
        <w:tc>
          <w:tcPr>
            <w:tcW w:w="540" w:type="dxa"/>
            <w:vAlign w:val="center"/>
          </w:tcPr>
          <w:p w:rsidR="000B69B9" w:rsidRPr="00F26751" w:rsidRDefault="000B69B9" w:rsidP="00457869">
            <w:pPr>
              <w:jc w:val="center"/>
              <w:rPr>
                <w:color w:val="0D0D0D" w:themeColor="text1" w:themeTint="F2"/>
              </w:rPr>
            </w:pPr>
            <w:r w:rsidRPr="00F26751">
              <w:rPr>
                <w:color w:val="0D0D0D" w:themeColor="text1" w:themeTint="F2"/>
              </w:rPr>
              <w:t>2.</w:t>
            </w:r>
          </w:p>
        </w:tc>
        <w:tc>
          <w:tcPr>
            <w:tcW w:w="3180" w:type="dxa"/>
            <w:vAlign w:val="center"/>
          </w:tcPr>
          <w:p w:rsidR="000B69B9" w:rsidRPr="00F26751" w:rsidRDefault="000B69B9" w:rsidP="00457869">
            <w:pPr>
              <w:rPr>
                <w:color w:val="0D0D0D" w:themeColor="text1" w:themeTint="F2"/>
              </w:rPr>
            </w:pPr>
            <w:r w:rsidRPr="00F26751">
              <w:rPr>
                <w:color w:val="0D0D0D" w:themeColor="text1" w:themeTint="F2"/>
              </w:rPr>
              <w:t>Артезианская скважина № 2 ул. Молодежная</w:t>
            </w:r>
          </w:p>
        </w:tc>
        <w:tc>
          <w:tcPr>
            <w:tcW w:w="1843" w:type="dxa"/>
            <w:vMerge/>
          </w:tcPr>
          <w:p w:rsidR="000B69B9" w:rsidRPr="00F26751" w:rsidRDefault="000B69B9" w:rsidP="00457869">
            <w:pPr>
              <w:jc w:val="both"/>
              <w:rPr>
                <w:color w:val="0D0D0D" w:themeColor="text1" w:themeTint="F2"/>
              </w:rPr>
            </w:pPr>
          </w:p>
        </w:tc>
        <w:tc>
          <w:tcPr>
            <w:tcW w:w="1559" w:type="dxa"/>
            <w:vAlign w:val="center"/>
          </w:tcPr>
          <w:p w:rsidR="000B69B9" w:rsidRPr="00F26751" w:rsidRDefault="000B69B9" w:rsidP="00C86761">
            <w:pPr>
              <w:jc w:val="center"/>
              <w:rPr>
                <w:color w:val="0D0D0D" w:themeColor="text1" w:themeTint="F2"/>
              </w:rPr>
            </w:pPr>
            <w:r w:rsidRPr="00F26751">
              <w:rPr>
                <w:color w:val="0D0D0D" w:themeColor="text1" w:themeTint="F2"/>
              </w:rPr>
              <w:t>75</w:t>
            </w:r>
          </w:p>
        </w:tc>
        <w:tc>
          <w:tcPr>
            <w:tcW w:w="2376" w:type="dxa"/>
            <w:vAlign w:val="center"/>
          </w:tcPr>
          <w:p w:rsidR="000B69B9" w:rsidRPr="00F26751" w:rsidRDefault="000B69B9" w:rsidP="00C86761">
            <w:pPr>
              <w:jc w:val="center"/>
              <w:rPr>
                <w:color w:val="0D0D0D" w:themeColor="text1" w:themeTint="F2"/>
              </w:rPr>
            </w:pPr>
            <w:r w:rsidRPr="00F26751">
              <w:rPr>
                <w:color w:val="0D0D0D" w:themeColor="text1" w:themeTint="F2"/>
              </w:rPr>
              <w:t>10</w:t>
            </w:r>
          </w:p>
        </w:tc>
        <w:tc>
          <w:tcPr>
            <w:tcW w:w="1667" w:type="dxa"/>
            <w:vAlign w:val="center"/>
          </w:tcPr>
          <w:p w:rsidR="000B69B9" w:rsidRPr="00F26751" w:rsidRDefault="000B69B9" w:rsidP="00C86761">
            <w:pPr>
              <w:jc w:val="center"/>
              <w:rPr>
                <w:color w:val="0D0D0D" w:themeColor="text1" w:themeTint="F2"/>
              </w:rPr>
            </w:pPr>
            <w:r w:rsidRPr="00F26751">
              <w:rPr>
                <w:color w:val="0D0D0D" w:themeColor="text1" w:themeTint="F2"/>
              </w:rPr>
              <w:t>Рабочая</w:t>
            </w:r>
          </w:p>
        </w:tc>
      </w:tr>
      <w:tr w:rsidR="000B69B9" w:rsidRPr="00F26751" w:rsidTr="00C86761">
        <w:tc>
          <w:tcPr>
            <w:tcW w:w="540" w:type="dxa"/>
            <w:vAlign w:val="center"/>
          </w:tcPr>
          <w:p w:rsidR="000B69B9" w:rsidRPr="00F26751" w:rsidRDefault="000B69B9" w:rsidP="00457869">
            <w:pPr>
              <w:jc w:val="center"/>
              <w:rPr>
                <w:color w:val="0D0D0D" w:themeColor="text1" w:themeTint="F2"/>
              </w:rPr>
            </w:pPr>
            <w:r w:rsidRPr="00F26751">
              <w:rPr>
                <w:color w:val="0D0D0D" w:themeColor="text1" w:themeTint="F2"/>
              </w:rPr>
              <w:t>3.</w:t>
            </w:r>
          </w:p>
        </w:tc>
        <w:tc>
          <w:tcPr>
            <w:tcW w:w="3180" w:type="dxa"/>
            <w:vAlign w:val="center"/>
          </w:tcPr>
          <w:p w:rsidR="000B69B9" w:rsidRPr="00F26751" w:rsidRDefault="000B69B9" w:rsidP="00457869">
            <w:pPr>
              <w:rPr>
                <w:color w:val="0D0D0D" w:themeColor="text1" w:themeTint="F2"/>
              </w:rPr>
            </w:pPr>
            <w:r w:rsidRPr="00F26751">
              <w:rPr>
                <w:color w:val="0D0D0D" w:themeColor="text1" w:themeTint="F2"/>
              </w:rPr>
              <w:t>Артезианская скважина № 3</w:t>
            </w:r>
          </w:p>
          <w:p w:rsidR="000B69B9" w:rsidRPr="00F26751" w:rsidRDefault="000B69B9" w:rsidP="00457869">
            <w:pPr>
              <w:rPr>
                <w:color w:val="0D0D0D" w:themeColor="text1" w:themeTint="F2"/>
              </w:rPr>
            </w:pPr>
            <w:r w:rsidRPr="00F26751">
              <w:rPr>
                <w:color w:val="0D0D0D" w:themeColor="text1" w:themeTint="F2"/>
              </w:rPr>
              <w:t>ул. Молодежная</w:t>
            </w:r>
          </w:p>
        </w:tc>
        <w:tc>
          <w:tcPr>
            <w:tcW w:w="1843" w:type="dxa"/>
            <w:vMerge/>
          </w:tcPr>
          <w:p w:rsidR="000B69B9" w:rsidRPr="00F26751" w:rsidRDefault="000B69B9" w:rsidP="00457869">
            <w:pPr>
              <w:jc w:val="both"/>
              <w:rPr>
                <w:color w:val="0D0D0D" w:themeColor="text1" w:themeTint="F2"/>
              </w:rPr>
            </w:pPr>
          </w:p>
        </w:tc>
        <w:tc>
          <w:tcPr>
            <w:tcW w:w="1559" w:type="dxa"/>
            <w:vAlign w:val="center"/>
          </w:tcPr>
          <w:p w:rsidR="000B69B9" w:rsidRPr="00F26751" w:rsidRDefault="000B69B9" w:rsidP="00C86761">
            <w:pPr>
              <w:jc w:val="center"/>
              <w:rPr>
                <w:color w:val="0D0D0D" w:themeColor="text1" w:themeTint="F2"/>
              </w:rPr>
            </w:pPr>
            <w:r w:rsidRPr="00F26751">
              <w:rPr>
                <w:color w:val="0D0D0D" w:themeColor="text1" w:themeTint="F2"/>
              </w:rPr>
              <w:t>75</w:t>
            </w:r>
          </w:p>
        </w:tc>
        <w:tc>
          <w:tcPr>
            <w:tcW w:w="2376" w:type="dxa"/>
            <w:vAlign w:val="center"/>
          </w:tcPr>
          <w:p w:rsidR="000B69B9" w:rsidRPr="00F26751" w:rsidRDefault="000B69B9" w:rsidP="00C86761">
            <w:pPr>
              <w:jc w:val="center"/>
              <w:rPr>
                <w:color w:val="0D0D0D" w:themeColor="text1" w:themeTint="F2"/>
              </w:rPr>
            </w:pPr>
            <w:r w:rsidRPr="00F26751">
              <w:rPr>
                <w:color w:val="0D0D0D" w:themeColor="text1" w:themeTint="F2"/>
              </w:rPr>
              <w:t>10</w:t>
            </w:r>
          </w:p>
        </w:tc>
        <w:tc>
          <w:tcPr>
            <w:tcW w:w="1667" w:type="dxa"/>
            <w:vAlign w:val="center"/>
          </w:tcPr>
          <w:p w:rsidR="000B69B9" w:rsidRPr="00F26751" w:rsidRDefault="000B69B9" w:rsidP="00C86761">
            <w:pPr>
              <w:jc w:val="center"/>
              <w:rPr>
                <w:color w:val="0D0D0D" w:themeColor="text1" w:themeTint="F2"/>
              </w:rPr>
            </w:pPr>
            <w:r w:rsidRPr="00F26751">
              <w:rPr>
                <w:color w:val="0D0D0D" w:themeColor="text1" w:themeTint="F2"/>
              </w:rPr>
              <w:t>Рабочая</w:t>
            </w:r>
          </w:p>
        </w:tc>
      </w:tr>
      <w:tr w:rsidR="000B69B9" w:rsidRPr="00F26751" w:rsidTr="00C86761">
        <w:tc>
          <w:tcPr>
            <w:tcW w:w="540" w:type="dxa"/>
            <w:vAlign w:val="center"/>
          </w:tcPr>
          <w:p w:rsidR="000B69B9" w:rsidRPr="00F26751" w:rsidRDefault="000B69B9" w:rsidP="00457869">
            <w:pPr>
              <w:jc w:val="center"/>
              <w:rPr>
                <w:color w:val="0D0D0D" w:themeColor="text1" w:themeTint="F2"/>
              </w:rPr>
            </w:pPr>
            <w:r w:rsidRPr="00F26751">
              <w:rPr>
                <w:color w:val="0D0D0D" w:themeColor="text1" w:themeTint="F2"/>
              </w:rPr>
              <w:t>4.</w:t>
            </w:r>
          </w:p>
        </w:tc>
        <w:tc>
          <w:tcPr>
            <w:tcW w:w="3180" w:type="dxa"/>
            <w:vAlign w:val="center"/>
          </w:tcPr>
          <w:p w:rsidR="000B69B9" w:rsidRPr="00F26751" w:rsidRDefault="000B69B9" w:rsidP="00457869">
            <w:pPr>
              <w:rPr>
                <w:color w:val="0D0D0D" w:themeColor="text1" w:themeTint="F2"/>
              </w:rPr>
            </w:pPr>
            <w:r w:rsidRPr="00F26751">
              <w:rPr>
                <w:color w:val="0D0D0D" w:themeColor="text1" w:themeTint="F2"/>
              </w:rPr>
              <w:t>Артезианская скважина № 4</w:t>
            </w:r>
          </w:p>
          <w:p w:rsidR="000B69B9" w:rsidRPr="00F26751" w:rsidRDefault="000B69B9" w:rsidP="00457869">
            <w:pPr>
              <w:rPr>
                <w:color w:val="0D0D0D" w:themeColor="text1" w:themeTint="F2"/>
              </w:rPr>
            </w:pPr>
            <w:r w:rsidRPr="00F26751">
              <w:rPr>
                <w:color w:val="0D0D0D" w:themeColor="text1" w:themeTint="F2"/>
              </w:rPr>
              <w:t>ул. Лесная</w:t>
            </w:r>
          </w:p>
        </w:tc>
        <w:tc>
          <w:tcPr>
            <w:tcW w:w="1843" w:type="dxa"/>
            <w:vMerge/>
          </w:tcPr>
          <w:p w:rsidR="000B69B9" w:rsidRPr="00F26751" w:rsidRDefault="000B69B9" w:rsidP="00457869">
            <w:pPr>
              <w:jc w:val="both"/>
              <w:rPr>
                <w:color w:val="0D0D0D" w:themeColor="text1" w:themeTint="F2"/>
              </w:rPr>
            </w:pPr>
          </w:p>
        </w:tc>
        <w:tc>
          <w:tcPr>
            <w:tcW w:w="1559" w:type="dxa"/>
            <w:vAlign w:val="center"/>
          </w:tcPr>
          <w:p w:rsidR="000B69B9" w:rsidRPr="00F26751" w:rsidRDefault="000B69B9" w:rsidP="00C86761">
            <w:pPr>
              <w:jc w:val="center"/>
              <w:rPr>
                <w:color w:val="0D0D0D" w:themeColor="text1" w:themeTint="F2"/>
              </w:rPr>
            </w:pPr>
            <w:r w:rsidRPr="00F26751">
              <w:rPr>
                <w:color w:val="0D0D0D" w:themeColor="text1" w:themeTint="F2"/>
              </w:rPr>
              <w:t>62</w:t>
            </w:r>
          </w:p>
        </w:tc>
        <w:tc>
          <w:tcPr>
            <w:tcW w:w="2376" w:type="dxa"/>
            <w:vAlign w:val="center"/>
          </w:tcPr>
          <w:p w:rsidR="000B69B9" w:rsidRPr="00F26751" w:rsidRDefault="000B69B9" w:rsidP="00C86761">
            <w:pPr>
              <w:jc w:val="center"/>
              <w:rPr>
                <w:color w:val="0D0D0D" w:themeColor="text1" w:themeTint="F2"/>
              </w:rPr>
            </w:pPr>
            <w:r w:rsidRPr="00F26751">
              <w:rPr>
                <w:color w:val="0D0D0D" w:themeColor="text1" w:themeTint="F2"/>
              </w:rPr>
              <w:t>6,3</w:t>
            </w:r>
          </w:p>
        </w:tc>
        <w:tc>
          <w:tcPr>
            <w:tcW w:w="1667" w:type="dxa"/>
            <w:vAlign w:val="center"/>
          </w:tcPr>
          <w:p w:rsidR="000B69B9" w:rsidRPr="00F26751" w:rsidRDefault="003D4FE7" w:rsidP="00C86761">
            <w:pPr>
              <w:jc w:val="center"/>
              <w:rPr>
                <w:color w:val="0D0D0D" w:themeColor="text1" w:themeTint="F2"/>
              </w:rPr>
            </w:pPr>
            <w:r w:rsidRPr="00F26751">
              <w:rPr>
                <w:color w:val="0D0D0D" w:themeColor="text1" w:themeTint="F2"/>
              </w:rPr>
              <w:t>Затомпони-рованна</w:t>
            </w:r>
          </w:p>
        </w:tc>
      </w:tr>
      <w:tr w:rsidR="000B69B9" w:rsidRPr="00F26751" w:rsidTr="00C86761">
        <w:tc>
          <w:tcPr>
            <w:tcW w:w="540" w:type="dxa"/>
            <w:vAlign w:val="center"/>
          </w:tcPr>
          <w:p w:rsidR="000B69B9" w:rsidRPr="00F26751" w:rsidRDefault="000B69B9" w:rsidP="00457869">
            <w:pPr>
              <w:jc w:val="center"/>
              <w:rPr>
                <w:color w:val="0D0D0D" w:themeColor="text1" w:themeTint="F2"/>
              </w:rPr>
            </w:pPr>
            <w:r w:rsidRPr="00F26751">
              <w:rPr>
                <w:color w:val="0D0D0D" w:themeColor="text1" w:themeTint="F2"/>
              </w:rPr>
              <w:t>5.</w:t>
            </w:r>
          </w:p>
        </w:tc>
        <w:tc>
          <w:tcPr>
            <w:tcW w:w="3180" w:type="dxa"/>
            <w:vAlign w:val="center"/>
          </w:tcPr>
          <w:p w:rsidR="000B69B9" w:rsidRPr="00F26751" w:rsidRDefault="000B69B9" w:rsidP="00457869">
            <w:pPr>
              <w:rPr>
                <w:color w:val="0D0D0D" w:themeColor="text1" w:themeTint="F2"/>
              </w:rPr>
            </w:pPr>
            <w:r w:rsidRPr="00F26751">
              <w:rPr>
                <w:color w:val="0D0D0D" w:themeColor="text1" w:themeTint="F2"/>
              </w:rPr>
              <w:t>Артезианская скважина № 5</w:t>
            </w:r>
          </w:p>
          <w:p w:rsidR="000B69B9" w:rsidRPr="00F26751" w:rsidRDefault="000B69B9" w:rsidP="00457869">
            <w:pPr>
              <w:rPr>
                <w:color w:val="0D0D0D" w:themeColor="text1" w:themeTint="F2"/>
              </w:rPr>
            </w:pPr>
            <w:r w:rsidRPr="00F26751">
              <w:rPr>
                <w:color w:val="0D0D0D" w:themeColor="text1" w:themeTint="F2"/>
              </w:rPr>
              <w:t>ул. Совхозная</w:t>
            </w:r>
          </w:p>
        </w:tc>
        <w:tc>
          <w:tcPr>
            <w:tcW w:w="1843" w:type="dxa"/>
            <w:vMerge/>
          </w:tcPr>
          <w:p w:rsidR="000B69B9" w:rsidRPr="00F26751" w:rsidRDefault="000B69B9" w:rsidP="00457869">
            <w:pPr>
              <w:jc w:val="both"/>
              <w:rPr>
                <w:color w:val="0D0D0D" w:themeColor="text1" w:themeTint="F2"/>
              </w:rPr>
            </w:pPr>
          </w:p>
        </w:tc>
        <w:tc>
          <w:tcPr>
            <w:tcW w:w="1559" w:type="dxa"/>
            <w:vAlign w:val="center"/>
          </w:tcPr>
          <w:p w:rsidR="000B69B9" w:rsidRPr="00F26751" w:rsidRDefault="000B69B9" w:rsidP="00C86761">
            <w:pPr>
              <w:jc w:val="center"/>
              <w:rPr>
                <w:color w:val="0D0D0D" w:themeColor="text1" w:themeTint="F2"/>
              </w:rPr>
            </w:pPr>
            <w:r w:rsidRPr="00F26751">
              <w:rPr>
                <w:color w:val="0D0D0D" w:themeColor="text1" w:themeTint="F2"/>
              </w:rPr>
              <w:t>75</w:t>
            </w:r>
          </w:p>
        </w:tc>
        <w:tc>
          <w:tcPr>
            <w:tcW w:w="2376" w:type="dxa"/>
            <w:vAlign w:val="center"/>
          </w:tcPr>
          <w:p w:rsidR="000B69B9" w:rsidRPr="00F26751" w:rsidRDefault="000B69B9" w:rsidP="00C86761">
            <w:pPr>
              <w:jc w:val="center"/>
              <w:rPr>
                <w:color w:val="0D0D0D" w:themeColor="text1" w:themeTint="F2"/>
              </w:rPr>
            </w:pPr>
            <w:r w:rsidRPr="00F26751">
              <w:rPr>
                <w:color w:val="0D0D0D" w:themeColor="text1" w:themeTint="F2"/>
              </w:rPr>
              <w:t>10</w:t>
            </w:r>
          </w:p>
        </w:tc>
        <w:tc>
          <w:tcPr>
            <w:tcW w:w="1667" w:type="dxa"/>
            <w:vAlign w:val="center"/>
          </w:tcPr>
          <w:p w:rsidR="000B69B9" w:rsidRPr="00F26751" w:rsidRDefault="000B69B9" w:rsidP="00C86761">
            <w:pPr>
              <w:jc w:val="center"/>
              <w:rPr>
                <w:color w:val="0D0D0D" w:themeColor="text1" w:themeTint="F2"/>
              </w:rPr>
            </w:pPr>
            <w:r w:rsidRPr="00F26751">
              <w:rPr>
                <w:color w:val="0D0D0D" w:themeColor="text1" w:themeTint="F2"/>
              </w:rPr>
              <w:t>Рабочая</w:t>
            </w:r>
          </w:p>
        </w:tc>
      </w:tr>
    </w:tbl>
    <w:p w:rsidR="00FD5307" w:rsidRPr="00F26751" w:rsidRDefault="00FD5307" w:rsidP="00C5626E">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Ранее централизованная система водоснабжения действовала в дер. Дороховая</w:t>
      </w:r>
      <w:r w:rsidR="009F2FF6" w:rsidRPr="00F26751">
        <w:rPr>
          <w:color w:val="0D0D0D" w:themeColor="text1" w:themeTint="F2"/>
          <w:sz w:val="26"/>
          <w:szCs w:val="26"/>
        </w:rPr>
        <w:t xml:space="preserve"> (артезианская скважина затампонирована)</w:t>
      </w:r>
      <w:r w:rsidRPr="00F26751">
        <w:rPr>
          <w:color w:val="0D0D0D" w:themeColor="text1" w:themeTint="F2"/>
          <w:sz w:val="26"/>
          <w:szCs w:val="26"/>
        </w:rPr>
        <w:t xml:space="preserve">, дер. Зубово </w:t>
      </w:r>
      <w:r w:rsidR="009F2FF6" w:rsidRPr="00F26751">
        <w:rPr>
          <w:color w:val="0D0D0D" w:themeColor="text1" w:themeTint="F2"/>
          <w:sz w:val="26"/>
          <w:szCs w:val="26"/>
        </w:rPr>
        <w:t xml:space="preserve">(артезианская скважина затампонирована) </w:t>
      </w:r>
      <w:r w:rsidRPr="00F26751">
        <w:rPr>
          <w:color w:val="0D0D0D" w:themeColor="text1" w:themeTint="F2"/>
          <w:sz w:val="26"/>
          <w:szCs w:val="26"/>
        </w:rPr>
        <w:t>и дер. Алешня в настоящее время системы не действуют.</w:t>
      </w:r>
    </w:p>
    <w:p w:rsidR="00C5626E" w:rsidRPr="00F26751" w:rsidRDefault="00C5626E" w:rsidP="00C5626E">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 xml:space="preserve">В остальных населенных пунктах в настоящее время отсутствует централизованная система водоснабжения. Снабжение питьевой водой осуществляется от собственных </w:t>
      </w:r>
      <w:r w:rsidR="009F2FF6" w:rsidRPr="00F26751">
        <w:rPr>
          <w:color w:val="0D0D0D" w:themeColor="text1" w:themeTint="F2"/>
          <w:sz w:val="26"/>
          <w:szCs w:val="26"/>
        </w:rPr>
        <w:t xml:space="preserve">скважин, шахтных колодцев </w:t>
      </w:r>
      <w:r w:rsidR="009F2FF6" w:rsidRPr="00F26751">
        <w:rPr>
          <w:color w:val="0D0D0D" w:themeColor="text1" w:themeTint="F2"/>
          <w:sz w:val="26"/>
          <w:szCs w:val="26"/>
        </w:rPr>
        <w:br/>
        <w:t>(53 шт.) и родников (12 шт.).</w:t>
      </w:r>
    </w:p>
    <w:p w:rsidR="00F63383" w:rsidRPr="00F26751" w:rsidRDefault="00F63383" w:rsidP="00F63383">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 xml:space="preserve">На первую очередь генеральным планом </w:t>
      </w:r>
      <w:r w:rsidR="00A12A93" w:rsidRPr="00F26751">
        <w:rPr>
          <w:color w:val="0D0D0D" w:themeColor="text1" w:themeTint="F2"/>
          <w:sz w:val="26"/>
          <w:szCs w:val="26"/>
        </w:rPr>
        <w:t>планируется</w:t>
      </w:r>
      <w:r w:rsidRPr="00F26751">
        <w:rPr>
          <w:color w:val="0D0D0D" w:themeColor="text1" w:themeTint="F2"/>
          <w:sz w:val="26"/>
          <w:szCs w:val="26"/>
        </w:rPr>
        <w:t>:</w:t>
      </w:r>
    </w:p>
    <w:p w:rsidR="00F63383" w:rsidRPr="00F26751" w:rsidRDefault="00A12A93" w:rsidP="00F63383">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 перекладка аварийных и прокладка новых водопроводных сетей в дер. </w:t>
      </w:r>
      <w:r w:rsidR="00921DF8" w:rsidRPr="00F26751">
        <w:rPr>
          <w:color w:val="0D0D0D" w:themeColor="text1" w:themeTint="F2"/>
          <w:sz w:val="26"/>
          <w:szCs w:val="26"/>
        </w:rPr>
        <w:t>Алешня</w:t>
      </w:r>
      <w:r w:rsidR="00AC3D55" w:rsidRPr="00F26751">
        <w:rPr>
          <w:color w:val="0D0D0D" w:themeColor="text1" w:themeTint="F2"/>
          <w:sz w:val="26"/>
          <w:szCs w:val="26"/>
        </w:rPr>
        <w:t xml:space="preserve"> и установка системы очистки на существующей водонапорной башне</w:t>
      </w:r>
      <w:r w:rsidR="00414CF2" w:rsidRPr="00F26751">
        <w:rPr>
          <w:color w:val="0D0D0D" w:themeColor="text1" w:themeTint="F2"/>
          <w:sz w:val="26"/>
          <w:szCs w:val="26"/>
        </w:rPr>
        <w:t>;</w:t>
      </w:r>
    </w:p>
    <w:p w:rsidR="00F63383" w:rsidRPr="00F26751" w:rsidRDefault="00610265" w:rsidP="00F63383">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 </w:t>
      </w:r>
      <w:r w:rsidR="00921DF8" w:rsidRPr="00F26751">
        <w:rPr>
          <w:color w:val="0D0D0D" w:themeColor="text1" w:themeTint="F2"/>
          <w:sz w:val="26"/>
          <w:szCs w:val="26"/>
        </w:rPr>
        <w:t xml:space="preserve">перекладка аварийных и прокладка новых водопроводных сетей </w:t>
      </w:r>
      <w:r w:rsidR="00A12A93" w:rsidRPr="00F26751">
        <w:rPr>
          <w:color w:val="0D0D0D" w:themeColor="text1" w:themeTint="F2"/>
          <w:sz w:val="26"/>
          <w:szCs w:val="26"/>
        </w:rPr>
        <w:t>дер.</w:t>
      </w:r>
      <w:r w:rsidR="00921DF8" w:rsidRPr="00F26751">
        <w:rPr>
          <w:color w:val="0D0D0D" w:themeColor="text1" w:themeTint="F2"/>
          <w:sz w:val="26"/>
          <w:szCs w:val="26"/>
        </w:rPr>
        <w:t> </w:t>
      </w:r>
      <w:r w:rsidR="00A12A93" w:rsidRPr="00F26751">
        <w:rPr>
          <w:color w:val="0D0D0D" w:themeColor="text1" w:themeTint="F2"/>
          <w:sz w:val="26"/>
          <w:szCs w:val="26"/>
        </w:rPr>
        <w:t>Дороховая</w:t>
      </w:r>
      <w:r w:rsidR="00921DF8" w:rsidRPr="00F26751">
        <w:rPr>
          <w:color w:val="0D0D0D" w:themeColor="text1" w:themeTint="F2"/>
          <w:sz w:val="26"/>
          <w:szCs w:val="26"/>
        </w:rPr>
        <w:t xml:space="preserve"> с размещением новой артезианской скважины</w:t>
      </w:r>
      <w:r w:rsidR="00F63383" w:rsidRPr="00F26751">
        <w:rPr>
          <w:color w:val="0D0D0D" w:themeColor="text1" w:themeTint="F2"/>
          <w:sz w:val="26"/>
          <w:szCs w:val="26"/>
        </w:rPr>
        <w:t>;</w:t>
      </w:r>
    </w:p>
    <w:p w:rsidR="00F63383" w:rsidRPr="00F26751" w:rsidRDefault="00A12A93" w:rsidP="00F63383">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 перекладка аварийных и прокладка новых водопроводных сетей в дер. Зубово.</w:t>
      </w:r>
    </w:p>
    <w:p w:rsidR="00CA679F" w:rsidRPr="00F26751" w:rsidRDefault="00CA679F" w:rsidP="00AA474A">
      <w:pPr>
        <w:spacing w:line="276" w:lineRule="auto"/>
        <w:ind w:firstLine="720"/>
        <w:rPr>
          <w:b/>
          <w:i/>
          <w:color w:val="0D0D0D" w:themeColor="text1" w:themeTint="F2"/>
          <w:sz w:val="26"/>
          <w:szCs w:val="26"/>
        </w:rPr>
      </w:pPr>
      <w:r w:rsidRPr="00F26751">
        <w:rPr>
          <w:b/>
          <w:i/>
          <w:color w:val="0D0D0D" w:themeColor="text1" w:themeTint="F2"/>
          <w:sz w:val="26"/>
          <w:szCs w:val="26"/>
        </w:rPr>
        <w:t>Водоотведение</w:t>
      </w:r>
    </w:p>
    <w:p w:rsidR="009636BD" w:rsidRPr="00F26751" w:rsidRDefault="002D78B4" w:rsidP="00C86761">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 xml:space="preserve">В настоящее время единая централизованная система бытовой канализации </w:t>
      </w:r>
      <w:r w:rsidR="009F6127" w:rsidRPr="00F26751">
        <w:rPr>
          <w:color w:val="0D0D0D" w:themeColor="text1" w:themeTint="F2"/>
          <w:sz w:val="26"/>
          <w:szCs w:val="26"/>
        </w:rPr>
        <w:t>на территории сельского поселения не организована</w:t>
      </w:r>
      <w:r w:rsidRPr="00F26751">
        <w:rPr>
          <w:color w:val="0D0D0D" w:themeColor="text1" w:themeTint="F2"/>
          <w:sz w:val="26"/>
          <w:szCs w:val="26"/>
        </w:rPr>
        <w:t>.</w:t>
      </w:r>
      <w:r w:rsidR="009F6127" w:rsidRPr="00F26751">
        <w:rPr>
          <w:color w:val="0D0D0D" w:themeColor="text1" w:themeTint="F2"/>
          <w:sz w:val="26"/>
          <w:szCs w:val="26"/>
        </w:rPr>
        <w:t xml:space="preserve"> </w:t>
      </w:r>
      <w:r w:rsidRPr="00F26751">
        <w:rPr>
          <w:color w:val="0D0D0D" w:themeColor="text1" w:themeTint="F2"/>
          <w:sz w:val="26"/>
          <w:szCs w:val="26"/>
        </w:rPr>
        <w:t>Поэтому преобладающее место в системе канализации отведено выгребам и септикам.</w:t>
      </w:r>
      <w:r w:rsidR="00C86761" w:rsidRPr="00F26751">
        <w:rPr>
          <w:color w:val="0D0D0D" w:themeColor="text1" w:themeTint="F2"/>
          <w:sz w:val="26"/>
          <w:szCs w:val="26"/>
        </w:rPr>
        <w:t xml:space="preserve"> </w:t>
      </w:r>
      <w:r w:rsidR="009636BD" w:rsidRPr="00F26751">
        <w:rPr>
          <w:color w:val="0D0D0D" w:themeColor="text1" w:themeTint="F2"/>
          <w:sz w:val="26"/>
          <w:szCs w:val="26"/>
        </w:rPr>
        <w:t>На первую очередь в с. Износки планируется строительство очистных сооружении и организация централизованной системы водоотведения</w:t>
      </w:r>
      <w:r w:rsidR="00C86761" w:rsidRPr="00F26751">
        <w:rPr>
          <w:color w:val="0D0D0D" w:themeColor="text1" w:themeTint="F2"/>
          <w:sz w:val="26"/>
          <w:szCs w:val="26"/>
        </w:rPr>
        <w:t xml:space="preserve"> протяженностью 30 км</w:t>
      </w:r>
      <w:r w:rsidR="009636BD" w:rsidRPr="00F26751">
        <w:rPr>
          <w:color w:val="0D0D0D" w:themeColor="text1" w:themeTint="F2"/>
          <w:sz w:val="26"/>
          <w:szCs w:val="26"/>
        </w:rPr>
        <w:t>.</w:t>
      </w:r>
    </w:p>
    <w:p w:rsidR="00312AB2" w:rsidRPr="00F26751" w:rsidRDefault="00164599" w:rsidP="005B73F5">
      <w:pPr>
        <w:pStyle w:val="3"/>
        <w:spacing w:before="120" w:after="120" w:line="240" w:lineRule="auto"/>
        <w:jc w:val="center"/>
        <w:rPr>
          <w:color w:val="0D0D0D" w:themeColor="text1" w:themeTint="F2"/>
          <w:sz w:val="26"/>
          <w:szCs w:val="26"/>
          <w:lang w:val="ru-RU"/>
        </w:rPr>
      </w:pPr>
      <w:bookmarkStart w:id="167" w:name="__RefHeading__426_1612356966"/>
      <w:bookmarkStart w:id="168" w:name="__RefHeading__162_1539069001"/>
      <w:bookmarkStart w:id="169" w:name="__RefHeading__358_276625223"/>
      <w:bookmarkStart w:id="170" w:name="__RefHeading__522_670117999"/>
      <w:bookmarkStart w:id="171" w:name="__RefHeading__129_1212657833"/>
      <w:bookmarkStart w:id="172" w:name="__RefHeading__194_1585558239"/>
      <w:bookmarkStart w:id="173" w:name="__RefHeading__888_1612356966"/>
      <w:bookmarkStart w:id="174" w:name="_Toc86307878"/>
      <w:bookmarkEnd w:id="167"/>
      <w:bookmarkEnd w:id="168"/>
      <w:bookmarkEnd w:id="169"/>
      <w:bookmarkEnd w:id="170"/>
      <w:bookmarkEnd w:id="171"/>
      <w:bookmarkEnd w:id="172"/>
      <w:bookmarkEnd w:id="173"/>
      <w:r w:rsidRPr="00F26751">
        <w:rPr>
          <w:color w:val="0D0D0D" w:themeColor="text1" w:themeTint="F2"/>
          <w:sz w:val="26"/>
          <w:szCs w:val="26"/>
        </w:rPr>
        <w:lastRenderedPageBreak/>
        <w:t>II</w:t>
      </w:r>
      <w:r w:rsidRPr="00F26751">
        <w:rPr>
          <w:color w:val="0D0D0D" w:themeColor="text1" w:themeTint="F2"/>
          <w:sz w:val="26"/>
          <w:szCs w:val="26"/>
          <w:lang w:val="ru-RU"/>
        </w:rPr>
        <w:t>.</w:t>
      </w:r>
      <w:r w:rsidR="00893346" w:rsidRPr="00F26751">
        <w:rPr>
          <w:color w:val="0D0D0D" w:themeColor="text1" w:themeTint="F2"/>
          <w:sz w:val="26"/>
          <w:szCs w:val="26"/>
          <w:lang w:val="ru-RU"/>
        </w:rPr>
        <w:t>6</w:t>
      </w:r>
      <w:r w:rsidRPr="00F26751">
        <w:rPr>
          <w:color w:val="0D0D0D" w:themeColor="text1" w:themeTint="F2"/>
          <w:sz w:val="26"/>
          <w:szCs w:val="26"/>
          <w:lang w:val="ru-RU"/>
        </w:rPr>
        <w:t>.</w:t>
      </w:r>
      <w:r w:rsidR="00312AB2" w:rsidRPr="00F26751">
        <w:rPr>
          <w:color w:val="0D0D0D" w:themeColor="text1" w:themeTint="F2"/>
          <w:sz w:val="26"/>
          <w:szCs w:val="26"/>
          <w:lang w:val="ru-RU"/>
        </w:rPr>
        <w:t>2 Газоснабжение и теплоснабжение</w:t>
      </w:r>
      <w:bookmarkEnd w:id="174"/>
    </w:p>
    <w:p w:rsidR="00123656" w:rsidRPr="00F26751" w:rsidRDefault="00123656" w:rsidP="005B73F5">
      <w:pPr>
        <w:ind w:firstLine="720"/>
        <w:rPr>
          <w:b/>
          <w:i/>
          <w:color w:val="0D0D0D" w:themeColor="text1" w:themeTint="F2"/>
          <w:sz w:val="26"/>
          <w:szCs w:val="26"/>
        </w:rPr>
      </w:pPr>
      <w:bookmarkStart w:id="175" w:name="__RefHeading__428_1612356966"/>
      <w:bookmarkStart w:id="176" w:name="__RefHeading__164_1539069001"/>
      <w:bookmarkStart w:id="177" w:name="__RefHeading__360_276625223"/>
      <w:bookmarkStart w:id="178" w:name="__RefHeading__524_670117999"/>
      <w:bookmarkStart w:id="179" w:name="__RefHeading__131_1212657833"/>
      <w:bookmarkStart w:id="180" w:name="__RefHeading__196_1585558239"/>
      <w:bookmarkStart w:id="181" w:name="__RefHeading__890_1612356966"/>
      <w:bookmarkEnd w:id="175"/>
      <w:bookmarkEnd w:id="176"/>
      <w:bookmarkEnd w:id="177"/>
      <w:bookmarkEnd w:id="178"/>
      <w:bookmarkEnd w:id="179"/>
      <w:bookmarkEnd w:id="180"/>
      <w:bookmarkEnd w:id="181"/>
      <w:r w:rsidRPr="00F26751">
        <w:rPr>
          <w:b/>
          <w:i/>
          <w:color w:val="0D0D0D" w:themeColor="text1" w:themeTint="F2"/>
          <w:sz w:val="26"/>
          <w:szCs w:val="26"/>
        </w:rPr>
        <w:t>Газоснабжение</w:t>
      </w:r>
    </w:p>
    <w:p w:rsidR="005943BE" w:rsidRPr="00F26751" w:rsidRDefault="005943BE" w:rsidP="005943BE">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В настоящее время на территории сельского поселения газифицированы </w:t>
      </w:r>
      <w:r w:rsidR="0052120E" w:rsidRPr="00F26751">
        <w:rPr>
          <w:color w:val="0D0D0D" w:themeColor="text1" w:themeTint="F2"/>
          <w:sz w:val="26"/>
          <w:szCs w:val="26"/>
        </w:rPr>
        <w:t xml:space="preserve">шесть </w:t>
      </w:r>
      <w:r w:rsidRPr="00F26751">
        <w:rPr>
          <w:color w:val="0D0D0D" w:themeColor="text1" w:themeTint="F2"/>
          <w:sz w:val="26"/>
          <w:szCs w:val="26"/>
        </w:rPr>
        <w:t>населенных пунктов</w:t>
      </w:r>
      <w:r w:rsidR="0052120E" w:rsidRPr="00F26751">
        <w:rPr>
          <w:color w:val="0D0D0D" w:themeColor="text1" w:themeTint="F2"/>
          <w:sz w:val="26"/>
          <w:szCs w:val="26"/>
        </w:rPr>
        <w:t>:</w:t>
      </w:r>
      <w:r w:rsidRPr="00F26751">
        <w:rPr>
          <w:color w:val="0D0D0D" w:themeColor="text1" w:themeTint="F2"/>
          <w:sz w:val="26"/>
          <w:szCs w:val="26"/>
        </w:rPr>
        <w:t xml:space="preserve"> с. Износки, дер. Тетево, дер. Дороховая, дер. Уколово, дер. Алешня, дер. Торфяная.</w:t>
      </w:r>
    </w:p>
    <w:p w:rsidR="005943BE" w:rsidRPr="00F26751" w:rsidRDefault="005943BE" w:rsidP="005943BE">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Газоснабжение населенных пунктов осуществляется от ГРС </w:t>
      </w:r>
      <w:r w:rsidR="00D805C9" w:rsidRPr="00F26751">
        <w:rPr>
          <w:color w:val="0D0D0D" w:themeColor="text1" w:themeTint="F2"/>
          <w:sz w:val="26"/>
          <w:szCs w:val="26"/>
        </w:rPr>
        <w:t>"</w:t>
      </w:r>
      <w:r w:rsidR="00CC5AFA" w:rsidRPr="00F26751">
        <w:rPr>
          <w:color w:val="0D0D0D" w:themeColor="text1" w:themeTint="F2"/>
          <w:sz w:val="26"/>
          <w:szCs w:val="26"/>
        </w:rPr>
        <w:t>Порослица</w:t>
      </w:r>
      <w:r w:rsidR="00D805C9" w:rsidRPr="00F26751">
        <w:rPr>
          <w:color w:val="0D0D0D" w:themeColor="text1" w:themeTint="F2"/>
          <w:sz w:val="26"/>
          <w:szCs w:val="26"/>
        </w:rPr>
        <w:t>"</w:t>
      </w:r>
      <w:r w:rsidRPr="00F26751">
        <w:rPr>
          <w:color w:val="0D0D0D" w:themeColor="text1" w:themeTint="F2"/>
          <w:sz w:val="26"/>
          <w:szCs w:val="26"/>
        </w:rPr>
        <w:t>. Распределение газа по давлению осуществляется по 3-х ступенчатой схеме</w:t>
      </w:r>
      <w:r w:rsidR="00CC5AFA" w:rsidRPr="00F26751">
        <w:rPr>
          <w:color w:val="0D0D0D" w:themeColor="text1" w:themeTint="F2"/>
          <w:sz w:val="26"/>
          <w:szCs w:val="26"/>
        </w:rPr>
        <w:t>:</w:t>
      </w:r>
      <w:r w:rsidRPr="00F26751">
        <w:rPr>
          <w:color w:val="0D0D0D" w:themeColor="text1" w:themeTint="F2"/>
          <w:sz w:val="26"/>
          <w:szCs w:val="26"/>
        </w:rPr>
        <w:t xml:space="preserve"> газопроводами высокого давления до 0,</w:t>
      </w:r>
      <w:r w:rsidR="00CC5AFA" w:rsidRPr="00F26751">
        <w:rPr>
          <w:color w:val="0D0D0D" w:themeColor="text1" w:themeTint="F2"/>
          <w:sz w:val="26"/>
          <w:szCs w:val="26"/>
        </w:rPr>
        <w:t>6</w:t>
      </w:r>
      <w:r w:rsidRPr="00F26751">
        <w:rPr>
          <w:color w:val="0D0D0D" w:themeColor="text1" w:themeTint="F2"/>
          <w:sz w:val="26"/>
          <w:szCs w:val="26"/>
        </w:rPr>
        <w:t xml:space="preserve"> МПа, газопроводами среднего давления и газопроводами низкого давления до 0,005 МПа. </w:t>
      </w:r>
    </w:p>
    <w:p w:rsidR="005943BE" w:rsidRPr="00F26751" w:rsidRDefault="005943BE" w:rsidP="005943BE">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Существующие газовые сети деревень находятся в удовлетворительном состоянии.</w:t>
      </w:r>
    </w:p>
    <w:p w:rsidR="006B2F13" w:rsidRPr="00F26751" w:rsidRDefault="006B2F13" w:rsidP="005943BE">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На первую очередь к газификации планируются следующие населенные пункты: дер. Сигово, дер. Горбатово, дер. Черемошня, дер. Зубово, дер. Волынцы.</w:t>
      </w:r>
    </w:p>
    <w:p w:rsidR="006B2F13" w:rsidRPr="00F26751" w:rsidRDefault="006B2F13" w:rsidP="005943BE">
      <w:pPr>
        <w:widowControl w:val="0"/>
        <w:spacing w:line="276" w:lineRule="auto"/>
        <w:ind w:firstLine="709"/>
        <w:jc w:val="both"/>
        <w:rPr>
          <w:color w:val="0D0D0D" w:themeColor="text1" w:themeTint="F2"/>
          <w:sz w:val="26"/>
          <w:szCs w:val="26"/>
        </w:rPr>
      </w:pPr>
    </w:p>
    <w:p w:rsidR="002E0DC5" w:rsidRPr="00F26751" w:rsidRDefault="00715CE9" w:rsidP="00715CE9">
      <w:pPr>
        <w:spacing w:line="276" w:lineRule="auto"/>
        <w:ind w:firstLine="720"/>
        <w:rPr>
          <w:b/>
          <w:i/>
          <w:color w:val="0D0D0D" w:themeColor="text1" w:themeTint="F2"/>
          <w:sz w:val="26"/>
          <w:szCs w:val="26"/>
        </w:rPr>
      </w:pPr>
      <w:r w:rsidRPr="00F26751">
        <w:rPr>
          <w:b/>
          <w:i/>
          <w:color w:val="0D0D0D" w:themeColor="text1" w:themeTint="F2"/>
          <w:sz w:val="26"/>
          <w:szCs w:val="26"/>
        </w:rPr>
        <w:t>Теплоснабжение</w:t>
      </w:r>
    </w:p>
    <w:p w:rsidR="005B73F5" w:rsidRPr="00F26751" w:rsidRDefault="00404930" w:rsidP="00271B15">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Централизованная система теплоснабжения </w:t>
      </w:r>
      <w:r w:rsidR="004304D4" w:rsidRPr="00F26751">
        <w:rPr>
          <w:color w:val="0D0D0D" w:themeColor="text1" w:themeTint="F2"/>
          <w:sz w:val="26"/>
          <w:szCs w:val="26"/>
        </w:rPr>
        <w:t xml:space="preserve">присутствует в с. </w:t>
      </w:r>
      <w:r w:rsidR="00271B15" w:rsidRPr="00F26751">
        <w:rPr>
          <w:color w:val="0D0D0D" w:themeColor="text1" w:themeTint="F2"/>
          <w:sz w:val="26"/>
          <w:szCs w:val="26"/>
        </w:rPr>
        <w:t>Износки</w:t>
      </w:r>
      <w:r w:rsidR="004304D4" w:rsidRPr="00F26751">
        <w:rPr>
          <w:color w:val="0D0D0D" w:themeColor="text1" w:themeTint="F2"/>
          <w:sz w:val="26"/>
          <w:szCs w:val="26"/>
        </w:rPr>
        <w:t>.</w:t>
      </w:r>
      <w:r w:rsidR="00271B15" w:rsidRPr="00F26751">
        <w:rPr>
          <w:color w:val="0D0D0D" w:themeColor="text1" w:themeTint="F2"/>
          <w:sz w:val="26"/>
          <w:szCs w:val="26"/>
        </w:rPr>
        <w:t xml:space="preserve"> Система теплоснабжения представлена двумя источниками теплоснабжения:</w:t>
      </w:r>
    </w:p>
    <w:p w:rsidR="00271B15" w:rsidRPr="00F26751" w:rsidRDefault="00271B15" w:rsidP="00271B15">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Котельная № 2 "Школа" ул. 40 лет Октября</w:t>
      </w:r>
      <w:r w:rsidR="00996361" w:rsidRPr="00F26751">
        <w:rPr>
          <w:color w:val="0D0D0D" w:themeColor="text1" w:themeTint="F2"/>
          <w:sz w:val="26"/>
          <w:szCs w:val="26"/>
        </w:rPr>
        <w:t xml:space="preserve">, </w:t>
      </w:r>
      <w:r w:rsidR="0051533D" w:rsidRPr="00F26751">
        <w:rPr>
          <w:color w:val="0D0D0D" w:themeColor="text1" w:themeTint="F2"/>
          <w:sz w:val="26"/>
          <w:szCs w:val="26"/>
        </w:rPr>
        <w:t>температурный график - 95/70 </w:t>
      </w:r>
      <w:r w:rsidRPr="00F26751">
        <w:rPr>
          <w:color w:val="0D0D0D" w:themeColor="text1" w:themeTint="F2"/>
          <w:sz w:val="26"/>
          <w:szCs w:val="26"/>
          <w:vertAlign w:val="superscript"/>
        </w:rPr>
        <w:t>о</w:t>
      </w:r>
      <w:r w:rsidRPr="00F26751">
        <w:rPr>
          <w:color w:val="0D0D0D" w:themeColor="text1" w:themeTint="F2"/>
          <w:sz w:val="26"/>
          <w:szCs w:val="26"/>
        </w:rPr>
        <w:t>С, система теплоснабжения - двухтрубная, закрытая</w:t>
      </w:r>
      <w:r w:rsidR="00F73645" w:rsidRPr="00F26751">
        <w:rPr>
          <w:color w:val="0D0D0D" w:themeColor="text1" w:themeTint="F2"/>
          <w:sz w:val="26"/>
          <w:szCs w:val="26"/>
        </w:rPr>
        <w:t>, топливо – газ;</w:t>
      </w:r>
    </w:p>
    <w:p w:rsidR="00271B15" w:rsidRPr="00F26751" w:rsidRDefault="00271B15" w:rsidP="00271B15">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Котельная № 3 "Администрация" ул. Ленина, 27Б</w:t>
      </w:r>
      <w:r w:rsidR="00996361" w:rsidRPr="00F26751">
        <w:rPr>
          <w:color w:val="0D0D0D" w:themeColor="text1" w:themeTint="F2"/>
          <w:sz w:val="26"/>
          <w:szCs w:val="26"/>
        </w:rPr>
        <w:t xml:space="preserve">, </w:t>
      </w:r>
      <w:r w:rsidRPr="00F26751">
        <w:rPr>
          <w:color w:val="0D0D0D" w:themeColor="text1" w:themeTint="F2"/>
          <w:sz w:val="26"/>
          <w:szCs w:val="26"/>
        </w:rPr>
        <w:t xml:space="preserve">температурный график - 95/70 </w:t>
      </w:r>
      <w:r w:rsidRPr="00F26751">
        <w:rPr>
          <w:color w:val="0D0D0D" w:themeColor="text1" w:themeTint="F2"/>
          <w:sz w:val="26"/>
          <w:szCs w:val="26"/>
          <w:vertAlign w:val="superscript"/>
        </w:rPr>
        <w:t>о</w:t>
      </w:r>
      <w:r w:rsidRPr="00F26751">
        <w:rPr>
          <w:color w:val="0D0D0D" w:themeColor="text1" w:themeTint="F2"/>
          <w:sz w:val="26"/>
          <w:szCs w:val="26"/>
        </w:rPr>
        <w:t>С, система теплосн</w:t>
      </w:r>
      <w:r w:rsidR="00996361" w:rsidRPr="00F26751">
        <w:rPr>
          <w:color w:val="0D0D0D" w:themeColor="text1" w:themeTint="F2"/>
          <w:sz w:val="26"/>
          <w:szCs w:val="26"/>
        </w:rPr>
        <w:t>абжения - двухтрубная, закрытая</w:t>
      </w:r>
      <w:r w:rsidR="00F73645" w:rsidRPr="00F26751">
        <w:rPr>
          <w:color w:val="0D0D0D" w:themeColor="text1" w:themeTint="F2"/>
          <w:sz w:val="26"/>
          <w:szCs w:val="26"/>
        </w:rPr>
        <w:t>, топливо – газ.</w:t>
      </w:r>
    </w:p>
    <w:p w:rsidR="00AB610F" w:rsidRPr="00F26751" w:rsidRDefault="00AB610F" w:rsidP="00271B15">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Существующая нагрузка отопления и вентиляции составляет 0,60 Гкал/ч. </w:t>
      </w:r>
    </w:p>
    <w:p w:rsidR="0058722C" w:rsidRPr="00F26751" w:rsidRDefault="00D805C9" w:rsidP="0058722C">
      <w:pPr>
        <w:pStyle w:val="af1"/>
        <w:keepNext/>
        <w:tabs>
          <w:tab w:val="left" w:pos="702"/>
        </w:tabs>
        <w:spacing w:after="0"/>
        <w:ind w:left="702" w:firstLine="7"/>
        <w:jc w:val="center"/>
        <w:rPr>
          <w:rFonts w:cs="Times New Roman"/>
          <w:b/>
          <w:i w:val="0"/>
          <w:color w:val="0D0D0D" w:themeColor="text1" w:themeTint="F2"/>
          <w:sz w:val="26"/>
          <w:szCs w:val="26"/>
        </w:rPr>
      </w:pPr>
      <w:r>
        <w:rPr>
          <w:rFonts w:cs="Times New Roman"/>
          <w:b/>
          <w:i w:val="0"/>
          <w:color w:val="0D0D0D" w:themeColor="text1" w:themeTint="F2"/>
          <w:sz w:val="26"/>
          <w:szCs w:val="26"/>
        </w:rPr>
        <w:t>Х</w:t>
      </w:r>
      <w:r w:rsidR="0058722C" w:rsidRPr="00F26751">
        <w:rPr>
          <w:rFonts w:cs="Times New Roman"/>
          <w:b/>
          <w:i w:val="0"/>
          <w:color w:val="0D0D0D" w:themeColor="text1" w:themeTint="F2"/>
          <w:sz w:val="26"/>
          <w:szCs w:val="26"/>
        </w:rPr>
        <w:t>арактеристика систем теплоснабжения</w:t>
      </w:r>
    </w:p>
    <w:p w:rsidR="0058722C" w:rsidRPr="00F26751" w:rsidRDefault="0058722C" w:rsidP="0058722C">
      <w:pPr>
        <w:spacing w:line="276" w:lineRule="auto"/>
        <w:jc w:val="right"/>
        <w:rPr>
          <w:i/>
          <w:color w:val="0D0D0D" w:themeColor="text1" w:themeTint="F2"/>
        </w:rPr>
      </w:pPr>
      <w:r w:rsidRPr="00F26751">
        <w:rPr>
          <w:i/>
          <w:color w:val="0D0D0D" w:themeColor="text1" w:themeTint="F2"/>
        </w:rPr>
        <w:t>Таблица 23</w:t>
      </w:r>
    </w:p>
    <w:tbl>
      <w:tblPr>
        <w:tblW w:w="9928" w:type="dxa"/>
        <w:tblInd w:w="-279" w:type="dxa"/>
        <w:tblLayout w:type="fixed"/>
        <w:tblCellMar>
          <w:left w:w="0" w:type="dxa"/>
          <w:right w:w="0" w:type="dxa"/>
        </w:tblCellMar>
        <w:tblLook w:val="0000" w:firstRow="0" w:lastRow="0" w:firstColumn="0" w:lastColumn="0" w:noHBand="0" w:noVBand="0"/>
      </w:tblPr>
      <w:tblGrid>
        <w:gridCol w:w="3549"/>
        <w:gridCol w:w="2693"/>
        <w:gridCol w:w="3686"/>
      </w:tblGrid>
      <w:tr w:rsidR="0058722C" w:rsidRPr="00F26751" w:rsidTr="0058722C">
        <w:trPr>
          <w:trHeight w:val="65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58722C" w:rsidP="0058722C">
            <w:pPr>
              <w:pStyle w:val="ae"/>
              <w:spacing w:line="16" w:lineRule="atLeast"/>
              <w:ind w:left="119"/>
              <w:jc w:val="center"/>
              <w:rPr>
                <w:b/>
                <w:color w:val="0D0D0D" w:themeColor="text1" w:themeTint="F2"/>
              </w:rPr>
            </w:pPr>
            <w:r w:rsidRPr="00F26751">
              <w:rPr>
                <w:b/>
                <w:color w:val="0D0D0D" w:themeColor="text1" w:themeTint="F2"/>
              </w:rPr>
              <w:t>Система теплоснабжения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58722C" w:rsidP="0058722C">
            <w:pPr>
              <w:pStyle w:val="ae"/>
              <w:spacing w:line="16" w:lineRule="atLeast"/>
              <w:ind w:left="119"/>
              <w:jc w:val="center"/>
              <w:rPr>
                <w:b/>
                <w:color w:val="0D0D0D" w:themeColor="text1" w:themeTint="F2"/>
              </w:rPr>
            </w:pPr>
            <w:r w:rsidRPr="00F26751">
              <w:rPr>
                <w:b/>
                <w:color w:val="0D0D0D" w:themeColor="text1" w:themeTint="F2"/>
              </w:rPr>
              <w:t>Длина трубопроводов сети (двухтрубн.), 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58722C" w:rsidP="0058722C">
            <w:pPr>
              <w:pStyle w:val="ae"/>
              <w:spacing w:line="16" w:lineRule="atLeast"/>
              <w:ind w:left="119"/>
              <w:jc w:val="center"/>
              <w:rPr>
                <w:b/>
                <w:color w:val="0D0D0D" w:themeColor="text1" w:themeTint="F2"/>
              </w:rPr>
            </w:pPr>
            <w:r w:rsidRPr="00F26751">
              <w:rPr>
                <w:b/>
                <w:color w:val="0D0D0D" w:themeColor="text1" w:themeTint="F2"/>
              </w:rPr>
              <w:t>Материальная характеристика трубопроводов теплосети, м</w:t>
            </w:r>
            <w:r w:rsidRPr="00F26751">
              <w:rPr>
                <w:b/>
                <w:color w:val="0D0D0D" w:themeColor="text1" w:themeTint="F2"/>
                <w:vertAlign w:val="superscript"/>
              </w:rPr>
              <w:t>2</w:t>
            </w:r>
          </w:p>
        </w:tc>
      </w:tr>
      <w:tr w:rsidR="0058722C" w:rsidRPr="00F26751" w:rsidTr="0058722C">
        <w:trPr>
          <w:trHeight w:val="331"/>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58722C" w:rsidRPr="00F26751" w:rsidRDefault="0058722C" w:rsidP="0058722C">
            <w:pPr>
              <w:pStyle w:val="ae"/>
              <w:spacing w:line="240" w:lineRule="auto"/>
              <w:ind w:left="120"/>
              <w:rPr>
                <w:color w:val="0D0D0D" w:themeColor="text1" w:themeTint="F2"/>
              </w:rPr>
            </w:pPr>
            <w:r w:rsidRPr="00F26751">
              <w:rPr>
                <w:color w:val="0D0D0D" w:themeColor="text1" w:themeTint="F2"/>
              </w:rPr>
              <w:t>Котельная № 2 Школа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58722C" w:rsidP="0058722C">
            <w:pPr>
              <w:pStyle w:val="ae"/>
              <w:spacing w:line="240" w:lineRule="auto"/>
              <w:jc w:val="center"/>
              <w:rPr>
                <w:color w:val="0D0D0D" w:themeColor="text1" w:themeTint="F2"/>
              </w:rPr>
            </w:pPr>
            <w:r w:rsidRPr="00F26751">
              <w:rPr>
                <w:color w:val="0D0D0D" w:themeColor="text1" w:themeTint="F2"/>
              </w:rPr>
              <w:t>421,5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58722C" w:rsidP="0058722C">
            <w:pPr>
              <w:pStyle w:val="ae"/>
              <w:spacing w:line="240" w:lineRule="auto"/>
              <w:jc w:val="center"/>
              <w:rPr>
                <w:color w:val="0D0D0D" w:themeColor="text1" w:themeTint="F2"/>
              </w:rPr>
            </w:pPr>
            <w:r w:rsidRPr="00F26751">
              <w:rPr>
                <w:color w:val="0D0D0D" w:themeColor="text1" w:themeTint="F2"/>
              </w:rPr>
              <w:t>172,95</w:t>
            </w:r>
          </w:p>
        </w:tc>
      </w:tr>
      <w:tr w:rsidR="0058722C" w:rsidRPr="00F26751" w:rsidTr="0058722C">
        <w:trPr>
          <w:trHeight w:val="331"/>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58722C" w:rsidRPr="00F26751" w:rsidRDefault="0058722C" w:rsidP="0058722C">
            <w:pPr>
              <w:pStyle w:val="ae"/>
              <w:spacing w:line="240" w:lineRule="auto"/>
              <w:ind w:left="120"/>
              <w:rPr>
                <w:color w:val="0D0D0D" w:themeColor="text1" w:themeTint="F2"/>
              </w:rPr>
            </w:pPr>
            <w:r w:rsidRPr="00F26751">
              <w:rPr>
                <w:color w:val="0D0D0D" w:themeColor="text1" w:themeTint="F2"/>
              </w:rPr>
              <w:t>Котельная № 3 Администрация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58722C" w:rsidP="0058722C">
            <w:pPr>
              <w:pStyle w:val="ae"/>
              <w:spacing w:line="240" w:lineRule="auto"/>
              <w:jc w:val="center"/>
              <w:rPr>
                <w:color w:val="0D0D0D" w:themeColor="text1" w:themeTint="F2"/>
              </w:rPr>
            </w:pPr>
            <w:r w:rsidRPr="00F26751">
              <w:rPr>
                <w:color w:val="0D0D0D" w:themeColor="text1" w:themeTint="F2"/>
              </w:rPr>
              <w:t>314,99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58722C" w:rsidP="0058722C">
            <w:pPr>
              <w:pStyle w:val="ae"/>
              <w:spacing w:line="240" w:lineRule="auto"/>
              <w:jc w:val="center"/>
              <w:rPr>
                <w:color w:val="0D0D0D" w:themeColor="text1" w:themeTint="F2"/>
              </w:rPr>
            </w:pPr>
            <w:r w:rsidRPr="00F26751">
              <w:rPr>
                <w:color w:val="0D0D0D" w:themeColor="text1" w:themeTint="F2"/>
              </w:rPr>
              <w:t>128,23</w:t>
            </w:r>
          </w:p>
        </w:tc>
      </w:tr>
      <w:tr w:rsidR="0058722C" w:rsidRPr="00F26751" w:rsidTr="0058722C">
        <w:trPr>
          <w:trHeight w:val="129"/>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58722C" w:rsidRPr="00F26751" w:rsidRDefault="0058722C" w:rsidP="0058722C">
            <w:pPr>
              <w:jc w:val="center"/>
              <w:rPr>
                <w:b/>
                <w:color w:val="0D0D0D" w:themeColor="text1" w:themeTint="F2"/>
              </w:rPr>
            </w:pPr>
            <w:r w:rsidRPr="00F26751">
              <w:rPr>
                <w:b/>
                <w:color w:val="0D0D0D" w:themeColor="text1" w:themeTint="F2"/>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AB610F" w:rsidP="0058722C">
            <w:pPr>
              <w:jc w:val="center"/>
              <w:rPr>
                <w:b/>
                <w:color w:val="0D0D0D" w:themeColor="text1" w:themeTint="F2"/>
              </w:rPr>
            </w:pPr>
            <w:r w:rsidRPr="00F26751">
              <w:rPr>
                <w:b/>
                <w:color w:val="0D0D0D" w:themeColor="text1" w:themeTint="F2"/>
              </w:rPr>
              <w:t>736,49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58722C" w:rsidRPr="00F26751" w:rsidRDefault="00AB610F" w:rsidP="00AB610F">
            <w:pPr>
              <w:jc w:val="center"/>
              <w:rPr>
                <w:b/>
                <w:color w:val="0D0D0D" w:themeColor="text1" w:themeTint="F2"/>
              </w:rPr>
            </w:pPr>
            <w:r w:rsidRPr="00F26751">
              <w:rPr>
                <w:b/>
                <w:color w:val="0D0D0D" w:themeColor="text1" w:themeTint="F2"/>
              </w:rPr>
              <w:t>301</w:t>
            </w:r>
            <w:r w:rsidR="0058722C" w:rsidRPr="00F26751">
              <w:rPr>
                <w:b/>
                <w:color w:val="0D0D0D" w:themeColor="text1" w:themeTint="F2"/>
              </w:rPr>
              <w:t>,</w:t>
            </w:r>
            <w:r w:rsidRPr="00F26751">
              <w:rPr>
                <w:b/>
                <w:color w:val="0D0D0D" w:themeColor="text1" w:themeTint="F2"/>
              </w:rPr>
              <w:t>18</w:t>
            </w:r>
          </w:p>
        </w:tc>
      </w:tr>
    </w:tbl>
    <w:p w:rsidR="0058722C" w:rsidRPr="00F26751" w:rsidRDefault="00D96170" w:rsidP="00271B15">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На расчетный срок </w:t>
      </w:r>
      <w:r w:rsidR="00C121FC">
        <w:rPr>
          <w:color w:val="0D0D0D" w:themeColor="text1" w:themeTint="F2"/>
          <w:sz w:val="26"/>
          <w:szCs w:val="26"/>
        </w:rPr>
        <w:t xml:space="preserve">теплоснабжение </w:t>
      </w:r>
      <w:r w:rsidRPr="00F26751">
        <w:rPr>
          <w:color w:val="0D0D0D" w:themeColor="text1" w:themeTint="F2"/>
          <w:sz w:val="26"/>
          <w:szCs w:val="26"/>
        </w:rPr>
        <w:t>на объектах нового жилищного строительства и объектах социально-бытового обслуживания планируется осуществлять за счет индивидуальных источников выработки тепловой энергии.</w:t>
      </w:r>
    </w:p>
    <w:p w:rsidR="00312AB2" w:rsidRPr="00F26751" w:rsidRDefault="00164599" w:rsidP="00276DE2">
      <w:pPr>
        <w:pStyle w:val="3"/>
        <w:spacing w:before="120" w:after="120" w:line="240" w:lineRule="auto"/>
        <w:jc w:val="center"/>
        <w:rPr>
          <w:color w:val="0D0D0D" w:themeColor="text1" w:themeTint="F2"/>
          <w:sz w:val="26"/>
          <w:szCs w:val="26"/>
          <w:lang w:val="ru-RU"/>
        </w:rPr>
      </w:pPr>
      <w:bookmarkStart w:id="182" w:name="_Toc86307879"/>
      <w:r w:rsidRPr="00F26751">
        <w:rPr>
          <w:color w:val="0D0D0D" w:themeColor="text1" w:themeTint="F2"/>
          <w:sz w:val="26"/>
          <w:szCs w:val="26"/>
        </w:rPr>
        <w:t>II</w:t>
      </w:r>
      <w:r w:rsidRPr="00F26751">
        <w:rPr>
          <w:color w:val="0D0D0D" w:themeColor="text1" w:themeTint="F2"/>
          <w:sz w:val="26"/>
          <w:szCs w:val="26"/>
          <w:lang w:val="ru-RU"/>
        </w:rPr>
        <w:t>.</w:t>
      </w:r>
      <w:r w:rsidR="00893346" w:rsidRPr="00F26751">
        <w:rPr>
          <w:color w:val="0D0D0D" w:themeColor="text1" w:themeTint="F2"/>
          <w:sz w:val="26"/>
          <w:szCs w:val="26"/>
          <w:lang w:val="ru-RU"/>
        </w:rPr>
        <w:t>6</w:t>
      </w:r>
      <w:r w:rsidRPr="00F26751">
        <w:rPr>
          <w:color w:val="0D0D0D" w:themeColor="text1" w:themeTint="F2"/>
          <w:sz w:val="26"/>
          <w:szCs w:val="26"/>
          <w:lang w:val="ru-RU"/>
        </w:rPr>
        <w:t xml:space="preserve">.3 </w:t>
      </w:r>
      <w:r w:rsidR="00312AB2" w:rsidRPr="00F26751">
        <w:rPr>
          <w:color w:val="0D0D0D" w:themeColor="text1" w:themeTint="F2"/>
          <w:sz w:val="26"/>
          <w:szCs w:val="26"/>
          <w:lang w:val="ru-RU"/>
        </w:rPr>
        <w:t>Электроснабжение и связь</w:t>
      </w:r>
      <w:bookmarkEnd w:id="182"/>
    </w:p>
    <w:p w:rsidR="00123656" w:rsidRPr="00F26751" w:rsidRDefault="00123656" w:rsidP="00AA474A">
      <w:pPr>
        <w:spacing w:line="276" w:lineRule="auto"/>
        <w:ind w:firstLine="720"/>
        <w:rPr>
          <w:b/>
          <w:i/>
          <w:color w:val="0D0D0D" w:themeColor="text1" w:themeTint="F2"/>
          <w:sz w:val="26"/>
          <w:szCs w:val="26"/>
        </w:rPr>
      </w:pPr>
      <w:r w:rsidRPr="00F26751">
        <w:rPr>
          <w:b/>
          <w:i/>
          <w:color w:val="0D0D0D" w:themeColor="text1" w:themeTint="F2"/>
          <w:sz w:val="26"/>
          <w:szCs w:val="26"/>
        </w:rPr>
        <w:t>Электроснабжение</w:t>
      </w:r>
    </w:p>
    <w:p w:rsidR="00A8652E" w:rsidRPr="00F26751" w:rsidRDefault="00714602" w:rsidP="002D4248">
      <w:pPr>
        <w:spacing w:line="276" w:lineRule="auto"/>
        <w:ind w:firstLine="720"/>
        <w:jc w:val="both"/>
        <w:rPr>
          <w:color w:val="0D0D0D" w:themeColor="text1" w:themeTint="F2"/>
          <w:sz w:val="26"/>
          <w:szCs w:val="26"/>
        </w:rPr>
      </w:pPr>
      <w:r w:rsidRPr="00F26751">
        <w:rPr>
          <w:color w:val="0D0D0D" w:themeColor="text1" w:themeTint="F2"/>
          <w:sz w:val="26"/>
          <w:szCs w:val="26"/>
        </w:rPr>
        <w:t xml:space="preserve">Услуги по передаче электрической энергии на территории сельского поселения осуществляет филиал </w:t>
      </w:r>
      <w:r w:rsidR="00F55A7B">
        <w:rPr>
          <w:color w:val="0D0D0D" w:themeColor="text1" w:themeTint="F2"/>
          <w:sz w:val="26"/>
          <w:szCs w:val="26"/>
        </w:rPr>
        <w:t>«</w:t>
      </w:r>
      <w:r w:rsidRPr="00F26751">
        <w:rPr>
          <w:color w:val="0D0D0D" w:themeColor="text1" w:themeTint="F2"/>
          <w:sz w:val="26"/>
          <w:szCs w:val="26"/>
        </w:rPr>
        <w:t>Калугаэнерго</w:t>
      </w:r>
      <w:r w:rsidR="00F55A7B">
        <w:rPr>
          <w:color w:val="0D0D0D" w:themeColor="text1" w:themeTint="F2"/>
          <w:sz w:val="26"/>
          <w:szCs w:val="26"/>
        </w:rPr>
        <w:t>»</w:t>
      </w:r>
      <w:r w:rsidRPr="00F26751">
        <w:rPr>
          <w:color w:val="0D0D0D" w:themeColor="text1" w:themeTint="F2"/>
          <w:sz w:val="26"/>
          <w:szCs w:val="26"/>
        </w:rPr>
        <w:t xml:space="preserve"> ПАО </w:t>
      </w:r>
      <w:r w:rsidR="00F55A7B">
        <w:rPr>
          <w:color w:val="0D0D0D" w:themeColor="text1" w:themeTint="F2"/>
          <w:sz w:val="26"/>
          <w:szCs w:val="26"/>
        </w:rPr>
        <w:t>«</w:t>
      </w:r>
      <w:r w:rsidRPr="00F26751">
        <w:rPr>
          <w:color w:val="0D0D0D" w:themeColor="text1" w:themeTint="F2"/>
          <w:sz w:val="26"/>
          <w:szCs w:val="26"/>
        </w:rPr>
        <w:t>МРСК Центра и Приволжья</w:t>
      </w:r>
      <w:r w:rsidR="00F55A7B">
        <w:rPr>
          <w:color w:val="0D0D0D" w:themeColor="text1" w:themeTint="F2"/>
          <w:sz w:val="26"/>
          <w:szCs w:val="26"/>
        </w:rPr>
        <w:t>»</w:t>
      </w:r>
      <w:r w:rsidRPr="00F26751">
        <w:rPr>
          <w:color w:val="0D0D0D" w:themeColor="text1" w:themeTint="F2"/>
          <w:sz w:val="26"/>
          <w:szCs w:val="26"/>
        </w:rPr>
        <w:t>.</w:t>
      </w:r>
      <w:r w:rsidR="00721B75" w:rsidRPr="00F26751">
        <w:rPr>
          <w:color w:val="0D0D0D" w:themeColor="text1" w:themeTint="F2"/>
          <w:sz w:val="26"/>
          <w:szCs w:val="26"/>
        </w:rPr>
        <w:t xml:space="preserve"> </w:t>
      </w:r>
      <w:r w:rsidRPr="00F26751">
        <w:rPr>
          <w:color w:val="0D0D0D" w:themeColor="text1" w:themeTint="F2"/>
          <w:sz w:val="26"/>
          <w:szCs w:val="26"/>
        </w:rPr>
        <w:t xml:space="preserve">Электроснабжение сельского поселения производится </w:t>
      </w:r>
      <w:r w:rsidR="002D4248" w:rsidRPr="00F26751">
        <w:rPr>
          <w:color w:val="0D0D0D" w:themeColor="text1" w:themeTint="F2"/>
          <w:sz w:val="26"/>
          <w:szCs w:val="26"/>
        </w:rPr>
        <w:t>с электрической подстанции</w:t>
      </w:r>
      <w:r w:rsidR="007D36F3" w:rsidRPr="00F26751">
        <w:rPr>
          <w:color w:val="0D0D0D" w:themeColor="text1" w:themeTint="F2"/>
          <w:sz w:val="26"/>
          <w:szCs w:val="26"/>
        </w:rPr>
        <w:t xml:space="preserve"> </w:t>
      </w:r>
      <w:r w:rsidR="00D96170" w:rsidRPr="00F26751">
        <w:rPr>
          <w:color w:val="0D0D0D" w:themeColor="text1" w:themeTint="F2"/>
          <w:sz w:val="26"/>
          <w:szCs w:val="26"/>
        </w:rPr>
        <w:t xml:space="preserve">ПС 35/10 кВ "Износки", расположенной в восточной части с. Износки у автодороги "Износки - Шанский Завод - Михали". </w:t>
      </w:r>
      <w:r w:rsidR="009412E0" w:rsidRPr="00F26751">
        <w:rPr>
          <w:color w:val="0D0D0D" w:themeColor="text1" w:themeTint="F2"/>
          <w:sz w:val="26"/>
          <w:szCs w:val="26"/>
        </w:rPr>
        <w:t xml:space="preserve">Количество трансформаторных пунктов (ТП) на территории сельского поселения составляет </w:t>
      </w:r>
      <w:r w:rsidR="00D96170" w:rsidRPr="00F26751">
        <w:rPr>
          <w:color w:val="0D0D0D" w:themeColor="text1" w:themeTint="F2"/>
          <w:sz w:val="26"/>
          <w:szCs w:val="26"/>
        </w:rPr>
        <w:t>35</w:t>
      </w:r>
      <w:r w:rsidR="009412E0" w:rsidRPr="00F26751">
        <w:rPr>
          <w:color w:val="0D0D0D" w:themeColor="text1" w:themeTint="F2"/>
          <w:sz w:val="26"/>
          <w:szCs w:val="26"/>
        </w:rPr>
        <w:t xml:space="preserve"> шт.</w:t>
      </w:r>
    </w:p>
    <w:p w:rsidR="00276DE2" w:rsidRPr="00F26751" w:rsidRDefault="00276DE2" w:rsidP="00445661">
      <w:pPr>
        <w:spacing w:line="276" w:lineRule="auto"/>
        <w:ind w:firstLine="720"/>
        <w:jc w:val="both"/>
        <w:rPr>
          <w:color w:val="0D0D0D" w:themeColor="text1" w:themeTint="F2"/>
          <w:sz w:val="26"/>
          <w:szCs w:val="26"/>
        </w:rPr>
      </w:pPr>
      <w:r w:rsidRPr="00F26751">
        <w:rPr>
          <w:color w:val="0D0D0D" w:themeColor="text1" w:themeTint="F2"/>
          <w:sz w:val="26"/>
          <w:szCs w:val="26"/>
        </w:rPr>
        <w:t>По территории поселения проход</w:t>
      </w:r>
      <w:r w:rsidR="005B7DEE" w:rsidRPr="00F26751">
        <w:rPr>
          <w:color w:val="0D0D0D" w:themeColor="text1" w:themeTint="F2"/>
          <w:sz w:val="26"/>
          <w:szCs w:val="26"/>
        </w:rPr>
        <w:t>ят</w:t>
      </w:r>
      <w:r w:rsidRPr="00F26751">
        <w:rPr>
          <w:color w:val="0D0D0D" w:themeColor="text1" w:themeTint="F2"/>
          <w:sz w:val="26"/>
          <w:szCs w:val="26"/>
        </w:rPr>
        <w:t xml:space="preserve"> </w:t>
      </w:r>
      <w:r w:rsidR="00385927" w:rsidRPr="00F26751">
        <w:rPr>
          <w:color w:val="0D0D0D" w:themeColor="text1" w:themeTint="F2"/>
          <w:sz w:val="26"/>
          <w:szCs w:val="26"/>
        </w:rPr>
        <w:t>высоковольтн</w:t>
      </w:r>
      <w:r w:rsidR="005B7DEE" w:rsidRPr="00F26751">
        <w:rPr>
          <w:color w:val="0D0D0D" w:themeColor="text1" w:themeTint="F2"/>
          <w:sz w:val="26"/>
          <w:szCs w:val="26"/>
        </w:rPr>
        <w:t>ые</w:t>
      </w:r>
      <w:r w:rsidR="00385927" w:rsidRPr="00F26751">
        <w:rPr>
          <w:color w:val="0D0D0D" w:themeColor="text1" w:themeTint="F2"/>
          <w:sz w:val="26"/>
          <w:szCs w:val="26"/>
        </w:rPr>
        <w:t xml:space="preserve"> лини</w:t>
      </w:r>
      <w:r w:rsidR="005B7DEE" w:rsidRPr="00F26751">
        <w:rPr>
          <w:color w:val="0D0D0D" w:themeColor="text1" w:themeTint="F2"/>
          <w:sz w:val="26"/>
          <w:szCs w:val="26"/>
        </w:rPr>
        <w:t>и</w:t>
      </w:r>
      <w:r w:rsidRPr="00F26751">
        <w:rPr>
          <w:color w:val="0D0D0D" w:themeColor="text1" w:themeTint="F2"/>
          <w:sz w:val="26"/>
          <w:szCs w:val="26"/>
        </w:rPr>
        <w:t xml:space="preserve"> электропередач</w:t>
      </w:r>
      <w:r w:rsidR="00721B75" w:rsidRPr="00F26751">
        <w:rPr>
          <w:color w:val="0D0D0D" w:themeColor="text1" w:themeTint="F2"/>
          <w:sz w:val="26"/>
          <w:szCs w:val="26"/>
        </w:rPr>
        <w:t>и</w:t>
      </w:r>
      <w:r w:rsidR="006718CF" w:rsidRPr="00F26751">
        <w:rPr>
          <w:color w:val="0D0D0D" w:themeColor="text1" w:themeTint="F2"/>
          <w:sz w:val="26"/>
          <w:szCs w:val="26"/>
        </w:rPr>
        <w:t xml:space="preserve">: </w:t>
      </w:r>
      <w:r w:rsidR="005B7DEE" w:rsidRPr="00F26751">
        <w:rPr>
          <w:color w:val="0D0D0D" w:themeColor="text1" w:themeTint="F2"/>
          <w:sz w:val="26"/>
          <w:szCs w:val="26"/>
        </w:rPr>
        <w:t>ВЛ-35 кВ "Агарышево - Износки" и ВЛ-35 кВ "Шанская - Износки".</w:t>
      </w:r>
      <w:r w:rsidR="00385927" w:rsidRPr="00F26751">
        <w:rPr>
          <w:color w:val="0D0D0D" w:themeColor="text1" w:themeTint="F2"/>
          <w:sz w:val="26"/>
          <w:szCs w:val="26"/>
        </w:rPr>
        <w:t xml:space="preserve"> </w:t>
      </w:r>
      <w:r w:rsidR="002D4248" w:rsidRPr="00F26751">
        <w:rPr>
          <w:color w:val="0D0D0D" w:themeColor="text1" w:themeTint="F2"/>
          <w:sz w:val="26"/>
          <w:szCs w:val="26"/>
        </w:rPr>
        <w:t xml:space="preserve">Протяжённость распределительных сетей 10 кВ составляет </w:t>
      </w:r>
      <w:r w:rsidR="005B7DEE" w:rsidRPr="00F26751">
        <w:rPr>
          <w:color w:val="0D0D0D" w:themeColor="text1" w:themeTint="F2"/>
          <w:sz w:val="26"/>
          <w:szCs w:val="26"/>
        </w:rPr>
        <w:t>79</w:t>
      </w:r>
      <w:r w:rsidR="002D4248" w:rsidRPr="00F26751">
        <w:rPr>
          <w:color w:val="0D0D0D" w:themeColor="text1" w:themeTint="F2"/>
          <w:sz w:val="26"/>
          <w:szCs w:val="26"/>
        </w:rPr>
        <w:t xml:space="preserve"> км. </w:t>
      </w:r>
    </w:p>
    <w:p w:rsidR="001335AF" w:rsidRPr="00F26751" w:rsidRDefault="001335AF" w:rsidP="00AA474A">
      <w:pPr>
        <w:spacing w:line="276" w:lineRule="auto"/>
        <w:ind w:firstLine="720"/>
        <w:rPr>
          <w:b/>
          <w:i/>
          <w:color w:val="0D0D0D" w:themeColor="text1" w:themeTint="F2"/>
          <w:sz w:val="26"/>
          <w:szCs w:val="26"/>
        </w:rPr>
      </w:pPr>
      <w:r w:rsidRPr="00F26751">
        <w:rPr>
          <w:b/>
          <w:i/>
          <w:color w:val="0D0D0D" w:themeColor="text1" w:themeTint="F2"/>
          <w:sz w:val="26"/>
          <w:szCs w:val="26"/>
        </w:rPr>
        <w:lastRenderedPageBreak/>
        <w:t>Телефонизация</w:t>
      </w:r>
    </w:p>
    <w:p w:rsidR="00276DE2" w:rsidRPr="00F26751" w:rsidRDefault="00276DE2" w:rsidP="00AA474A">
      <w:pPr>
        <w:spacing w:line="276" w:lineRule="auto"/>
        <w:ind w:firstLine="720"/>
        <w:jc w:val="both"/>
        <w:rPr>
          <w:color w:val="0D0D0D" w:themeColor="text1" w:themeTint="F2"/>
          <w:sz w:val="26"/>
          <w:szCs w:val="26"/>
        </w:rPr>
      </w:pPr>
      <w:r w:rsidRPr="00F26751">
        <w:rPr>
          <w:color w:val="0D0D0D" w:themeColor="text1" w:themeTint="F2"/>
          <w:sz w:val="26"/>
          <w:szCs w:val="26"/>
        </w:rPr>
        <w:t xml:space="preserve">Услуги телефонной связи общего пользования в сельском поселении предоставляются Калужским филиалом ОАО </w:t>
      </w:r>
      <w:r w:rsidR="00F55A7B" w:rsidRPr="00F26751">
        <w:rPr>
          <w:color w:val="0D0D0D" w:themeColor="text1" w:themeTint="F2"/>
        </w:rPr>
        <w:t>"</w:t>
      </w:r>
      <w:r w:rsidRPr="00F26751">
        <w:rPr>
          <w:color w:val="0D0D0D" w:themeColor="text1" w:themeTint="F2"/>
          <w:sz w:val="26"/>
          <w:szCs w:val="26"/>
        </w:rPr>
        <w:t>Ростелеком</w:t>
      </w:r>
      <w:r w:rsidR="00F55A7B" w:rsidRPr="00F26751">
        <w:rPr>
          <w:color w:val="0D0D0D" w:themeColor="text1" w:themeTint="F2"/>
        </w:rPr>
        <w:t>"</w:t>
      </w:r>
      <w:r w:rsidRPr="00F26751">
        <w:rPr>
          <w:color w:val="0D0D0D" w:themeColor="text1" w:themeTint="F2"/>
          <w:sz w:val="26"/>
          <w:szCs w:val="26"/>
        </w:rPr>
        <w:t xml:space="preserve">. Обеспечение услугами проводной телефонной связи осуществляется посредством медных кабелей от </w:t>
      </w:r>
      <w:r w:rsidR="00445661" w:rsidRPr="00F26751">
        <w:rPr>
          <w:color w:val="0D0D0D" w:themeColor="text1" w:themeTint="F2"/>
          <w:sz w:val="26"/>
          <w:szCs w:val="26"/>
        </w:rPr>
        <w:t>АТС, расположенн</w:t>
      </w:r>
      <w:r w:rsidR="006718CF" w:rsidRPr="00F26751">
        <w:rPr>
          <w:color w:val="0D0D0D" w:themeColor="text1" w:themeTint="F2"/>
          <w:sz w:val="26"/>
          <w:szCs w:val="26"/>
        </w:rPr>
        <w:t xml:space="preserve">ой в </w:t>
      </w:r>
      <w:r w:rsidR="00385927" w:rsidRPr="00F26751">
        <w:rPr>
          <w:color w:val="0D0D0D" w:themeColor="text1" w:themeTint="F2"/>
          <w:sz w:val="26"/>
          <w:szCs w:val="26"/>
        </w:rPr>
        <w:t xml:space="preserve">с. </w:t>
      </w:r>
      <w:r w:rsidR="00A34784" w:rsidRPr="00F26751">
        <w:rPr>
          <w:color w:val="0D0D0D" w:themeColor="text1" w:themeTint="F2"/>
          <w:sz w:val="26"/>
          <w:szCs w:val="26"/>
        </w:rPr>
        <w:t>Износки</w:t>
      </w:r>
      <w:r w:rsidR="006718CF" w:rsidRPr="00F26751">
        <w:rPr>
          <w:color w:val="0D0D0D" w:themeColor="text1" w:themeTint="F2"/>
          <w:sz w:val="26"/>
          <w:szCs w:val="26"/>
        </w:rPr>
        <w:t>.</w:t>
      </w:r>
      <w:r w:rsidR="00A34784" w:rsidRPr="00F26751">
        <w:rPr>
          <w:color w:val="0D0D0D" w:themeColor="text1" w:themeTint="F2"/>
          <w:sz w:val="26"/>
          <w:szCs w:val="26"/>
        </w:rPr>
        <w:t xml:space="preserve"> Номерная емкость АТС – 1100 номеров.</w:t>
      </w:r>
    </w:p>
    <w:p w:rsidR="00445661" w:rsidRPr="00F26751" w:rsidRDefault="00276DE2" w:rsidP="00AA474A">
      <w:pPr>
        <w:spacing w:line="276" w:lineRule="auto"/>
        <w:ind w:firstLine="720"/>
        <w:jc w:val="both"/>
        <w:rPr>
          <w:color w:val="0D0D0D" w:themeColor="text1" w:themeTint="F2"/>
          <w:sz w:val="26"/>
          <w:szCs w:val="26"/>
        </w:rPr>
      </w:pPr>
      <w:r w:rsidRPr="00F26751">
        <w:rPr>
          <w:color w:val="0D0D0D" w:themeColor="text1" w:themeTint="F2"/>
          <w:sz w:val="26"/>
          <w:szCs w:val="26"/>
        </w:rPr>
        <w:t>Услуги мобильной связи на территории пос</w:t>
      </w:r>
      <w:r w:rsidR="00F55A7B">
        <w:rPr>
          <w:color w:val="0D0D0D" w:themeColor="text1" w:themeTint="F2"/>
          <w:sz w:val="26"/>
          <w:szCs w:val="26"/>
        </w:rPr>
        <w:t xml:space="preserve">еления предоставляют операторы </w:t>
      </w:r>
      <w:r w:rsidR="00F55A7B" w:rsidRPr="00F26751">
        <w:rPr>
          <w:color w:val="0D0D0D" w:themeColor="text1" w:themeTint="F2"/>
        </w:rPr>
        <w:t>"</w:t>
      </w:r>
      <w:r w:rsidRPr="00F26751">
        <w:rPr>
          <w:color w:val="0D0D0D" w:themeColor="text1" w:themeTint="F2"/>
          <w:sz w:val="26"/>
          <w:szCs w:val="26"/>
        </w:rPr>
        <w:t>МТС</w:t>
      </w:r>
      <w:r w:rsidR="00F55A7B" w:rsidRPr="00F26751">
        <w:rPr>
          <w:color w:val="0D0D0D" w:themeColor="text1" w:themeTint="F2"/>
        </w:rPr>
        <w:t>"</w:t>
      </w:r>
      <w:r w:rsidRPr="00F26751">
        <w:rPr>
          <w:color w:val="0D0D0D" w:themeColor="text1" w:themeTint="F2"/>
          <w:sz w:val="26"/>
          <w:szCs w:val="26"/>
        </w:rPr>
        <w:t xml:space="preserve">, </w:t>
      </w:r>
      <w:r w:rsidR="00F55A7B" w:rsidRPr="00F26751">
        <w:rPr>
          <w:color w:val="0D0D0D" w:themeColor="text1" w:themeTint="F2"/>
        </w:rPr>
        <w:t>"</w:t>
      </w:r>
      <w:r w:rsidRPr="00F26751">
        <w:rPr>
          <w:color w:val="0D0D0D" w:themeColor="text1" w:themeTint="F2"/>
          <w:sz w:val="26"/>
          <w:szCs w:val="26"/>
        </w:rPr>
        <w:t>Билайн</w:t>
      </w:r>
      <w:r w:rsidR="00F55A7B" w:rsidRPr="00F26751">
        <w:rPr>
          <w:color w:val="0D0D0D" w:themeColor="text1" w:themeTint="F2"/>
        </w:rPr>
        <w:t>"</w:t>
      </w:r>
      <w:r w:rsidRPr="00F26751">
        <w:rPr>
          <w:color w:val="0D0D0D" w:themeColor="text1" w:themeTint="F2"/>
          <w:sz w:val="26"/>
          <w:szCs w:val="26"/>
        </w:rPr>
        <w:t xml:space="preserve">, </w:t>
      </w:r>
      <w:r w:rsidR="00F55A7B" w:rsidRPr="00F26751">
        <w:rPr>
          <w:color w:val="0D0D0D" w:themeColor="text1" w:themeTint="F2"/>
        </w:rPr>
        <w:t>"</w:t>
      </w:r>
      <w:r w:rsidRPr="00F26751">
        <w:rPr>
          <w:color w:val="0D0D0D" w:themeColor="text1" w:themeTint="F2"/>
          <w:sz w:val="26"/>
          <w:szCs w:val="26"/>
        </w:rPr>
        <w:t>Мегафон</w:t>
      </w:r>
      <w:r w:rsidR="00F55A7B" w:rsidRPr="00F26751">
        <w:rPr>
          <w:color w:val="0D0D0D" w:themeColor="text1" w:themeTint="F2"/>
        </w:rPr>
        <w:t>"</w:t>
      </w:r>
      <w:r w:rsidRPr="00F26751">
        <w:rPr>
          <w:color w:val="0D0D0D" w:themeColor="text1" w:themeTint="F2"/>
          <w:sz w:val="26"/>
          <w:szCs w:val="26"/>
        </w:rPr>
        <w:t xml:space="preserve">, </w:t>
      </w:r>
      <w:r w:rsidR="00F55A7B" w:rsidRPr="00F26751">
        <w:rPr>
          <w:color w:val="0D0D0D" w:themeColor="text1" w:themeTint="F2"/>
        </w:rPr>
        <w:t>"</w:t>
      </w:r>
      <w:r w:rsidRPr="00F26751">
        <w:rPr>
          <w:color w:val="0D0D0D" w:themeColor="text1" w:themeTint="F2"/>
          <w:sz w:val="26"/>
          <w:szCs w:val="26"/>
        </w:rPr>
        <w:t>Tele2</w:t>
      </w:r>
      <w:r w:rsidR="00F55A7B" w:rsidRPr="00F26751">
        <w:rPr>
          <w:color w:val="0D0D0D" w:themeColor="text1" w:themeTint="F2"/>
        </w:rPr>
        <w:t>"</w:t>
      </w:r>
      <w:r w:rsidRPr="00F26751">
        <w:rPr>
          <w:color w:val="0D0D0D" w:themeColor="text1" w:themeTint="F2"/>
          <w:sz w:val="26"/>
          <w:szCs w:val="26"/>
        </w:rPr>
        <w:t xml:space="preserve">. </w:t>
      </w:r>
    </w:p>
    <w:p w:rsidR="001335AF" w:rsidRPr="00F26751" w:rsidRDefault="001335AF" w:rsidP="00AA474A">
      <w:pPr>
        <w:spacing w:line="276" w:lineRule="auto"/>
        <w:ind w:firstLine="720"/>
        <w:rPr>
          <w:b/>
          <w:i/>
          <w:color w:val="0D0D0D" w:themeColor="text1" w:themeTint="F2"/>
          <w:sz w:val="26"/>
          <w:szCs w:val="26"/>
        </w:rPr>
      </w:pPr>
      <w:r w:rsidRPr="00F26751">
        <w:rPr>
          <w:b/>
          <w:i/>
          <w:color w:val="0D0D0D" w:themeColor="text1" w:themeTint="F2"/>
          <w:sz w:val="26"/>
          <w:szCs w:val="26"/>
        </w:rPr>
        <w:t>Радиофикация</w:t>
      </w:r>
      <w:r w:rsidR="00276DE2" w:rsidRPr="00F26751">
        <w:rPr>
          <w:b/>
          <w:i/>
          <w:color w:val="0D0D0D" w:themeColor="text1" w:themeTint="F2"/>
          <w:sz w:val="26"/>
          <w:szCs w:val="26"/>
        </w:rPr>
        <w:t xml:space="preserve"> и телевидение</w:t>
      </w:r>
    </w:p>
    <w:p w:rsidR="00276DE2" w:rsidRPr="00F55A7B" w:rsidRDefault="00276DE2" w:rsidP="00AA474A">
      <w:pPr>
        <w:spacing w:line="276" w:lineRule="auto"/>
        <w:ind w:firstLine="720"/>
        <w:jc w:val="both"/>
        <w:rPr>
          <w:color w:val="0D0D0D" w:themeColor="text1" w:themeTint="F2"/>
          <w:sz w:val="26"/>
          <w:szCs w:val="26"/>
        </w:rPr>
      </w:pPr>
      <w:r w:rsidRPr="00F55A7B">
        <w:rPr>
          <w:color w:val="0D0D0D" w:themeColor="text1" w:themeTint="F2"/>
          <w:sz w:val="26"/>
          <w:szCs w:val="26"/>
        </w:rPr>
        <w:t xml:space="preserve">Услуги эфирного телевизионного вещания на территории сельского поселения предоставляют филиал ФГУП РТРС </w:t>
      </w:r>
      <w:r w:rsidR="00F55A7B" w:rsidRPr="00F55A7B">
        <w:rPr>
          <w:color w:val="0D0D0D" w:themeColor="text1" w:themeTint="F2"/>
          <w:sz w:val="26"/>
          <w:szCs w:val="26"/>
        </w:rPr>
        <w:t>"</w:t>
      </w:r>
      <w:r w:rsidRPr="00F55A7B">
        <w:rPr>
          <w:color w:val="0D0D0D" w:themeColor="text1" w:themeTint="F2"/>
          <w:sz w:val="26"/>
          <w:szCs w:val="26"/>
        </w:rPr>
        <w:t>Калужский областной радиотелевизионный передающий центр</w:t>
      </w:r>
      <w:r w:rsidR="00F55A7B" w:rsidRPr="00F55A7B">
        <w:rPr>
          <w:color w:val="0D0D0D" w:themeColor="text1" w:themeTint="F2"/>
          <w:sz w:val="26"/>
          <w:szCs w:val="26"/>
        </w:rPr>
        <w:t>"</w:t>
      </w:r>
      <w:r w:rsidRPr="00F55A7B">
        <w:rPr>
          <w:color w:val="0D0D0D" w:themeColor="text1" w:themeTint="F2"/>
          <w:sz w:val="26"/>
          <w:szCs w:val="26"/>
        </w:rPr>
        <w:t xml:space="preserve"> и коммерческие компании-вещатели.</w:t>
      </w:r>
    </w:p>
    <w:p w:rsidR="00276DE2" w:rsidRPr="00F55A7B" w:rsidRDefault="00276DE2" w:rsidP="00385927">
      <w:pPr>
        <w:spacing w:line="276" w:lineRule="auto"/>
        <w:ind w:firstLine="720"/>
        <w:jc w:val="both"/>
        <w:rPr>
          <w:color w:val="0D0D0D" w:themeColor="text1" w:themeTint="F2"/>
          <w:sz w:val="26"/>
          <w:szCs w:val="26"/>
        </w:rPr>
      </w:pPr>
      <w:r w:rsidRPr="00F55A7B">
        <w:rPr>
          <w:color w:val="0D0D0D" w:themeColor="text1" w:themeTint="F2"/>
          <w:sz w:val="26"/>
          <w:szCs w:val="26"/>
        </w:rPr>
        <w:t>Осуществляется вещание телевизионных про</w:t>
      </w:r>
      <w:r w:rsidR="006718CF" w:rsidRPr="00F55A7B">
        <w:rPr>
          <w:color w:val="0D0D0D" w:themeColor="text1" w:themeTint="F2"/>
          <w:sz w:val="26"/>
          <w:szCs w:val="26"/>
        </w:rPr>
        <w:t xml:space="preserve">грамм "Первый канал" (22 ТВК), </w:t>
      </w:r>
      <w:r w:rsidRPr="00F55A7B">
        <w:rPr>
          <w:color w:val="0D0D0D" w:themeColor="text1" w:themeTint="F2"/>
          <w:sz w:val="26"/>
          <w:szCs w:val="26"/>
        </w:rPr>
        <w:t>"ТК Россия" (35 ТВК), "Куль</w:t>
      </w:r>
      <w:r w:rsidR="0083022D" w:rsidRPr="00F55A7B">
        <w:rPr>
          <w:color w:val="0D0D0D" w:themeColor="text1" w:themeTint="F2"/>
          <w:sz w:val="26"/>
          <w:szCs w:val="26"/>
        </w:rPr>
        <w:t xml:space="preserve">тура" (37 ТВК), "НТВ"(29 ТВК), </w:t>
      </w:r>
      <w:r w:rsidRPr="00F55A7B">
        <w:rPr>
          <w:color w:val="0D0D0D" w:themeColor="text1" w:themeTint="F2"/>
          <w:sz w:val="26"/>
          <w:szCs w:val="26"/>
        </w:rPr>
        <w:t>"Ника-ТВ"(43 ТВК), "CINV"(40 ТВК), "Домашний"(45 ТВК), "5 Канал"(53 ТВК), "Обнинск ТВ"(27 ТВК), "ТРК Крылья"(47 ТВК), "Рэйн"</w:t>
      </w:r>
      <w:r w:rsidR="00F55A7B" w:rsidRPr="00F55A7B">
        <w:rPr>
          <w:color w:val="0D0D0D" w:themeColor="text1" w:themeTint="F2"/>
          <w:sz w:val="26"/>
          <w:szCs w:val="26"/>
        </w:rPr>
        <w:t xml:space="preserve"> </w:t>
      </w:r>
      <w:r w:rsidRPr="00F55A7B">
        <w:rPr>
          <w:color w:val="0D0D0D" w:themeColor="text1" w:themeTint="F2"/>
          <w:sz w:val="26"/>
          <w:szCs w:val="26"/>
        </w:rPr>
        <w:t>(7 ТВК). Телевизионное вещание ведется от ретрансляторов радиотелевизионных передающих станций, расположенных в г</w:t>
      </w:r>
      <w:r w:rsidR="003955EC" w:rsidRPr="00F55A7B">
        <w:rPr>
          <w:color w:val="0D0D0D" w:themeColor="text1" w:themeTint="F2"/>
          <w:sz w:val="26"/>
          <w:szCs w:val="26"/>
        </w:rPr>
        <w:t>. </w:t>
      </w:r>
      <w:r w:rsidRPr="00F55A7B">
        <w:rPr>
          <w:color w:val="0D0D0D" w:themeColor="text1" w:themeTint="F2"/>
          <w:sz w:val="26"/>
          <w:szCs w:val="26"/>
        </w:rPr>
        <w:t>Обнинске.</w:t>
      </w:r>
    </w:p>
    <w:p w:rsidR="00276DE2" w:rsidRPr="00F55A7B" w:rsidRDefault="00276DE2" w:rsidP="00385927">
      <w:pPr>
        <w:spacing w:line="276" w:lineRule="auto"/>
        <w:ind w:firstLine="720"/>
        <w:jc w:val="both"/>
        <w:rPr>
          <w:color w:val="0D0D0D" w:themeColor="text1" w:themeTint="F2"/>
          <w:sz w:val="26"/>
          <w:szCs w:val="26"/>
        </w:rPr>
      </w:pPr>
      <w:r w:rsidRPr="00F55A7B">
        <w:rPr>
          <w:color w:val="0D0D0D" w:themeColor="text1" w:themeTint="F2"/>
          <w:sz w:val="26"/>
          <w:szCs w:val="26"/>
        </w:rPr>
        <w:t xml:space="preserve">Услуги эфирного УКВ ЧМ на территории поселения предоставляют филиал ФГУП РТРС </w:t>
      </w:r>
      <w:r w:rsidR="00F55A7B" w:rsidRPr="00F55A7B">
        <w:rPr>
          <w:color w:val="0D0D0D" w:themeColor="text1" w:themeTint="F2"/>
          <w:sz w:val="26"/>
          <w:szCs w:val="26"/>
        </w:rPr>
        <w:t>«</w:t>
      </w:r>
      <w:r w:rsidRPr="00F55A7B">
        <w:rPr>
          <w:color w:val="0D0D0D" w:themeColor="text1" w:themeTint="F2"/>
          <w:sz w:val="26"/>
          <w:szCs w:val="26"/>
        </w:rPr>
        <w:t>Калужской областной радиотелевизионной передающий центр</w:t>
      </w:r>
      <w:r w:rsidR="00F55A7B" w:rsidRPr="00F55A7B">
        <w:rPr>
          <w:color w:val="0D0D0D" w:themeColor="text1" w:themeTint="F2"/>
          <w:sz w:val="26"/>
          <w:szCs w:val="26"/>
        </w:rPr>
        <w:t>»</w:t>
      </w:r>
      <w:r w:rsidRPr="00F55A7B">
        <w:rPr>
          <w:color w:val="0D0D0D" w:themeColor="text1" w:themeTint="F2"/>
          <w:sz w:val="26"/>
          <w:szCs w:val="26"/>
        </w:rPr>
        <w:t xml:space="preserve"> и коммерческие компании вещатели. Осуществляется вещание общегосударственных и региональных радиопрограмм. В том числе: </w:t>
      </w:r>
      <w:r w:rsidR="00F55A7B" w:rsidRPr="00F26751">
        <w:rPr>
          <w:color w:val="0D0D0D" w:themeColor="text1" w:themeTint="F2"/>
          <w:sz w:val="26"/>
          <w:szCs w:val="26"/>
        </w:rPr>
        <w:t>"</w:t>
      </w:r>
      <w:r w:rsidRPr="00F55A7B">
        <w:rPr>
          <w:color w:val="0D0D0D" w:themeColor="text1" w:themeTint="F2"/>
          <w:sz w:val="26"/>
          <w:szCs w:val="26"/>
        </w:rPr>
        <w:t>Маяк</w:t>
      </w:r>
      <w:r w:rsidR="00F55A7B" w:rsidRPr="00F26751">
        <w:rPr>
          <w:color w:val="0D0D0D" w:themeColor="text1" w:themeTint="F2"/>
          <w:sz w:val="26"/>
          <w:szCs w:val="26"/>
        </w:rPr>
        <w:t>"</w:t>
      </w:r>
      <w:r w:rsidRPr="00F55A7B">
        <w:rPr>
          <w:color w:val="0D0D0D" w:themeColor="text1" w:themeTint="F2"/>
          <w:sz w:val="26"/>
          <w:szCs w:val="26"/>
        </w:rPr>
        <w:t xml:space="preserve"> (68,36 МГц), </w:t>
      </w:r>
      <w:r w:rsidR="00F55A7B" w:rsidRPr="00F26751">
        <w:rPr>
          <w:color w:val="0D0D0D" w:themeColor="text1" w:themeTint="F2"/>
          <w:sz w:val="26"/>
          <w:szCs w:val="26"/>
        </w:rPr>
        <w:t>"</w:t>
      </w:r>
      <w:r w:rsidRPr="00F55A7B">
        <w:rPr>
          <w:color w:val="0D0D0D" w:themeColor="text1" w:themeTint="F2"/>
          <w:sz w:val="26"/>
          <w:szCs w:val="26"/>
        </w:rPr>
        <w:t>Юность</w:t>
      </w:r>
      <w:r w:rsidR="00F55A7B" w:rsidRPr="00F55A7B">
        <w:rPr>
          <w:color w:val="0D0D0D" w:themeColor="text1" w:themeTint="F2"/>
          <w:sz w:val="26"/>
          <w:szCs w:val="26"/>
        </w:rPr>
        <w:t>"</w:t>
      </w:r>
      <w:r w:rsidRPr="00F55A7B">
        <w:rPr>
          <w:color w:val="0D0D0D" w:themeColor="text1" w:themeTint="F2"/>
          <w:sz w:val="26"/>
          <w:szCs w:val="26"/>
        </w:rPr>
        <w:t xml:space="preserve"> (73,1</w:t>
      </w:r>
      <w:r w:rsidR="003714B3" w:rsidRPr="00F55A7B">
        <w:rPr>
          <w:color w:val="0D0D0D" w:themeColor="text1" w:themeTint="F2"/>
          <w:sz w:val="26"/>
          <w:szCs w:val="26"/>
        </w:rPr>
        <w:t xml:space="preserve">3 МГц), </w:t>
      </w:r>
      <w:r w:rsidR="00F55A7B" w:rsidRPr="00F55A7B">
        <w:rPr>
          <w:color w:val="0D0D0D" w:themeColor="text1" w:themeTint="F2"/>
          <w:sz w:val="26"/>
          <w:szCs w:val="26"/>
        </w:rPr>
        <w:t>"</w:t>
      </w:r>
      <w:r w:rsidR="003714B3" w:rsidRPr="00F55A7B">
        <w:rPr>
          <w:color w:val="0D0D0D" w:themeColor="text1" w:themeTint="F2"/>
          <w:sz w:val="26"/>
          <w:szCs w:val="26"/>
        </w:rPr>
        <w:t>Ника-FM</w:t>
      </w:r>
      <w:r w:rsidR="00F55A7B" w:rsidRPr="00F55A7B">
        <w:rPr>
          <w:color w:val="0D0D0D" w:themeColor="text1" w:themeTint="F2"/>
          <w:sz w:val="26"/>
          <w:szCs w:val="26"/>
        </w:rPr>
        <w:t>"</w:t>
      </w:r>
      <w:r w:rsidR="003714B3" w:rsidRPr="00F55A7B">
        <w:rPr>
          <w:color w:val="0D0D0D" w:themeColor="text1" w:themeTint="F2"/>
          <w:sz w:val="26"/>
          <w:szCs w:val="26"/>
        </w:rPr>
        <w:t xml:space="preserve"> (104,5 МГц), </w:t>
      </w:r>
      <w:r w:rsidR="00F55A7B" w:rsidRPr="00F55A7B">
        <w:rPr>
          <w:color w:val="0D0D0D" w:themeColor="text1" w:themeTint="F2"/>
          <w:sz w:val="26"/>
          <w:szCs w:val="26"/>
        </w:rPr>
        <w:t>"</w:t>
      </w:r>
      <w:r w:rsidRPr="00F55A7B">
        <w:rPr>
          <w:color w:val="0D0D0D" w:themeColor="text1" w:themeTint="F2"/>
          <w:sz w:val="26"/>
          <w:szCs w:val="26"/>
        </w:rPr>
        <w:t>Радио Шансон</w:t>
      </w:r>
      <w:r w:rsidR="00F55A7B" w:rsidRPr="00F55A7B">
        <w:rPr>
          <w:color w:val="0D0D0D" w:themeColor="text1" w:themeTint="F2"/>
          <w:sz w:val="26"/>
          <w:szCs w:val="26"/>
        </w:rPr>
        <w:t>"</w:t>
      </w:r>
      <w:r w:rsidRPr="00F55A7B">
        <w:rPr>
          <w:color w:val="0D0D0D" w:themeColor="text1" w:themeTint="F2"/>
          <w:sz w:val="26"/>
          <w:szCs w:val="26"/>
        </w:rPr>
        <w:t xml:space="preserve"> (99 МГц</w:t>
      </w:r>
      <w:r w:rsidR="006718CF" w:rsidRPr="00F55A7B">
        <w:rPr>
          <w:color w:val="0D0D0D" w:themeColor="text1" w:themeTint="F2"/>
          <w:sz w:val="26"/>
          <w:szCs w:val="26"/>
        </w:rPr>
        <w:t xml:space="preserve">), </w:t>
      </w:r>
      <w:r w:rsidR="00F55A7B" w:rsidRPr="00F55A7B">
        <w:rPr>
          <w:color w:val="0D0D0D" w:themeColor="text1" w:themeTint="F2"/>
          <w:sz w:val="26"/>
          <w:szCs w:val="26"/>
        </w:rPr>
        <w:t>"</w:t>
      </w:r>
      <w:r w:rsidR="006718CF" w:rsidRPr="00F55A7B">
        <w:rPr>
          <w:color w:val="0D0D0D" w:themeColor="text1" w:themeTint="F2"/>
          <w:sz w:val="26"/>
          <w:szCs w:val="26"/>
        </w:rPr>
        <w:t>Русское радио</w:t>
      </w:r>
      <w:r w:rsidR="00F55A7B" w:rsidRPr="00F55A7B">
        <w:rPr>
          <w:color w:val="0D0D0D" w:themeColor="text1" w:themeTint="F2"/>
          <w:sz w:val="26"/>
          <w:szCs w:val="26"/>
        </w:rPr>
        <w:t>"</w:t>
      </w:r>
      <w:r w:rsidR="006718CF" w:rsidRPr="00F55A7B">
        <w:rPr>
          <w:color w:val="0D0D0D" w:themeColor="text1" w:themeTint="F2"/>
          <w:sz w:val="26"/>
          <w:szCs w:val="26"/>
        </w:rPr>
        <w:t xml:space="preserve"> (99,5 МГц), </w:t>
      </w:r>
      <w:r w:rsidR="00F55A7B" w:rsidRPr="00F55A7B">
        <w:rPr>
          <w:color w:val="0D0D0D" w:themeColor="text1" w:themeTint="F2"/>
          <w:sz w:val="26"/>
          <w:szCs w:val="26"/>
        </w:rPr>
        <w:t>"</w:t>
      </w:r>
      <w:r w:rsidR="0083022D" w:rsidRPr="00F55A7B">
        <w:rPr>
          <w:color w:val="0D0D0D" w:themeColor="text1" w:themeTint="F2"/>
          <w:sz w:val="26"/>
          <w:szCs w:val="26"/>
        </w:rPr>
        <w:t>Авторадио</w:t>
      </w:r>
      <w:r w:rsidR="00F55A7B" w:rsidRPr="00F55A7B">
        <w:rPr>
          <w:color w:val="0D0D0D" w:themeColor="text1" w:themeTint="F2"/>
          <w:sz w:val="26"/>
          <w:szCs w:val="26"/>
        </w:rPr>
        <w:t>"</w:t>
      </w:r>
      <w:r w:rsidR="0083022D" w:rsidRPr="00F55A7B">
        <w:rPr>
          <w:color w:val="0D0D0D" w:themeColor="text1" w:themeTint="F2"/>
          <w:sz w:val="26"/>
          <w:szCs w:val="26"/>
        </w:rPr>
        <w:t xml:space="preserve"> (103,4 МГц), </w:t>
      </w:r>
      <w:r w:rsidR="00F55A7B" w:rsidRPr="00F55A7B">
        <w:rPr>
          <w:color w:val="0D0D0D" w:themeColor="text1" w:themeTint="F2"/>
          <w:sz w:val="26"/>
          <w:szCs w:val="26"/>
        </w:rPr>
        <w:t>"</w:t>
      </w:r>
      <w:r w:rsidR="0083022D" w:rsidRPr="00F55A7B">
        <w:rPr>
          <w:color w:val="0D0D0D" w:themeColor="text1" w:themeTint="F2"/>
          <w:sz w:val="26"/>
          <w:szCs w:val="26"/>
        </w:rPr>
        <w:t>Европа+</w:t>
      </w:r>
      <w:r w:rsidR="00F55A7B" w:rsidRPr="00F55A7B">
        <w:rPr>
          <w:color w:val="0D0D0D" w:themeColor="text1" w:themeTint="F2"/>
          <w:sz w:val="26"/>
          <w:szCs w:val="26"/>
        </w:rPr>
        <w:t>"</w:t>
      </w:r>
      <w:r w:rsidR="0083022D" w:rsidRPr="00F55A7B">
        <w:rPr>
          <w:color w:val="0D0D0D" w:themeColor="text1" w:themeTint="F2"/>
          <w:sz w:val="26"/>
          <w:szCs w:val="26"/>
        </w:rPr>
        <w:t xml:space="preserve"> (105,9 МГц), </w:t>
      </w:r>
      <w:r w:rsidR="00F55A7B" w:rsidRPr="00F55A7B">
        <w:rPr>
          <w:color w:val="0D0D0D" w:themeColor="text1" w:themeTint="F2"/>
          <w:sz w:val="26"/>
          <w:szCs w:val="26"/>
        </w:rPr>
        <w:t>"</w:t>
      </w:r>
      <w:r w:rsidR="0083022D" w:rsidRPr="00F55A7B">
        <w:rPr>
          <w:color w:val="0D0D0D" w:themeColor="text1" w:themeTint="F2"/>
          <w:sz w:val="26"/>
          <w:szCs w:val="26"/>
        </w:rPr>
        <w:t>Хит FM</w:t>
      </w:r>
      <w:r w:rsidR="00F55A7B" w:rsidRPr="00F55A7B">
        <w:rPr>
          <w:color w:val="0D0D0D" w:themeColor="text1" w:themeTint="F2"/>
          <w:sz w:val="26"/>
          <w:szCs w:val="26"/>
        </w:rPr>
        <w:t>"</w:t>
      </w:r>
      <w:r w:rsidR="0083022D" w:rsidRPr="00F55A7B">
        <w:rPr>
          <w:color w:val="0D0D0D" w:themeColor="text1" w:themeTint="F2"/>
          <w:sz w:val="26"/>
          <w:szCs w:val="26"/>
        </w:rPr>
        <w:t xml:space="preserve"> (94,6 МГц), </w:t>
      </w:r>
      <w:r w:rsidR="00F55A7B" w:rsidRPr="00F55A7B">
        <w:rPr>
          <w:color w:val="0D0D0D" w:themeColor="text1" w:themeTint="F2"/>
          <w:sz w:val="26"/>
          <w:szCs w:val="26"/>
        </w:rPr>
        <w:t>"</w:t>
      </w:r>
      <w:r w:rsidR="0083022D" w:rsidRPr="00F55A7B">
        <w:rPr>
          <w:color w:val="0D0D0D" w:themeColor="text1" w:themeTint="F2"/>
          <w:sz w:val="26"/>
          <w:szCs w:val="26"/>
        </w:rPr>
        <w:t>Радио Смайл</w:t>
      </w:r>
      <w:r w:rsidR="00F55A7B" w:rsidRPr="00F55A7B">
        <w:rPr>
          <w:color w:val="0D0D0D" w:themeColor="text1" w:themeTint="F2"/>
          <w:sz w:val="26"/>
          <w:szCs w:val="26"/>
        </w:rPr>
        <w:t>"</w:t>
      </w:r>
      <w:r w:rsidR="0083022D" w:rsidRPr="00F55A7B">
        <w:rPr>
          <w:color w:val="0D0D0D" w:themeColor="text1" w:themeTint="F2"/>
          <w:sz w:val="26"/>
          <w:szCs w:val="26"/>
        </w:rPr>
        <w:t xml:space="preserve"> (106,8 МГц), </w:t>
      </w:r>
      <w:r w:rsidR="00F55A7B" w:rsidRPr="00F55A7B">
        <w:rPr>
          <w:color w:val="0D0D0D" w:themeColor="text1" w:themeTint="F2"/>
          <w:sz w:val="26"/>
          <w:szCs w:val="26"/>
        </w:rPr>
        <w:t>"</w:t>
      </w:r>
      <w:r w:rsidR="0083022D" w:rsidRPr="00F55A7B">
        <w:rPr>
          <w:color w:val="0D0D0D" w:themeColor="text1" w:themeTint="F2"/>
          <w:sz w:val="26"/>
          <w:szCs w:val="26"/>
        </w:rPr>
        <w:t>Дорожное радио</w:t>
      </w:r>
      <w:r w:rsidR="00F55A7B" w:rsidRPr="00F55A7B">
        <w:rPr>
          <w:color w:val="0D0D0D" w:themeColor="text1" w:themeTint="F2"/>
          <w:sz w:val="26"/>
          <w:szCs w:val="26"/>
        </w:rPr>
        <w:t>"</w:t>
      </w:r>
      <w:r w:rsidR="0083022D" w:rsidRPr="00F55A7B">
        <w:rPr>
          <w:color w:val="0D0D0D" w:themeColor="text1" w:themeTint="F2"/>
          <w:sz w:val="26"/>
          <w:szCs w:val="26"/>
        </w:rPr>
        <w:t xml:space="preserve"> (98,5 МГц), </w:t>
      </w:r>
      <w:r w:rsidR="00F55A7B" w:rsidRPr="00F55A7B">
        <w:rPr>
          <w:color w:val="0D0D0D" w:themeColor="text1" w:themeTint="F2"/>
          <w:sz w:val="26"/>
          <w:szCs w:val="26"/>
        </w:rPr>
        <w:t>"</w:t>
      </w:r>
      <w:r w:rsidR="0083022D" w:rsidRPr="00F55A7B">
        <w:rPr>
          <w:color w:val="0D0D0D" w:themeColor="text1" w:themeTint="F2"/>
          <w:sz w:val="26"/>
          <w:szCs w:val="26"/>
        </w:rPr>
        <w:t>Эхо Москвы</w:t>
      </w:r>
      <w:r w:rsidR="00F55A7B" w:rsidRPr="00F55A7B">
        <w:rPr>
          <w:color w:val="0D0D0D" w:themeColor="text1" w:themeTint="F2"/>
          <w:sz w:val="26"/>
          <w:szCs w:val="26"/>
        </w:rPr>
        <w:t>"</w:t>
      </w:r>
      <w:r w:rsidR="0083022D" w:rsidRPr="00F55A7B">
        <w:rPr>
          <w:color w:val="0D0D0D" w:themeColor="text1" w:themeTint="F2"/>
          <w:sz w:val="26"/>
          <w:szCs w:val="26"/>
        </w:rPr>
        <w:t xml:space="preserve"> (105,4 МГц), </w:t>
      </w:r>
      <w:r w:rsidR="00F55A7B" w:rsidRPr="00F55A7B">
        <w:rPr>
          <w:color w:val="0D0D0D" w:themeColor="text1" w:themeTint="F2"/>
          <w:sz w:val="26"/>
          <w:szCs w:val="26"/>
        </w:rPr>
        <w:t>"</w:t>
      </w:r>
      <w:r w:rsidRPr="00F55A7B">
        <w:rPr>
          <w:color w:val="0D0D0D" w:themeColor="text1" w:themeTint="F2"/>
          <w:sz w:val="26"/>
          <w:szCs w:val="26"/>
        </w:rPr>
        <w:t>Милицейская волна</w:t>
      </w:r>
      <w:r w:rsidR="00F55A7B" w:rsidRPr="00F55A7B">
        <w:rPr>
          <w:color w:val="0D0D0D" w:themeColor="text1" w:themeTint="F2"/>
          <w:sz w:val="26"/>
          <w:szCs w:val="26"/>
        </w:rPr>
        <w:t>"</w:t>
      </w:r>
      <w:r w:rsidRPr="00F55A7B">
        <w:rPr>
          <w:color w:val="0D0D0D" w:themeColor="text1" w:themeTint="F2"/>
          <w:sz w:val="26"/>
          <w:szCs w:val="26"/>
        </w:rPr>
        <w:t xml:space="preserve"> (104,9 М</w:t>
      </w:r>
      <w:r w:rsidR="0083022D" w:rsidRPr="00F55A7B">
        <w:rPr>
          <w:color w:val="0D0D0D" w:themeColor="text1" w:themeTint="F2"/>
          <w:sz w:val="26"/>
          <w:szCs w:val="26"/>
        </w:rPr>
        <w:t xml:space="preserve">Гц), </w:t>
      </w:r>
      <w:r w:rsidR="00F55A7B" w:rsidRPr="00F55A7B">
        <w:rPr>
          <w:color w:val="0D0D0D" w:themeColor="text1" w:themeTint="F2"/>
          <w:sz w:val="26"/>
          <w:szCs w:val="26"/>
        </w:rPr>
        <w:t>"</w:t>
      </w:r>
      <w:r w:rsidR="0083022D" w:rsidRPr="00F55A7B">
        <w:rPr>
          <w:color w:val="0D0D0D" w:themeColor="text1" w:themeTint="F2"/>
          <w:sz w:val="26"/>
          <w:szCs w:val="26"/>
        </w:rPr>
        <w:t>Юмор FM</w:t>
      </w:r>
      <w:r w:rsidR="00F55A7B" w:rsidRPr="00F55A7B">
        <w:rPr>
          <w:color w:val="0D0D0D" w:themeColor="text1" w:themeTint="F2"/>
          <w:sz w:val="26"/>
          <w:szCs w:val="26"/>
        </w:rPr>
        <w:t>"</w:t>
      </w:r>
      <w:r w:rsidR="0083022D" w:rsidRPr="00F55A7B">
        <w:rPr>
          <w:color w:val="0D0D0D" w:themeColor="text1" w:themeTint="F2"/>
          <w:sz w:val="26"/>
          <w:szCs w:val="26"/>
        </w:rPr>
        <w:t xml:space="preserve"> (96,6 МГц), </w:t>
      </w:r>
      <w:r w:rsidR="00F55A7B" w:rsidRPr="00F55A7B">
        <w:rPr>
          <w:color w:val="0D0D0D" w:themeColor="text1" w:themeTint="F2"/>
          <w:sz w:val="26"/>
          <w:szCs w:val="26"/>
        </w:rPr>
        <w:t>"</w:t>
      </w:r>
      <w:r w:rsidR="0083022D" w:rsidRPr="00F55A7B">
        <w:rPr>
          <w:color w:val="0D0D0D" w:themeColor="text1" w:themeTint="F2"/>
          <w:sz w:val="26"/>
          <w:szCs w:val="26"/>
        </w:rPr>
        <w:t>Обнинск FM Плюс</w:t>
      </w:r>
      <w:r w:rsidR="00F55A7B" w:rsidRPr="00F55A7B">
        <w:rPr>
          <w:color w:val="0D0D0D" w:themeColor="text1" w:themeTint="F2"/>
          <w:sz w:val="26"/>
          <w:szCs w:val="26"/>
        </w:rPr>
        <w:t>"</w:t>
      </w:r>
      <w:r w:rsidR="0083022D" w:rsidRPr="00F55A7B">
        <w:rPr>
          <w:color w:val="0D0D0D" w:themeColor="text1" w:themeTint="F2"/>
          <w:sz w:val="26"/>
          <w:szCs w:val="26"/>
        </w:rPr>
        <w:t xml:space="preserve"> (107,7 МГц), </w:t>
      </w:r>
      <w:r w:rsidR="00F55A7B" w:rsidRPr="00F55A7B">
        <w:rPr>
          <w:color w:val="0D0D0D" w:themeColor="text1" w:themeTint="F2"/>
          <w:sz w:val="26"/>
          <w:szCs w:val="26"/>
        </w:rPr>
        <w:t>"</w:t>
      </w:r>
      <w:r w:rsidR="0083022D" w:rsidRPr="00F55A7B">
        <w:rPr>
          <w:color w:val="0D0D0D" w:themeColor="text1" w:themeTint="F2"/>
          <w:sz w:val="26"/>
          <w:szCs w:val="26"/>
        </w:rPr>
        <w:t>СИНВ+СТС</w:t>
      </w:r>
      <w:r w:rsidR="00F55A7B" w:rsidRPr="00F55A7B">
        <w:rPr>
          <w:color w:val="0D0D0D" w:themeColor="text1" w:themeTint="F2"/>
          <w:sz w:val="26"/>
          <w:szCs w:val="26"/>
        </w:rPr>
        <w:t>"</w:t>
      </w:r>
      <w:r w:rsidR="0083022D" w:rsidRPr="00F55A7B">
        <w:rPr>
          <w:color w:val="0D0D0D" w:themeColor="text1" w:themeTint="F2"/>
          <w:sz w:val="26"/>
          <w:szCs w:val="26"/>
        </w:rPr>
        <w:t xml:space="preserve"> (100,2 МГц), </w:t>
      </w:r>
      <w:r w:rsidR="00F55A7B" w:rsidRPr="00F55A7B">
        <w:rPr>
          <w:color w:val="0D0D0D" w:themeColor="text1" w:themeTint="F2"/>
          <w:sz w:val="26"/>
          <w:szCs w:val="26"/>
        </w:rPr>
        <w:t>"</w:t>
      </w:r>
      <w:r w:rsidR="0083022D" w:rsidRPr="00F55A7B">
        <w:rPr>
          <w:color w:val="0D0D0D" w:themeColor="text1" w:themeTint="F2"/>
          <w:sz w:val="26"/>
          <w:szCs w:val="26"/>
        </w:rPr>
        <w:t>Радио 7</w:t>
      </w:r>
      <w:r w:rsidR="00F55A7B" w:rsidRPr="00F55A7B">
        <w:rPr>
          <w:color w:val="0D0D0D" w:themeColor="text1" w:themeTint="F2"/>
          <w:sz w:val="26"/>
          <w:szCs w:val="26"/>
        </w:rPr>
        <w:t>"</w:t>
      </w:r>
      <w:r w:rsidR="0083022D" w:rsidRPr="00F55A7B">
        <w:rPr>
          <w:color w:val="0D0D0D" w:themeColor="text1" w:themeTint="F2"/>
          <w:sz w:val="26"/>
          <w:szCs w:val="26"/>
        </w:rPr>
        <w:t xml:space="preserve"> (95,4 МГц), </w:t>
      </w:r>
      <w:r w:rsidR="00F55A7B" w:rsidRPr="00F55A7B">
        <w:rPr>
          <w:color w:val="0D0D0D" w:themeColor="text1" w:themeTint="F2"/>
          <w:sz w:val="26"/>
          <w:szCs w:val="26"/>
        </w:rPr>
        <w:t>"</w:t>
      </w:r>
      <w:r w:rsidRPr="00F55A7B">
        <w:rPr>
          <w:color w:val="0D0D0D" w:themeColor="text1" w:themeTint="F2"/>
          <w:sz w:val="26"/>
          <w:szCs w:val="26"/>
        </w:rPr>
        <w:t>Радио Пионер ФМ</w:t>
      </w:r>
      <w:r w:rsidR="00F55A7B" w:rsidRPr="00F55A7B">
        <w:rPr>
          <w:color w:val="0D0D0D" w:themeColor="text1" w:themeTint="F2"/>
          <w:sz w:val="26"/>
          <w:szCs w:val="26"/>
        </w:rPr>
        <w:t>"</w:t>
      </w:r>
      <w:r w:rsidRPr="00F55A7B">
        <w:rPr>
          <w:color w:val="0D0D0D" w:themeColor="text1" w:themeTint="F2"/>
          <w:sz w:val="26"/>
          <w:szCs w:val="26"/>
        </w:rPr>
        <w:t xml:space="preserve"> (95 МГц). Вещание ведется передатчиками радиопередающих станций, расположенных в г. Обнинске.</w:t>
      </w:r>
    </w:p>
    <w:p w:rsidR="00385927" w:rsidRPr="00F55A7B" w:rsidRDefault="00276DE2" w:rsidP="00385927">
      <w:pPr>
        <w:spacing w:line="276" w:lineRule="auto"/>
        <w:ind w:firstLine="720"/>
        <w:jc w:val="both"/>
        <w:rPr>
          <w:color w:val="0D0D0D" w:themeColor="text1" w:themeTint="F2"/>
          <w:sz w:val="26"/>
          <w:szCs w:val="26"/>
        </w:rPr>
      </w:pPr>
      <w:r w:rsidRPr="00F55A7B">
        <w:rPr>
          <w:color w:val="0D0D0D" w:themeColor="text1" w:themeTint="F2"/>
          <w:sz w:val="26"/>
          <w:szCs w:val="26"/>
        </w:rPr>
        <w:t>Кроме того, на территории</w:t>
      </w:r>
      <w:r w:rsidR="003955EC" w:rsidRPr="00F55A7B">
        <w:rPr>
          <w:color w:val="0D0D0D" w:themeColor="text1" w:themeTint="F2"/>
          <w:sz w:val="26"/>
          <w:szCs w:val="26"/>
        </w:rPr>
        <w:t xml:space="preserve"> поселения</w:t>
      </w:r>
      <w:r w:rsidRPr="00F55A7B">
        <w:rPr>
          <w:color w:val="0D0D0D" w:themeColor="text1" w:themeTint="F2"/>
          <w:sz w:val="26"/>
          <w:szCs w:val="26"/>
        </w:rPr>
        <w:t xml:space="preserve"> возможен прием программ спутникового телевизионного и радиовещания.</w:t>
      </w:r>
      <w:r w:rsidR="00385927" w:rsidRPr="00F55A7B">
        <w:rPr>
          <w:color w:val="0D0D0D" w:themeColor="text1" w:themeTint="F2"/>
          <w:sz w:val="26"/>
          <w:szCs w:val="26"/>
        </w:rPr>
        <w:t xml:space="preserve"> </w:t>
      </w:r>
    </w:p>
    <w:p w:rsidR="00385927" w:rsidRPr="00F26751" w:rsidRDefault="00385927" w:rsidP="00385927">
      <w:pPr>
        <w:spacing w:line="276" w:lineRule="auto"/>
        <w:ind w:firstLine="720"/>
        <w:rPr>
          <w:b/>
          <w:i/>
          <w:color w:val="0D0D0D" w:themeColor="text1" w:themeTint="F2"/>
          <w:sz w:val="26"/>
          <w:szCs w:val="26"/>
        </w:rPr>
      </w:pPr>
      <w:r w:rsidRPr="00F26751">
        <w:rPr>
          <w:b/>
          <w:i/>
          <w:color w:val="0D0D0D" w:themeColor="text1" w:themeTint="F2"/>
          <w:sz w:val="26"/>
          <w:szCs w:val="26"/>
        </w:rPr>
        <w:t>Почтовая связь</w:t>
      </w:r>
    </w:p>
    <w:p w:rsidR="00815FFC" w:rsidRDefault="00A34784" w:rsidP="00F55A7B">
      <w:pPr>
        <w:spacing w:line="276" w:lineRule="auto"/>
        <w:ind w:firstLine="720"/>
        <w:jc w:val="both"/>
        <w:rPr>
          <w:color w:val="0D0D0D" w:themeColor="text1" w:themeTint="F2"/>
          <w:sz w:val="26"/>
          <w:szCs w:val="26"/>
        </w:rPr>
      </w:pPr>
      <w:r w:rsidRPr="00F26751">
        <w:rPr>
          <w:color w:val="0D0D0D" w:themeColor="text1" w:themeTint="F2"/>
          <w:sz w:val="26"/>
          <w:szCs w:val="26"/>
        </w:rPr>
        <w:t xml:space="preserve">Отделение почтовой связи расположено в с. Износки, ул. Ленина, 8, филиал ФГУП </w:t>
      </w:r>
      <w:r w:rsidR="00F55A7B" w:rsidRPr="00F26751">
        <w:rPr>
          <w:color w:val="0D0D0D" w:themeColor="text1" w:themeTint="F2"/>
        </w:rPr>
        <w:t>"</w:t>
      </w:r>
      <w:r w:rsidRPr="00F26751">
        <w:rPr>
          <w:color w:val="0D0D0D" w:themeColor="text1" w:themeTint="F2"/>
          <w:sz w:val="26"/>
          <w:szCs w:val="26"/>
        </w:rPr>
        <w:t>Почта России</w:t>
      </w:r>
      <w:r w:rsidR="00F55A7B" w:rsidRPr="00F26751">
        <w:rPr>
          <w:color w:val="0D0D0D" w:themeColor="text1" w:themeTint="F2"/>
        </w:rPr>
        <w:t>"</w:t>
      </w:r>
      <w:r w:rsidRPr="00F26751">
        <w:rPr>
          <w:color w:val="0D0D0D" w:themeColor="text1" w:themeTint="F2"/>
          <w:sz w:val="26"/>
          <w:szCs w:val="26"/>
        </w:rPr>
        <w:t xml:space="preserve"> № 249880.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w:t>
      </w:r>
      <w:r w:rsidR="00F55A7B" w:rsidRPr="00F26751">
        <w:rPr>
          <w:color w:val="0D0D0D" w:themeColor="text1" w:themeTint="F2"/>
        </w:rPr>
        <w:t>"</w:t>
      </w:r>
      <w:r w:rsidRPr="00F26751">
        <w:rPr>
          <w:color w:val="0D0D0D" w:themeColor="text1" w:themeTint="F2"/>
          <w:sz w:val="26"/>
          <w:szCs w:val="26"/>
        </w:rPr>
        <w:t>EMS-Почта России</w:t>
      </w:r>
      <w:r w:rsidR="00F55A7B" w:rsidRPr="00F26751">
        <w:rPr>
          <w:color w:val="0D0D0D" w:themeColor="text1" w:themeTint="F2"/>
        </w:rPr>
        <w:t>"</w:t>
      </w:r>
      <w:r w:rsidRPr="00F26751">
        <w:rPr>
          <w:color w:val="0D0D0D" w:themeColor="text1" w:themeTint="F2"/>
          <w:sz w:val="26"/>
          <w:szCs w:val="26"/>
        </w:rPr>
        <w:t xml:space="preserve"> и </w:t>
      </w:r>
      <w:r w:rsidR="00F55A7B" w:rsidRPr="00F26751">
        <w:rPr>
          <w:color w:val="0D0D0D" w:themeColor="text1" w:themeTint="F2"/>
        </w:rPr>
        <w:t>"</w:t>
      </w:r>
      <w:r w:rsidRPr="00F26751">
        <w:rPr>
          <w:color w:val="0D0D0D" w:themeColor="text1" w:themeTint="F2"/>
          <w:sz w:val="26"/>
          <w:szCs w:val="26"/>
        </w:rPr>
        <w:t>Отправления 1 класса</w:t>
      </w:r>
      <w:r w:rsidR="00F55A7B" w:rsidRPr="00F26751">
        <w:rPr>
          <w:color w:val="0D0D0D" w:themeColor="text1" w:themeTint="F2"/>
        </w:rPr>
        <w:t>"</w:t>
      </w:r>
      <w:r w:rsidRPr="00F26751">
        <w:rPr>
          <w:color w:val="0D0D0D" w:themeColor="text1" w:themeTint="F2"/>
          <w:sz w:val="26"/>
          <w:szCs w:val="26"/>
        </w:rPr>
        <w:t>; подписка на периоди</w:t>
      </w:r>
      <w:r w:rsidR="00F55A7B">
        <w:rPr>
          <w:color w:val="0D0D0D" w:themeColor="text1" w:themeTint="F2"/>
          <w:sz w:val="26"/>
          <w:szCs w:val="26"/>
        </w:rPr>
        <w:t>ческие издания и другие услуги.</w:t>
      </w:r>
    </w:p>
    <w:p w:rsidR="00F55A7B" w:rsidRPr="00F55A7B" w:rsidRDefault="00F55A7B" w:rsidP="00F55A7B">
      <w:pPr>
        <w:spacing w:line="276" w:lineRule="auto"/>
        <w:ind w:firstLine="720"/>
        <w:jc w:val="both"/>
        <w:rPr>
          <w:color w:val="0D0D0D" w:themeColor="text1" w:themeTint="F2"/>
          <w:sz w:val="26"/>
          <w:szCs w:val="26"/>
        </w:rPr>
        <w:sectPr w:rsidR="00F55A7B" w:rsidRPr="00F55A7B" w:rsidSect="002F0D9A">
          <w:pgSz w:w="11906" w:h="16838"/>
          <w:pgMar w:top="851" w:right="707" w:bottom="851" w:left="1644" w:header="709" w:footer="367" w:gutter="0"/>
          <w:cols w:space="720"/>
          <w:docGrid w:linePitch="360"/>
        </w:sectPr>
      </w:pPr>
    </w:p>
    <w:p w:rsidR="0006264F" w:rsidRPr="00F26751" w:rsidRDefault="00E2238B" w:rsidP="00387825">
      <w:pPr>
        <w:pStyle w:val="1"/>
        <w:spacing w:before="240" w:after="120" w:line="240" w:lineRule="auto"/>
        <w:ind w:left="431" w:hanging="431"/>
        <w:rPr>
          <w:color w:val="0D0D0D" w:themeColor="text1" w:themeTint="F2"/>
          <w:sz w:val="28"/>
          <w:szCs w:val="28"/>
        </w:rPr>
      </w:pPr>
      <w:bookmarkStart w:id="183" w:name="_Toc86307880"/>
      <w:r w:rsidRPr="00F26751">
        <w:rPr>
          <w:color w:val="0D0D0D" w:themeColor="text1" w:themeTint="F2"/>
          <w:sz w:val="28"/>
          <w:szCs w:val="28"/>
        </w:rPr>
        <w:lastRenderedPageBreak/>
        <w:t>I</w:t>
      </w:r>
      <w:r w:rsidR="00387825" w:rsidRPr="00F26751">
        <w:rPr>
          <w:color w:val="0D0D0D" w:themeColor="text1" w:themeTint="F2"/>
          <w:sz w:val="28"/>
          <w:szCs w:val="28"/>
        </w:rPr>
        <w:t>II.</w:t>
      </w:r>
      <w:r w:rsidRPr="00F26751">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3"/>
    </w:p>
    <w:p w:rsidR="00815FFC" w:rsidRPr="00F26751" w:rsidRDefault="00815FFC" w:rsidP="001538F6">
      <w:pPr>
        <w:jc w:val="center"/>
        <w:rPr>
          <w:b/>
          <w:color w:val="0D0D0D" w:themeColor="text1" w:themeTint="F2"/>
          <w:sz w:val="26"/>
          <w:szCs w:val="26"/>
        </w:rPr>
      </w:pPr>
      <w:r w:rsidRPr="00F26751">
        <w:rPr>
          <w:b/>
          <w:color w:val="0D0D0D" w:themeColor="text1" w:themeTint="F2"/>
          <w:sz w:val="26"/>
          <w:szCs w:val="26"/>
        </w:rPr>
        <w:t>Таблица оценки возможного влияния планируемых для размещения объектов местного значения поселения</w:t>
      </w:r>
    </w:p>
    <w:p w:rsidR="00815FFC" w:rsidRPr="00F26751" w:rsidRDefault="00815FFC" w:rsidP="00815FFC">
      <w:pPr>
        <w:pStyle w:val="afff4"/>
        <w:spacing w:line="360" w:lineRule="auto"/>
        <w:jc w:val="right"/>
        <w:rPr>
          <w:i/>
          <w:color w:val="0D0D0D" w:themeColor="text1" w:themeTint="F2"/>
          <w:lang w:val="ru-RU"/>
        </w:rPr>
      </w:pPr>
      <w:r w:rsidRPr="00F26751">
        <w:rPr>
          <w:i/>
          <w:color w:val="0D0D0D" w:themeColor="text1" w:themeTint="F2"/>
          <w:lang w:val="ru-RU"/>
        </w:rPr>
        <w:t xml:space="preserve">Таблица </w:t>
      </w:r>
      <w:r w:rsidR="008C69DD" w:rsidRPr="00F26751">
        <w:rPr>
          <w:i/>
          <w:color w:val="0D0D0D" w:themeColor="text1" w:themeTint="F2"/>
          <w:lang w:val="ru-RU"/>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9F7191" w:rsidRPr="00F26751"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F26751" w:rsidRDefault="00815FFC" w:rsidP="00FB2ABE">
            <w:pPr>
              <w:jc w:val="center"/>
              <w:rPr>
                <w:b/>
                <w:color w:val="0D0D0D" w:themeColor="text1" w:themeTint="F2"/>
              </w:rPr>
            </w:pPr>
            <w:r w:rsidRPr="00F26751">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F26751" w:rsidRDefault="00815FFC" w:rsidP="00FB2ABE">
            <w:pPr>
              <w:jc w:val="center"/>
              <w:rPr>
                <w:b/>
                <w:color w:val="0D0D0D" w:themeColor="text1" w:themeTint="F2"/>
              </w:rPr>
            </w:pPr>
            <w:r w:rsidRPr="00F26751">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F26751" w:rsidRDefault="00815FFC" w:rsidP="00FB2ABE">
            <w:pPr>
              <w:jc w:val="center"/>
              <w:rPr>
                <w:b/>
                <w:color w:val="0D0D0D" w:themeColor="text1" w:themeTint="F2"/>
              </w:rPr>
            </w:pPr>
            <w:r w:rsidRPr="00F26751">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F26751" w:rsidRDefault="00815FFC" w:rsidP="00FB2ABE">
            <w:pPr>
              <w:jc w:val="center"/>
              <w:rPr>
                <w:b/>
                <w:color w:val="0D0D0D" w:themeColor="text1" w:themeTint="F2"/>
              </w:rPr>
            </w:pPr>
            <w:r w:rsidRPr="00F26751">
              <w:rPr>
                <w:b/>
                <w:color w:val="0D0D0D" w:themeColor="text1" w:themeTint="F2"/>
              </w:rPr>
              <w:t>СЗЗ/ зона с особыми условиями использования согласно правовых актов</w:t>
            </w:r>
          </w:p>
          <w:p w:rsidR="00815FFC" w:rsidRPr="00F26751" w:rsidRDefault="00815FFC" w:rsidP="00FB2ABE">
            <w:pPr>
              <w:jc w:val="center"/>
              <w:rPr>
                <w:b/>
                <w:color w:val="0D0D0D" w:themeColor="text1" w:themeTint="F2"/>
              </w:rPr>
            </w:pPr>
            <w:r w:rsidRPr="00F26751">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9F7191" w:rsidRPr="00F26751" w:rsidTr="008116CA">
        <w:trPr>
          <w:jc w:val="center"/>
        </w:trPr>
        <w:tc>
          <w:tcPr>
            <w:tcW w:w="1024" w:type="dxa"/>
            <w:shd w:val="clear" w:color="auto" w:fill="auto"/>
            <w:vAlign w:val="center"/>
          </w:tcPr>
          <w:p w:rsidR="002204FD" w:rsidRPr="00F26751" w:rsidRDefault="002204FD" w:rsidP="002204FD">
            <w:pPr>
              <w:jc w:val="center"/>
              <w:rPr>
                <w:color w:val="0D0D0D" w:themeColor="text1" w:themeTint="F2"/>
              </w:rPr>
            </w:pPr>
            <w:r w:rsidRPr="00F26751">
              <w:rPr>
                <w:color w:val="0D0D0D" w:themeColor="text1" w:themeTint="F2"/>
              </w:rPr>
              <w:t>1</w:t>
            </w:r>
            <w:r w:rsidR="00E5669C" w:rsidRPr="00F26751">
              <w:rPr>
                <w:color w:val="0D0D0D" w:themeColor="text1" w:themeTint="F2"/>
              </w:rPr>
              <w:t>.</w:t>
            </w:r>
          </w:p>
        </w:tc>
        <w:tc>
          <w:tcPr>
            <w:tcW w:w="5469" w:type="dxa"/>
            <w:shd w:val="clear" w:color="auto" w:fill="auto"/>
          </w:tcPr>
          <w:p w:rsidR="002204FD" w:rsidRPr="00F26751" w:rsidRDefault="002204FD" w:rsidP="008C69DD">
            <w:pPr>
              <w:rPr>
                <w:color w:val="0D0D0D" w:themeColor="text1" w:themeTint="F2"/>
              </w:rPr>
            </w:pPr>
            <w:r w:rsidRPr="00F26751">
              <w:rPr>
                <w:color w:val="0D0D0D" w:themeColor="text1" w:themeTint="F2"/>
              </w:rPr>
              <w:t xml:space="preserve">Размещение площадки (пирса) с твердым покрытием для забора воды пожарной техникой в </w:t>
            </w:r>
            <w:r w:rsidR="008F25F1" w:rsidRPr="00F26751">
              <w:rPr>
                <w:color w:val="0D0D0D" w:themeColor="text1" w:themeTint="F2"/>
              </w:rPr>
              <w:t>с</w:t>
            </w:r>
            <w:r w:rsidRPr="00F26751">
              <w:rPr>
                <w:color w:val="0D0D0D" w:themeColor="text1" w:themeTint="F2"/>
              </w:rPr>
              <w:t>. </w:t>
            </w:r>
            <w:r w:rsidR="008C69DD" w:rsidRPr="00F26751">
              <w:rPr>
                <w:color w:val="0D0D0D" w:themeColor="text1" w:themeTint="F2"/>
              </w:rPr>
              <w:t>Износки</w:t>
            </w:r>
          </w:p>
        </w:tc>
        <w:tc>
          <w:tcPr>
            <w:tcW w:w="3417" w:type="dxa"/>
            <w:shd w:val="clear" w:color="auto" w:fill="auto"/>
            <w:vAlign w:val="center"/>
          </w:tcPr>
          <w:p w:rsidR="002204FD" w:rsidRPr="00F26751" w:rsidRDefault="002204FD" w:rsidP="002204FD">
            <w:pPr>
              <w:jc w:val="center"/>
              <w:rPr>
                <w:color w:val="0D0D0D" w:themeColor="text1" w:themeTint="F2"/>
              </w:rPr>
            </w:pPr>
            <w:r w:rsidRPr="00F26751">
              <w:rPr>
                <w:color w:val="0D0D0D" w:themeColor="text1" w:themeTint="F2"/>
              </w:rPr>
              <w:t>Обеспечение противопожарной безопасности населения.</w:t>
            </w:r>
          </w:p>
        </w:tc>
        <w:tc>
          <w:tcPr>
            <w:tcW w:w="4579" w:type="dxa"/>
            <w:vAlign w:val="center"/>
          </w:tcPr>
          <w:p w:rsidR="002204FD" w:rsidRPr="00F26751" w:rsidRDefault="002204FD" w:rsidP="002204FD">
            <w:pPr>
              <w:jc w:val="center"/>
              <w:rPr>
                <w:color w:val="0D0D0D" w:themeColor="text1" w:themeTint="F2"/>
              </w:rPr>
            </w:pPr>
            <w:r w:rsidRPr="00F26751">
              <w:rPr>
                <w:color w:val="0D0D0D" w:themeColor="text1" w:themeTint="F2"/>
              </w:rPr>
              <w:t>-</w:t>
            </w:r>
          </w:p>
        </w:tc>
      </w:tr>
      <w:tr w:rsidR="009F7191" w:rsidRPr="00F26751" w:rsidTr="008116CA">
        <w:trPr>
          <w:jc w:val="center"/>
        </w:trPr>
        <w:tc>
          <w:tcPr>
            <w:tcW w:w="1024" w:type="dxa"/>
            <w:shd w:val="clear" w:color="auto" w:fill="auto"/>
            <w:vAlign w:val="center"/>
          </w:tcPr>
          <w:p w:rsidR="002204FD" w:rsidRPr="00F26751" w:rsidRDefault="002204FD" w:rsidP="002204FD">
            <w:pPr>
              <w:jc w:val="center"/>
              <w:rPr>
                <w:color w:val="0D0D0D" w:themeColor="text1" w:themeTint="F2"/>
              </w:rPr>
            </w:pPr>
            <w:r w:rsidRPr="00F26751">
              <w:rPr>
                <w:color w:val="0D0D0D" w:themeColor="text1" w:themeTint="F2"/>
              </w:rPr>
              <w:t>2</w:t>
            </w:r>
            <w:r w:rsidR="00E5669C" w:rsidRPr="00F26751">
              <w:rPr>
                <w:color w:val="0D0D0D" w:themeColor="text1" w:themeTint="F2"/>
              </w:rPr>
              <w:t>.</w:t>
            </w:r>
          </w:p>
        </w:tc>
        <w:tc>
          <w:tcPr>
            <w:tcW w:w="5469" w:type="dxa"/>
            <w:shd w:val="clear" w:color="auto" w:fill="auto"/>
          </w:tcPr>
          <w:p w:rsidR="002204FD" w:rsidRPr="00F26751" w:rsidRDefault="002204FD" w:rsidP="008C69DD">
            <w:pPr>
              <w:rPr>
                <w:color w:val="0D0D0D" w:themeColor="text1" w:themeTint="F2"/>
              </w:rPr>
            </w:pPr>
            <w:r w:rsidRPr="00F26751">
              <w:rPr>
                <w:color w:val="0D0D0D" w:themeColor="text1" w:themeTint="F2"/>
              </w:rPr>
              <w:t xml:space="preserve">Размещение площадки (пирса) с твердым покрытием для забора воды пожарной техникой в </w:t>
            </w:r>
            <w:r w:rsidR="008C69DD" w:rsidRPr="00F26751">
              <w:rPr>
                <w:color w:val="0D0D0D" w:themeColor="text1" w:themeTint="F2"/>
              </w:rPr>
              <w:t>дер. Мусино</w:t>
            </w:r>
          </w:p>
        </w:tc>
        <w:tc>
          <w:tcPr>
            <w:tcW w:w="3417" w:type="dxa"/>
            <w:shd w:val="clear" w:color="auto" w:fill="auto"/>
            <w:vAlign w:val="center"/>
          </w:tcPr>
          <w:p w:rsidR="002204FD" w:rsidRPr="00F26751" w:rsidRDefault="002204FD" w:rsidP="002204FD">
            <w:pPr>
              <w:jc w:val="center"/>
              <w:rPr>
                <w:color w:val="0D0D0D" w:themeColor="text1" w:themeTint="F2"/>
              </w:rPr>
            </w:pPr>
            <w:r w:rsidRPr="00F26751">
              <w:rPr>
                <w:color w:val="0D0D0D" w:themeColor="text1" w:themeTint="F2"/>
              </w:rPr>
              <w:t>Обеспечение противопожарной безопасности населения.</w:t>
            </w:r>
          </w:p>
        </w:tc>
        <w:tc>
          <w:tcPr>
            <w:tcW w:w="4579" w:type="dxa"/>
            <w:vAlign w:val="center"/>
          </w:tcPr>
          <w:p w:rsidR="002204FD" w:rsidRPr="00F26751" w:rsidRDefault="007B7B2B" w:rsidP="002204FD">
            <w:pPr>
              <w:jc w:val="center"/>
              <w:rPr>
                <w:color w:val="0D0D0D" w:themeColor="text1" w:themeTint="F2"/>
              </w:rPr>
            </w:pPr>
            <w:r w:rsidRPr="00F26751">
              <w:rPr>
                <w:color w:val="0D0D0D" w:themeColor="text1" w:themeTint="F2"/>
              </w:rPr>
              <w:t>-</w:t>
            </w:r>
          </w:p>
        </w:tc>
      </w:tr>
      <w:tr w:rsidR="009F7191" w:rsidRPr="00F26751" w:rsidTr="008116CA">
        <w:trPr>
          <w:jc w:val="center"/>
        </w:trPr>
        <w:tc>
          <w:tcPr>
            <w:tcW w:w="1024" w:type="dxa"/>
            <w:shd w:val="clear" w:color="auto" w:fill="auto"/>
            <w:vAlign w:val="center"/>
          </w:tcPr>
          <w:p w:rsidR="008F25F1" w:rsidRPr="00F26751" w:rsidRDefault="008F25F1" w:rsidP="002204FD">
            <w:pPr>
              <w:jc w:val="center"/>
              <w:rPr>
                <w:color w:val="0D0D0D" w:themeColor="text1" w:themeTint="F2"/>
              </w:rPr>
            </w:pPr>
            <w:r w:rsidRPr="00F26751">
              <w:rPr>
                <w:color w:val="0D0D0D" w:themeColor="text1" w:themeTint="F2"/>
              </w:rPr>
              <w:t>3</w:t>
            </w:r>
            <w:r w:rsidR="00E5669C" w:rsidRPr="00F26751">
              <w:rPr>
                <w:color w:val="0D0D0D" w:themeColor="text1" w:themeTint="F2"/>
              </w:rPr>
              <w:t>.</w:t>
            </w:r>
          </w:p>
        </w:tc>
        <w:tc>
          <w:tcPr>
            <w:tcW w:w="5469" w:type="dxa"/>
            <w:shd w:val="clear" w:color="auto" w:fill="auto"/>
          </w:tcPr>
          <w:p w:rsidR="008F25F1" w:rsidRPr="00F26751" w:rsidRDefault="008F25F1" w:rsidP="008C69DD">
            <w:pPr>
              <w:rPr>
                <w:color w:val="0D0D0D" w:themeColor="text1" w:themeTint="F2"/>
              </w:rPr>
            </w:pPr>
            <w:r w:rsidRPr="00F26751">
              <w:rPr>
                <w:color w:val="0D0D0D" w:themeColor="text1" w:themeTint="F2"/>
              </w:rPr>
              <w:t xml:space="preserve">Размещение площадки (пирса) с твердым покрытием для забора воды пожарной техникой в </w:t>
            </w:r>
            <w:r w:rsidR="00B34EE7" w:rsidRPr="00F26751">
              <w:rPr>
                <w:color w:val="0D0D0D" w:themeColor="text1" w:themeTint="F2"/>
              </w:rPr>
              <w:t>дер</w:t>
            </w:r>
            <w:r w:rsidRPr="00F26751">
              <w:rPr>
                <w:color w:val="0D0D0D" w:themeColor="text1" w:themeTint="F2"/>
              </w:rPr>
              <w:t>. </w:t>
            </w:r>
            <w:r w:rsidR="008C69DD" w:rsidRPr="00F26751">
              <w:rPr>
                <w:color w:val="0D0D0D" w:themeColor="text1" w:themeTint="F2"/>
              </w:rPr>
              <w:t>Черемошня</w:t>
            </w:r>
          </w:p>
        </w:tc>
        <w:tc>
          <w:tcPr>
            <w:tcW w:w="3417" w:type="dxa"/>
            <w:shd w:val="clear" w:color="auto" w:fill="auto"/>
            <w:vAlign w:val="center"/>
          </w:tcPr>
          <w:p w:rsidR="008F25F1" w:rsidRPr="00F26751" w:rsidRDefault="008F25F1" w:rsidP="002204FD">
            <w:pPr>
              <w:jc w:val="center"/>
              <w:rPr>
                <w:color w:val="0D0D0D" w:themeColor="text1" w:themeTint="F2"/>
              </w:rPr>
            </w:pPr>
            <w:r w:rsidRPr="00F26751">
              <w:rPr>
                <w:color w:val="0D0D0D" w:themeColor="text1" w:themeTint="F2"/>
              </w:rPr>
              <w:t>Обеспечение противопожарной безопасности населения.</w:t>
            </w:r>
          </w:p>
        </w:tc>
        <w:tc>
          <w:tcPr>
            <w:tcW w:w="4579" w:type="dxa"/>
            <w:vAlign w:val="center"/>
          </w:tcPr>
          <w:p w:rsidR="008F25F1" w:rsidRPr="00F26751" w:rsidRDefault="008F25F1" w:rsidP="002204FD">
            <w:pPr>
              <w:jc w:val="center"/>
              <w:rPr>
                <w:color w:val="0D0D0D" w:themeColor="text1" w:themeTint="F2"/>
              </w:rPr>
            </w:pPr>
            <w:r w:rsidRPr="00F26751">
              <w:rPr>
                <w:color w:val="0D0D0D" w:themeColor="text1" w:themeTint="F2"/>
              </w:rPr>
              <w:t>-</w:t>
            </w:r>
          </w:p>
        </w:tc>
      </w:tr>
      <w:tr w:rsidR="009F7191" w:rsidRPr="00F26751" w:rsidTr="008C69DD">
        <w:trPr>
          <w:jc w:val="center"/>
        </w:trPr>
        <w:tc>
          <w:tcPr>
            <w:tcW w:w="1024" w:type="dxa"/>
            <w:shd w:val="clear" w:color="auto" w:fill="auto"/>
            <w:vAlign w:val="center"/>
          </w:tcPr>
          <w:p w:rsidR="008F25F1" w:rsidRPr="00F26751" w:rsidRDefault="008F25F1" w:rsidP="002204FD">
            <w:pPr>
              <w:jc w:val="center"/>
              <w:rPr>
                <w:color w:val="0D0D0D" w:themeColor="text1" w:themeTint="F2"/>
              </w:rPr>
            </w:pPr>
            <w:r w:rsidRPr="00F26751">
              <w:rPr>
                <w:color w:val="0D0D0D" w:themeColor="text1" w:themeTint="F2"/>
              </w:rPr>
              <w:t>4</w:t>
            </w:r>
            <w:r w:rsidR="00E5669C" w:rsidRPr="00F26751">
              <w:rPr>
                <w:color w:val="0D0D0D" w:themeColor="text1" w:themeTint="F2"/>
              </w:rPr>
              <w:t>.</w:t>
            </w:r>
          </w:p>
        </w:tc>
        <w:tc>
          <w:tcPr>
            <w:tcW w:w="5469" w:type="dxa"/>
            <w:shd w:val="clear" w:color="auto" w:fill="auto"/>
            <w:vAlign w:val="center"/>
          </w:tcPr>
          <w:p w:rsidR="008F25F1" w:rsidRPr="00F26751" w:rsidRDefault="008C69DD" w:rsidP="008C69DD">
            <w:pPr>
              <w:rPr>
                <w:color w:val="0D0D0D" w:themeColor="text1" w:themeTint="F2"/>
              </w:rPr>
            </w:pPr>
            <w:r w:rsidRPr="00F26751">
              <w:rPr>
                <w:color w:val="0D0D0D" w:themeColor="text1" w:themeTint="F2"/>
              </w:rPr>
              <w:t>Размещение артезианской скважины</w:t>
            </w:r>
            <w:r w:rsidR="008F25F1" w:rsidRPr="00F26751">
              <w:rPr>
                <w:color w:val="0D0D0D" w:themeColor="text1" w:themeTint="F2"/>
              </w:rPr>
              <w:t xml:space="preserve"> </w:t>
            </w:r>
            <w:r w:rsidR="00B34EE7" w:rsidRPr="00F26751">
              <w:rPr>
                <w:color w:val="0D0D0D" w:themeColor="text1" w:themeTint="F2"/>
              </w:rPr>
              <w:t>дер</w:t>
            </w:r>
            <w:r w:rsidR="008F25F1" w:rsidRPr="00F26751">
              <w:rPr>
                <w:color w:val="0D0D0D" w:themeColor="text1" w:themeTint="F2"/>
              </w:rPr>
              <w:t>. </w:t>
            </w:r>
            <w:r w:rsidRPr="00F26751">
              <w:rPr>
                <w:color w:val="0D0D0D" w:themeColor="text1" w:themeTint="F2"/>
              </w:rPr>
              <w:t>Дороховая</w:t>
            </w:r>
          </w:p>
        </w:tc>
        <w:tc>
          <w:tcPr>
            <w:tcW w:w="3417" w:type="dxa"/>
            <w:shd w:val="clear" w:color="auto" w:fill="auto"/>
            <w:vAlign w:val="center"/>
          </w:tcPr>
          <w:p w:rsidR="008F25F1" w:rsidRPr="00F26751" w:rsidRDefault="008C69DD" w:rsidP="002204FD">
            <w:pPr>
              <w:jc w:val="center"/>
              <w:rPr>
                <w:color w:val="0D0D0D" w:themeColor="text1" w:themeTint="F2"/>
              </w:rPr>
            </w:pPr>
            <w:r w:rsidRPr="00F26751">
              <w:rPr>
                <w:color w:val="0D0D0D" w:themeColor="text1" w:themeTint="F2"/>
              </w:rPr>
              <w:t>Организация централизованного водоснабжения</w:t>
            </w:r>
          </w:p>
        </w:tc>
        <w:tc>
          <w:tcPr>
            <w:tcW w:w="4579" w:type="dxa"/>
            <w:vAlign w:val="center"/>
          </w:tcPr>
          <w:p w:rsidR="008F25F1" w:rsidRPr="00F26751" w:rsidRDefault="008C69DD" w:rsidP="002204FD">
            <w:pPr>
              <w:jc w:val="center"/>
              <w:rPr>
                <w:color w:val="0D0D0D" w:themeColor="text1" w:themeTint="F2"/>
              </w:rPr>
            </w:pPr>
            <w:r w:rsidRPr="00F26751">
              <w:rPr>
                <w:color w:val="0D0D0D" w:themeColor="text1" w:themeTint="F2"/>
              </w:rPr>
              <w:t>30 м</w:t>
            </w:r>
          </w:p>
        </w:tc>
      </w:tr>
    </w:tbl>
    <w:p w:rsidR="008263B2" w:rsidRPr="00F26751" w:rsidRDefault="008263B2" w:rsidP="008263B2">
      <w:pPr>
        <w:jc w:val="both"/>
        <w:rPr>
          <w:color w:val="0D0D0D" w:themeColor="text1" w:themeTint="F2"/>
          <w:sz w:val="26"/>
          <w:szCs w:val="26"/>
        </w:rPr>
        <w:sectPr w:rsidR="008263B2" w:rsidRPr="00F26751" w:rsidSect="00111D2E">
          <w:type w:val="continuous"/>
          <w:pgSz w:w="16838" w:h="11906" w:orient="landscape"/>
          <w:pgMar w:top="707" w:right="851" w:bottom="1644" w:left="851" w:header="709" w:footer="367" w:gutter="0"/>
          <w:cols w:space="720"/>
          <w:docGrid w:linePitch="360"/>
        </w:sectPr>
      </w:pPr>
    </w:p>
    <w:p w:rsidR="00111D2E" w:rsidRPr="00F26751" w:rsidRDefault="00111D2E" w:rsidP="008263B2">
      <w:pPr>
        <w:pStyle w:val="1"/>
        <w:spacing w:line="240" w:lineRule="auto"/>
        <w:rPr>
          <w:color w:val="0D0D0D" w:themeColor="text1" w:themeTint="F2"/>
          <w:sz w:val="28"/>
          <w:szCs w:val="28"/>
        </w:rPr>
      </w:pPr>
      <w:bookmarkStart w:id="184" w:name="_Toc86307881"/>
      <w:r w:rsidRPr="00F26751">
        <w:rPr>
          <w:color w:val="0D0D0D" w:themeColor="text1" w:themeTint="F2"/>
          <w:sz w:val="28"/>
          <w:szCs w:val="28"/>
        </w:rPr>
        <w:lastRenderedPageBreak/>
        <w:t>I</w:t>
      </w:r>
      <w:r w:rsidRPr="00F26751">
        <w:rPr>
          <w:color w:val="0D0D0D" w:themeColor="text1" w:themeTint="F2"/>
          <w:sz w:val="28"/>
          <w:szCs w:val="28"/>
          <w:lang w:val="en-US"/>
        </w:rPr>
        <w:t>V</w:t>
      </w:r>
      <w:r w:rsidRPr="00F26751">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F26751">
        <w:rPr>
          <w:color w:val="0D0D0D" w:themeColor="text1" w:themeTint="F2"/>
          <w:sz w:val="28"/>
          <w:szCs w:val="28"/>
        </w:rPr>
        <w:t xml:space="preserve">федерального и </w:t>
      </w:r>
      <w:r w:rsidRPr="00F26751">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84"/>
    </w:p>
    <w:p w:rsidR="005960F0" w:rsidRPr="00F26751" w:rsidRDefault="005960F0" w:rsidP="005960F0">
      <w:pPr>
        <w:spacing w:line="276" w:lineRule="auto"/>
        <w:ind w:firstLine="720"/>
        <w:rPr>
          <w:b/>
          <w:i/>
          <w:color w:val="0D0D0D" w:themeColor="text1" w:themeTint="F2"/>
          <w:sz w:val="26"/>
          <w:szCs w:val="26"/>
        </w:rPr>
      </w:pPr>
      <w:r w:rsidRPr="00F26751">
        <w:rPr>
          <w:b/>
          <w:i/>
          <w:color w:val="0D0D0D" w:themeColor="text1" w:themeTint="F2"/>
          <w:sz w:val="26"/>
          <w:szCs w:val="26"/>
        </w:rPr>
        <w:t>Объекты федерального значения</w:t>
      </w:r>
    </w:p>
    <w:p w:rsidR="008F25F1" w:rsidRPr="00F26751" w:rsidRDefault="008F25F1" w:rsidP="008F25F1">
      <w:pPr>
        <w:ind w:firstLine="709"/>
        <w:jc w:val="both"/>
        <w:rPr>
          <w:color w:val="0D0D0D" w:themeColor="text1" w:themeTint="F2"/>
          <w:sz w:val="26"/>
          <w:szCs w:val="26"/>
        </w:rPr>
      </w:pPr>
      <w:r w:rsidRPr="00F26751">
        <w:rPr>
          <w:color w:val="0D0D0D" w:themeColor="text1" w:themeTint="F2"/>
          <w:sz w:val="26"/>
          <w:szCs w:val="26"/>
        </w:rPr>
        <w:t xml:space="preserve">На территории сельского поселения </w:t>
      </w:r>
      <w:r w:rsidRPr="00F26751">
        <w:rPr>
          <w:b/>
          <w:color w:val="0D0D0D" w:themeColor="text1" w:themeTint="F2"/>
          <w:sz w:val="26"/>
          <w:szCs w:val="26"/>
        </w:rPr>
        <w:t>не планируется</w:t>
      </w:r>
      <w:r w:rsidRPr="00F26751">
        <w:rPr>
          <w:color w:val="0D0D0D" w:themeColor="text1" w:themeTint="F2"/>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8263B2" w:rsidRPr="00F26751" w:rsidRDefault="001538F6" w:rsidP="00E32754">
      <w:pPr>
        <w:ind w:firstLine="709"/>
        <w:jc w:val="both"/>
        <w:rPr>
          <w:color w:val="0D0D0D" w:themeColor="text1" w:themeTint="F2"/>
          <w:sz w:val="26"/>
          <w:szCs w:val="26"/>
        </w:rPr>
        <w:sectPr w:rsidR="008263B2" w:rsidRPr="00F26751" w:rsidSect="008263B2">
          <w:pgSz w:w="11906" w:h="16838"/>
          <w:pgMar w:top="851" w:right="707" w:bottom="851" w:left="707" w:header="709" w:footer="367" w:gutter="0"/>
          <w:cols w:space="720"/>
          <w:docGrid w:linePitch="360"/>
        </w:sectPr>
      </w:pPr>
      <w:r w:rsidRPr="00F26751">
        <w:rPr>
          <w:color w:val="0D0D0D" w:themeColor="text1" w:themeTint="F2"/>
          <w:sz w:val="26"/>
          <w:szCs w:val="26"/>
        </w:rPr>
        <w:br w:type="textWrapping" w:clear="all"/>
      </w:r>
    </w:p>
    <w:p w:rsidR="00B33E89" w:rsidRPr="00F26751" w:rsidRDefault="00B33E89" w:rsidP="00B33E89">
      <w:pPr>
        <w:spacing w:line="276" w:lineRule="auto"/>
        <w:ind w:firstLine="851"/>
        <w:rPr>
          <w:b/>
          <w:i/>
          <w:color w:val="0D0D0D" w:themeColor="text1" w:themeTint="F2"/>
          <w:sz w:val="26"/>
          <w:szCs w:val="26"/>
        </w:rPr>
      </w:pPr>
      <w:r w:rsidRPr="00F26751">
        <w:rPr>
          <w:b/>
          <w:i/>
          <w:color w:val="0D0D0D" w:themeColor="text1" w:themeTint="F2"/>
          <w:sz w:val="26"/>
          <w:szCs w:val="26"/>
        </w:rPr>
        <w:lastRenderedPageBreak/>
        <w:t>Объекты регионального значения</w:t>
      </w:r>
    </w:p>
    <w:p w:rsidR="00B33E89" w:rsidRPr="00F26751" w:rsidRDefault="008F25F1" w:rsidP="00B33E89">
      <w:pPr>
        <w:spacing w:line="276" w:lineRule="auto"/>
        <w:ind w:firstLine="851"/>
        <w:jc w:val="both"/>
        <w:rPr>
          <w:color w:val="0D0D0D" w:themeColor="text1" w:themeTint="F2"/>
          <w:sz w:val="26"/>
          <w:szCs w:val="26"/>
        </w:rPr>
      </w:pPr>
      <w:r w:rsidRPr="00F26751">
        <w:rPr>
          <w:color w:val="0D0D0D" w:themeColor="text1" w:themeTint="F2"/>
          <w:sz w:val="26"/>
          <w:szCs w:val="26"/>
        </w:rPr>
        <w:t>В с</w:t>
      </w:r>
      <w:r w:rsidR="00B55A5F" w:rsidRPr="00F26751">
        <w:rPr>
          <w:color w:val="0D0D0D" w:themeColor="text1" w:themeTint="F2"/>
          <w:sz w:val="26"/>
          <w:szCs w:val="26"/>
        </w:rPr>
        <w:t>оответствии со схемой</w:t>
      </w:r>
      <w:r w:rsidR="00B33E89" w:rsidRPr="00F26751">
        <w:rPr>
          <w:color w:val="0D0D0D" w:themeColor="text1" w:themeTint="F2"/>
          <w:sz w:val="26"/>
          <w:szCs w:val="26"/>
        </w:rPr>
        <w:t xml:space="preserve"> территориального планирования Калужской области (утв. Постановлением Правительства Калужской области от 22.09.2020 № 735) на территории сельского поселения </w:t>
      </w:r>
      <w:r w:rsidR="00DD2109" w:rsidRPr="00F26751">
        <w:rPr>
          <w:color w:val="0D0D0D" w:themeColor="text1" w:themeTint="F2"/>
          <w:sz w:val="26"/>
          <w:szCs w:val="26"/>
        </w:rPr>
        <w:t>планируется размещение объектов</w:t>
      </w:r>
      <w:r w:rsidR="00B33E89" w:rsidRPr="00F26751">
        <w:rPr>
          <w:color w:val="0D0D0D" w:themeColor="text1" w:themeTint="F2"/>
          <w:sz w:val="26"/>
          <w:szCs w:val="26"/>
        </w:rPr>
        <w:t xml:space="preserve"> регионального значения</w:t>
      </w:r>
      <w:r w:rsidR="00894C98" w:rsidRPr="00F26751">
        <w:rPr>
          <w:color w:val="0D0D0D" w:themeColor="text1" w:themeTint="F2"/>
          <w:sz w:val="26"/>
          <w:szCs w:val="26"/>
        </w:rPr>
        <w:t>:</w:t>
      </w:r>
    </w:p>
    <w:p w:rsidR="008C69DD" w:rsidRPr="00F26751" w:rsidRDefault="008C69DD" w:rsidP="0034460E">
      <w:pPr>
        <w:pStyle w:val="af1"/>
        <w:keepNext/>
        <w:tabs>
          <w:tab w:val="left" w:pos="702"/>
        </w:tabs>
        <w:spacing w:after="0"/>
        <w:ind w:left="702" w:firstLine="7"/>
        <w:jc w:val="center"/>
        <w:rPr>
          <w:rFonts w:cs="Times New Roman"/>
          <w:b/>
          <w:i w:val="0"/>
          <w:color w:val="0D0D0D" w:themeColor="text1" w:themeTint="F2"/>
          <w:sz w:val="26"/>
          <w:szCs w:val="26"/>
        </w:rPr>
      </w:pPr>
      <w:r w:rsidRPr="00F26751">
        <w:rPr>
          <w:rFonts w:cs="Times New Roman"/>
          <w:b/>
          <w:i w:val="0"/>
          <w:color w:val="0D0D0D" w:themeColor="text1" w:themeTint="F2"/>
          <w:sz w:val="26"/>
          <w:szCs w:val="26"/>
        </w:rPr>
        <w:t xml:space="preserve">Планируемые объекты регионального значения </w:t>
      </w:r>
    </w:p>
    <w:p w:rsidR="008C69DD" w:rsidRPr="00F26751" w:rsidRDefault="008C69DD" w:rsidP="008C69DD">
      <w:pPr>
        <w:pStyle w:val="afff4"/>
        <w:jc w:val="right"/>
        <w:rPr>
          <w:i/>
          <w:color w:val="0D0D0D" w:themeColor="text1" w:themeTint="F2"/>
          <w:lang w:val="ru-RU"/>
        </w:rPr>
      </w:pPr>
      <w:r w:rsidRPr="00F26751">
        <w:rPr>
          <w:i/>
          <w:color w:val="0D0D0D" w:themeColor="text1" w:themeTint="F2"/>
          <w:lang w:val="ru-RU"/>
        </w:rPr>
        <w:t>Таблица 25</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2551"/>
        <w:gridCol w:w="3260"/>
        <w:gridCol w:w="2464"/>
        <w:gridCol w:w="2552"/>
        <w:gridCol w:w="1419"/>
        <w:gridCol w:w="1842"/>
      </w:tblGrid>
      <w:tr w:rsidR="008C69DD" w:rsidRPr="00F26751" w:rsidTr="001801C8">
        <w:trPr>
          <w:tblHeader/>
          <w:jc w:val="center"/>
        </w:trPr>
        <w:tc>
          <w:tcPr>
            <w:tcW w:w="938" w:type="dxa"/>
            <w:shd w:val="clear" w:color="auto" w:fill="auto"/>
            <w:vAlign w:val="center"/>
          </w:tcPr>
          <w:p w:rsidR="008C69DD" w:rsidRPr="00F26751" w:rsidRDefault="008C69DD" w:rsidP="001801C8">
            <w:pPr>
              <w:suppressAutoHyphens w:val="0"/>
              <w:jc w:val="center"/>
              <w:rPr>
                <w:b/>
                <w:color w:val="0D0D0D" w:themeColor="text1" w:themeTint="F2"/>
                <w:sz w:val="22"/>
                <w:szCs w:val="22"/>
                <w:lang w:eastAsia="ru-RU"/>
              </w:rPr>
            </w:pPr>
            <w:r w:rsidRPr="00F26751">
              <w:rPr>
                <w:b/>
                <w:color w:val="0D0D0D" w:themeColor="text1" w:themeTint="F2"/>
                <w:sz w:val="22"/>
                <w:szCs w:val="22"/>
                <w:lang w:eastAsia="ru-RU"/>
              </w:rPr>
              <w:t>№ п/п</w:t>
            </w:r>
          </w:p>
        </w:tc>
        <w:tc>
          <w:tcPr>
            <w:tcW w:w="2551" w:type="dxa"/>
            <w:shd w:val="clear" w:color="auto" w:fill="auto"/>
            <w:vAlign w:val="center"/>
          </w:tcPr>
          <w:p w:rsidR="008C69DD" w:rsidRPr="00F26751" w:rsidRDefault="008C69DD" w:rsidP="001801C8">
            <w:pPr>
              <w:suppressAutoHyphens w:val="0"/>
              <w:jc w:val="center"/>
              <w:rPr>
                <w:b/>
                <w:color w:val="0D0D0D" w:themeColor="text1" w:themeTint="F2"/>
                <w:sz w:val="22"/>
                <w:szCs w:val="22"/>
                <w:lang w:eastAsia="ru-RU"/>
              </w:rPr>
            </w:pPr>
            <w:r w:rsidRPr="00F26751">
              <w:rPr>
                <w:b/>
                <w:color w:val="0D0D0D" w:themeColor="text1" w:themeTint="F2"/>
                <w:sz w:val="22"/>
                <w:szCs w:val="22"/>
                <w:lang w:eastAsia="ru-RU"/>
              </w:rPr>
              <w:t>Назначение объекта регионального значения</w:t>
            </w:r>
          </w:p>
        </w:tc>
        <w:tc>
          <w:tcPr>
            <w:tcW w:w="3260" w:type="dxa"/>
            <w:shd w:val="clear" w:color="auto" w:fill="auto"/>
            <w:vAlign w:val="center"/>
          </w:tcPr>
          <w:p w:rsidR="008C69DD" w:rsidRPr="00F26751" w:rsidRDefault="008C69DD" w:rsidP="001801C8">
            <w:pPr>
              <w:suppressAutoHyphens w:val="0"/>
              <w:jc w:val="center"/>
              <w:rPr>
                <w:b/>
                <w:color w:val="0D0D0D" w:themeColor="text1" w:themeTint="F2"/>
                <w:sz w:val="22"/>
                <w:szCs w:val="22"/>
                <w:lang w:eastAsia="ru-RU"/>
              </w:rPr>
            </w:pPr>
            <w:r w:rsidRPr="00F26751">
              <w:rPr>
                <w:b/>
                <w:color w:val="0D0D0D" w:themeColor="text1" w:themeTint="F2"/>
                <w:sz w:val="22"/>
                <w:szCs w:val="22"/>
                <w:lang w:eastAsia="ru-RU"/>
              </w:rPr>
              <w:t>Наименование объекта</w:t>
            </w:r>
          </w:p>
        </w:tc>
        <w:tc>
          <w:tcPr>
            <w:tcW w:w="2464" w:type="dxa"/>
            <w:shd w:val="clear" w:color="auto" w:fill="auto"/>
            <w:vAlign w:val="center"/>
          </w:tcPr>
          <w:p w:rsidR="008C69DD" w:rsidRPr="00F26751" w:rsidRDefault="008C69DD" w:rsidP="001801C8">
            <w:pPr>
              <w:suppressAutoHyphens w:val="0"/>
              <w:jc w:val="center"/>
              <w:rPr>
                <w:b/>
                <w:color w:val="0D0D0D" w:themeColor="text1" w:themeTint="F2"/>
                <w:sz w:val="22"/>
                <w:szCs w:val="22"/>
                <w:lang w:eastAsia="ru-RU"/>
              </w:rPr>
            </w:pPr>
            <w:r w:rsidRPr="00F26751">
              <w:rPr>
                <w:b/>
                <w:color w:val="0D0D0D" w:themeColor="text1" w:themeTint="F2"/>
                <w:sz w:val="22"/>
                <w:szCs w:val="22"/>
                <w:lang w:eastAsia="ru-RU"/>
              </w:rPr>
              <w:t>Краткая характеристика объекта</w:t>
            </w:r>
          </w:p>
        </w:tc>
        <w:tc>
          <w:tcPr>
            <w:tcW w:w="2552" w:type="dxa"/>
            <w:shd w:val="clear" w:color="auto" w:fill="auto"/>
            <w:vAlign w:val="center"/>
          </w:tcPr>
          <w:p w:rsidR="008C69DD" w:rsidRPr="00F26751" w:rsidRDefault="008C69DD" w:rsidP="001801C8">
            <w:pPr>
              <w:suppressAutoHyphens w:val="0"/>
              <w:jc w:val="center"/>
              <w:rPr>
                <w:b/>
                <w:color w:val="0D0D0D" w:themeColor="text1" w:themeTint="F2"/>
                <w:sz w:val="22"/>
                <w:szCs w:val="22"/>
                <w:lang w:eastAsia="ru-RU"/>
              </w:rPr>
            </w:pPr>
            <w:r w:rsidRPr="00F26751">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8C69DD" w:rsidRPr="00F26751" w:rsidRDefault="008C69DD" w:rsidP="001801C8">
            <w:pPr>
              <w:suppressAutoHyphens w:val="0"/>
              <w:jc w:val="center"/>
              <w:rPr>
                <w:b/>
                <w:color w:val="0D0D0D" w:themeColor="text1" w:themeTint="F2"/>
                <w:sz w:val="22"/>
                <w:szCs w:val="22"/>
                <w:lang w:eastAsia="ru-RU"/>
              </w:rPr>
            </w:pPr>
            <w:r w:rsidRPr="00F26751">
              <w:rPr>
                <w:b/>
                <w:color w:val="0D0D0D" w:themeColor="text1" w:themeTint="F2"/>
                <w:sz w:val="22"/>
                <w:szCs w:val="22"/>
                <w:lang w:eastAsia="ru-RU"/>
              </w:rPr>
              <w:t>Срок реализации</w:t>
            </w:r>
          </w:p>
        </w:tc>
        <w:tc>
          <w:tcPr>
            <w:tcW w:w="1842" w:type="dxa"/>
            <w:shd w:val="clear" w:color="auto" w:fill="auto"/>
            <w:vAlign w:val="center"/>
          </w:tcPr>
          <w:p w:rsidR="008C69DD" w:rsidRPr="00F26751" w:rsidRDefault="008C69DD" w:rsidP="001801C8">
            <w:pPr>
              <w:suppressAutoHyphens w:val="0"/>
              <w:jc w:val="center"/>
              <w:rPr>
                <w:b/>
                <w:color w:val="0D0D0D" w:themeColor="text1" w:themeTint="F2"/>
                <w:sz w:val="22"/>
                <w:szCs w:val="22"/>
                <w:lang w:eastAsia="ru-RU"/>
              </w:rPr>
            </w:pPr>
            <w:r w:rsidRPr="00F26751">
              <w:rPr>
                <w:b/>
                <w:color w:val="0D0D0D" w:themeColor="text1" w:themeTint="F2"/>
                <w:sz w:val="22"/>
                <w:szCs w:val="22"/>
                <w:lang w:eastAsia="ru-RU"/>
              </w:rPr>
              <w:t>Зона с особыми условиями использования территории</w:t>
            </w:r>
          </w:p>
        </w:tc>
      </w:tr>
      <w:tr w:rsidR="008C69DD" w:rsidRPr="00F26751" w:rsidTr="001801C8">
        <w:trPr>
          <w:jc w:val="center"/>
        </w:trPr>
        <w:tc>
          <w:tcPr>
            <w:tcW w:w="15026" w:type="dxa"/>
            <w:gridSpan w:val="7"/>
            <w:vAlign w:val="center"/>
          </w:tcPr>
          <w:p w:rsidR="008C69DD" w:rsidRPr="00F26751" w:rsidRDefault="008C69DD" w:rsidP="00BD6113">
            <w:pPr>
              <w:jc w:val="center"/>
              <w:rPr>
                <w:color w:val="0D0D0D" w:themeColor="text1" w:themeTint="F2"/>
                <w:sz w:val="22"/>
                <w:szCs w:val="22"/>
              </w:rPr>
            </w:pPr>
            <w:r w:rsidRPr="00F26751">
              <w:rPr>
                <w:b/>
                <w:color w:val="0D0D0D" w:themeColor="text1" w:themeTint="F2"/>
                <w:sz w:val="22"/>
                <w:szCs w:val="22"/>
              </w:rPr>
              <w:t xml:space="preserve">Объекты капитального строительства в области </w:t>
            </w:r>
            <w:r w:rsidR="00BD6113" w:rsidRPr="00F26751">
              <w:rPr>
                <w:b/>
                <w:color w:val="0D0D0D" w:themeColor="text1" w:themeTint="F2"/>
                <w:sz w:val="22"/>
                <w:szCs w:val="22"/>
              </w:rPr>
              <w:t>водоотведения</w:t>
            </w:r>
          </w:p>
        </w:tc>
      </w:tr>
      <w:tr w:rsidR="00BD6113" w:rsidRPr="00F26751" w:rsidTr="00BD6113">
        <w:trPr>
          <w:jc w:val="center"/>
        </w:trPr>
        <w:tc>
          <w:tcPr>
            <w:tcW w:w="938" w:type="dxa"/>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1.</w:t>
            </w:r>
          </w:p>
        </w:tc>
        <w:tc>
          <w:tcPr>
            <w:tcW w:w="2551" w:type="dxa"/>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Объект капитального строительства в области водоотведения</w:t>
            </w:r>
          </w:p>
        </w:tc>
        <w:tc>
          <w:tcPr>
            <w:tcW w:w="3260" w:type="dxa"/>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Строительство поселковых очистных сооружений с канализационным коллектором</w:t>
            </w:r>
          </w:p>
        </w:tc>
        <w:tc>
          <w:tcPr>
            <w:tcW w:w="2464" w:type="dxa"/>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Мощностью 3500 куб.м./сутки,</w:t>
            </w:r>
          </w:p>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Протяженность канализационного коллектора - 2850 м</w:t>
            </w:r>
          </w:p>
        </w:tc>
        <w:tc>
          <w:tcPr>
            <w:tcW w:w="2552" w:type="dxa"/>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с. Износки, Износковской район Калужская область</w:t>
            </w:r>
          </w:p>
        </w:tc>
        <w:tc>
          <w:tcPr>
            <w:tcW w:w="1419" w:type="dxa"/>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СЗЗ до 500 м</w:t>
            </w:r>
          </w:p>
        </w:tc>
      </w:tr>
      <w:tr w:rsidR="00BD6113" w:rsidRPr="00F26751" w:rsidTr="001801C8">
        <w:trPr>
          <w:jc w:val="center"/>
        </w:trPr>
        <w:tc>
          <w:tcPr>
            <w:tcW w:w="15026" w:type="dxa"/>
            <w:gridSpan w:val="7"/>
            <w:vAlign w:val="center"/>
          </w:tcPr>
          <w:p w:rsidR="00BD6113" w:rsidRPr="00F26751" w:rsidRDefault="00BD6113" w:rsidP="00BD6113">
            <w:pPr>
              <w:jc w:val="center"/>
              <w:rPr>
                <w:color w:val="0D0D0D" w:themeColor="text1" w:themeTint="F2"/>
                <w:sz w:val="22"/>
                <w:szCs w:val="22"/>
              </w:rPr>
            </w:pPr>
            <w:r w:rsidRPr="00F26751">
              <w:rPr>
                <w:b/>
                <w:color w:val="0D0D0D" w:themeColor="text1" w:themeTint="F2"/>
                <w:sz w:val="22"/>
                <w:szCs w:val="22"/>
              </w:rPr>
              <w:t>Объекты капитального строительства в области в области водоснабжения</w:t>
            </w:r>
          </w:p>
        </w:tc>
      </w:tr>
      <w:tr w:rsidR="00BD6113" w:rsidRPr="00F26751" w:rsidTr="000B6E60">
        <w:trPr>
          <w:jc w:val="center"/>
        </w:trPr>
        <w:tc>
          <w:tcPr>
            <w:tcW w:w="938" w:type="dxa"/>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2.</w:t>
            </w:r>
          </w:p>
        </w:tc>
        <w:tc>
          <w:tcPr>
            <w:tcW w:w="2551" w:type="dxa"/>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Объект капитального строительства в области водоснабжения</w:t>
            </w:r>
          </w:p>
        </w:tc>
        <w:tc>
          <w:tcPr>
            <w:tcW w:w="3260" w:type="dxa"/>
            <w:shd w:val="clear" w:color="auto" w:fill="auto"/>
            <w:vAlign w:val="center"/>
          </w:tcPr>
          <w:p w:rsidR="00BD6113" w:rsidRPr="00F26751" w:rsidRDefault="00BD6113" w:rsidP="000B6E60">
            <w:pPr>
              <w:jc w:val="center"/>
              <w:rPr>
                <w:color w:val="0D0D0D" w:themeColor="text1" w:themeTint="F2"/>
                <w:sz w:val="22"/>
                <w:szCs w:val="22"/>
              </w:rPr>
            </w:pPr>
            <w:r w:rsidRPr="00F26751">
              <w:rPr>
                <w:color w:val="0D0D0D" w:themeColor="text1" w:themeTint="F2"/>
                <w:sz w:val="22"/>
                <w:szCs w:val="22"/>
              </w:rPr>
              <w:t>Строительство станции очистки питьевой воды</w:t>
            </w:r>
          </w:p>
        </w:tc>
        <w:tc>
          <w:tcPr>
            <w:tcW w:w="2464" w:type="dxa"/>
            <w:shd w:val="clear" w:color="auto" w:fill="auto"/>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Универсальная станция, модульного типа</w:t>
            </w:r>
          </w:p>
        </w:tc>
        <w:tc>
          <w:tcPr>
            <w:tcW w:w="2552" w:type="dxa"/>
            <w:shd w:val="clear" w:color="auto" w:fill="auto"/>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с. Износки, Износковской район Калужская область</w:t>
            </w:r>
          </w:p>
        </w:tc>
        <w:tc>
          <w:tcPr>
            <w:tcW w:w="1419" w:type="dxa"/>
            <w:shd w:val="clear" w:color="auto" w:fill="auto"/>
            <w:vAlign w:val="center"/>
          </w:tcPr>
          <w:p w:rsidR="00BD6113" w:rsidRPr="00F26751" w:rsidRDefault="00BD6113" w:rsidP="00982595">
            <w:pPr>
              <w:jc w:val="center"/>
              <w:rPr>
                <w:b/>
                <w:bCs/>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BD6113" w:rsidRPr="00F26751" w:rsidRDefault="00BD6113" w:rsidP="00982595">
            <w:pPr>
              <w:jc w:val="center"/>
              <w:rPr>
                <w:color w:val="0D0D0D" w:themeColor="text1" w:themeTint="F2"/>
                <w:sz w:val="22"/>
                <w:szCs w:val="22"/>
              </w:rPr>
            </w:pPr>
            <w:r w:rsidRPr="00F26751">
              <w:rPr>
                <w:color w:val="0D0D0D" w:themeColor="text1" w:themeTint="F2"/>
                <w:sz w:val="22"/>
                <w:szCs w:val="22"/>
              </w:rPr>
              <w:t>50 м</w:t>
            </w:r>
          </w:p>
        </w:tc>
      </w:tr>
      <w:tr w:rsidR="00BD6113" w:rsidRPr="00F26751" w:rsidTr="001801C8">
        <w:trPr>
          <w:jc w:val="center"/>
        </w:trPr>
        <w:tc>
          <w:tcPr>
            <w:tcW w:w="15026" w:type="dxa"/>
            <w:gridSpan w:val="7"/>
            <w:vAlign w:val="center"/>
          </w:tcPr>
          <w:p w:rsidR="00BD6113" w:rsidRPr="00F26751" w:rsidRDefault="00BD6113" w:rsidP="00BD6113">
            <w:pPr>
              <w:jc w:val="center"/>
              <w:rPr>
                <w:rStyle w:val="11pt"/>
                <w:rFonts w:eastAsia="Courier New"/>
                <w:b w:val="0"/>
                <w:color w:val="0D0D0D" w:themeColor="text1" w:themeTint="F2"/>
              </w:rPr>
            </w:pPr>
            <w:r w:rsidRPr="00F26751">
              <w:rPr>
                <w:b/>
                <w:color w:val="0D0D0D" w:themeColor="text1" w:themeTint="F2"/>
                <w:sz w:val="22"/>
                <w:szCs w:val="22"/>
              </w:rPr>
              <w:t>Объекты капитального строительства в области газоснабжения</w:t>
            </w:r>
          </w:p>
        </w:tc>
      </w:tr>
      <w:tr w:rsidR="00BD6113" w:rsidRPr="00F26751" w:rsidTr="00982595">
        <w:trPr>
          <w:jc w:val="center"/>
        </w:trPr>
        <w:tc>
          <w:tcPr>
            <w:tcW w:w="938" w:type="dxa"/>
            <w:vAlign w:val="center"/>
          </w:tcPr>
          <w:p w:rsidR="00BD6113" w:rsidRPr="00F26751" w:rsidRDefault="00982595" w:rsidP="00BD6113">
            <w:pPr>
              <w:jc w:val="center"/>
              <w:rPr>
                <w:color w:val="0D0D0D" w:themeColor="text1" w:themeTint="F2"/>
                <w:sz w:val="22"/>
                <w:szCs w:val="22"/>
              </w:rPr>
            </w:pPr>
            <w:r w:rsidRPr="00F26751">
              <w:rPr>
                <w:color w:val="0D0D0D" w:themeColor="text1" w:themeTint="F2"/>
                <w:sz w:val="22"/>
                <w:szCs w:val="22"/>
              </w:rPr>
              <w:t>3</w:t>
            </w:r>
            <w:r w:rsidR="00BD6113" w:rsidRPr="00F26751">
              <w:rPr>
                <w:color w:val="0D0D0D" w:themeColor="text1" w:themeTint="F2"/>
                <w:sz w:val="22"/>
                <w:szCs w:val="22"/>
              </w:rPr>
              <w:t>.</w:t>
            </w:r>
          </w:p>
        </w:tc>
        <w:tc>
          <w:tcPr>
            <w:tcW w:w="2551" w:type="dxa"/>
            <w:vMerge w:val="restart"/>
            <w:shd w:val="clear" w:color="auto" w:fill="auto"/>
            <w:vAlign w:val="center"/>
          </w:tcPr>
          <w:p w:rsidR="00BD6113" w:rsidRPr="00F26751" w:rsidRDefault="00BD6113" w:rsidP="00BD6113">
            <w:pPr>
              <w:jc w:val="center"/>
              <w:rPr>
                <w:color w:val="0D0D0D" w:themeColor="text1" w:themeTint="F2"/>
                <w:sz w:val="22"/>
                <w:szCs w:val="22"/>
              </w:rPr>
            </w:pPr>
            <w:r w:rsidRPr="00F26751">
              <w:rPr>
                <w:color w:val="0D0D0D" w:themeColor="text1" w:themeTint="F2"/>
                <w:sz w:val="22"/>
                <w:szCs w:val="22"/>
              </w:rPr>
              <w:t>Объект капитального строительства в области газоснабжения</w:t>
            </w:r>
          </w:p>
        </w:tc>
        <w:tc>
          <w:tcPr>
            <w:tcW w:w="3260" w:type="dxa"/>
            <w:shd w:val="clear" w:color="auto" w:fill="auto"/>
            <w:vAlign w:val="center"/>
          </w:tcPr>
          <w:p w:rsidR="00BD6113" w:rsidRPr="00F26751" w:rsidRDefault="00BD6113" w:rsidP="00982595">
            <w:pPr>
              <w:jc w:val="center"/>
              <w:rPr>
                <w:color w:val="0D0D0D" w:themeColor="text1" w:themeTint="F2"/>
                <w:sz w:val="22"/>
                <w:szCs w:val="22"/>
              </w:rPr>
            </w:pPr>
            <w:r w:rsidRPr="00F26751">
              <w:rPr>
                <w:color w:val="0D0D0D" w:themeColor="text1" w:themeTint="F2"/>
                <w:sz w:val="22"/>
                <w:szCs w:val="22"/>
              </w:rPr>
              <w:t>Строительство межпоселкового газопровода с. Износки к дер. Кузнецово - дер. Ореховня - дер. Игумново</w:t>
            </w:r>
          </w:p>
        </w:tc>
        <w:tc>
          <w:tcPr>
            <w:tcW w:w="2464" w:type="dxa"/>
            <w:shd w:val="clear" w:color="auto" w:fill="auto"/>
            <w:vAlign w:val="center"/>
          </w:tcPr>
          <w:p w:rsidR="00BD6113" w:rsidRPr="00F26751" w:rsidRDefault="00BD6113" w:rsidP="00982595">
            <w:pPr>
              <w:jc w:val="center"/>
              <w:rPr>
                <w:color w:val="0D0D0D" w:themeColor="text1" w:themeTint="F2"/>
                <w:sz w:val="22"/>
                <w:szCs w:val="22"/>
              </w:rPr>
            </w:pPr>
            <w:r w:rsidRPr="00F26751">
              <w:rPr>
                <w:color w:val="0D0D0D" w:themeColor="text1" w:themeTint="F2"/>
                <w:sz w:val="22"/>
                <w:szCs w:val="22"/>
              </w:rPr>
              <w:t>Общая протяженность - 20,5 км</w:t>
            </w:r>
          </w:p>
        </w:tc>
        <w:tc>
          <w:tcPr>
            <w:tcW w:w="2552" w:type="dxa"/>
            <w:shd w:val="clear" w:color="auto" w:fill="auto"/>
            <w:vAlign w:val="center"/>
          </w:tcPr>
          <w:p w:rsidR="00BD6113" w:rsidRPr="00F26751" w:rsidRDefault="00BD6113" w:rsidP="00982595">
            <w:pPr>
              <w:jc w:val="center"/>
              <w:rPr>
                <w:color w:val="0D0D0D" w:themeColor="text1" w:themeTint="F2"/>
                <w:sz w:val="22"/>
                <w:szCs w:val="22"/>
              </w:rPr>
            </w:pPr>
            <w:r w:rsidRPr="00F26751">
              <w:rPr>
                <w:color w:val="0D0D0D" w:themeColor="text1" w:themeTint="F2"/>
                <w:sz w:val="22"/>
                <w:szCs w:val="22"/>
              </w:rPr>
              <w:t>Износковского район, Калужская область</w:t>
            </w:r>
          </w:p>
        </w:tc>
        <w:tc>
          <w:tcPr>
            <w:tcW w:w="1419" w:type="dxa"/>
            <w:shd w:val="clear" w:color="auto" w:fill="auto"/>
            <w:vAlign w:val="center"/>
          </w:tcPr>
          <w:p w:rsidR="00BD6113" w:rsidRPr="00F26751" w:rsidRDefault="00BD6113" w:rsidP="00982595">
            <w:pPr>
              <w:jc w:val="center"/>
              <w:rPr>
                <w:b/>
                <w:color w:val="0D0D0D" w:themeColor="text1" w:themeTint="F2"/>
                <w:sz w:val="22"/>
                <w:szCs w:val="22"/>
              </w:rPr>
            </w:pPr>
            <w:r w:rsidRPr="00F26751">
              <w:rPr>
                <w:b/>
                <w:color w:val="0D0D0D" w:themeColor="text1" w:themeTint="F2"/>
                <w:sz w:val="22"/>
                <w:szCs w:val="22"/>
              </w:rPr>
              <w:t>Реализован</w:t>
            </w:r>
          </w:p>
        </w:tc>
        <w:tc>
          <w:tcPr>
            <w:tcW w:w="1842" w:type="dxa"/>
            <w:shd w:val="clear" w:color="auto" w:fill="auto"/>
            <w:vAlign w:val="center"/>
          </w:tcPr>
          <w:p w:rsidR="00BD6113" w:rsidRPr="00F26751" w:rsidRDefault="00982595" w:rsidP="00982595">
            <w:pPr>
              <w:jc w:val="center"/>
              <w:rPr>
                <w:color w:val="0D0D0D" w:themeColor="text1" w:themeTint="F2"/>
                <w:sz w:val="22"/>
                <w:szCs w:val="22"/>
              </w:rPr>
            </w:pPr>
            <w:r w:rsidRPr="00F26751">
              <w:rPr>
                <w:color w:val="0D0D0D" w:themeColor="text1" w:themeTint="F2"/>
                <w:sz w:val="22"/>
                <w:szCs w:val="22"/>
              </w:rPr>
              <w:t>охранная</w:t>
            </w:r>
            <w:r w:rsidR="00BD6113" w:rsidRPr="00F26751">
              <w:rPr>
                <w:color w:val="0D0D0D" w:themeColor="text1" w:themeTint="F2"/>
                <w:sz w:val="22"/>
                <w:szCs w:val="22"/>
              </w:rPr>
              <w:t xml:space="preserve"> зона до 100 м</w:t>
            </w:r>
          </w:p>
        </w:tc>
      </w:tr>
      <w:tr w:rsidR="00982595" w:rsidRPr="00F26751" w:rsidTr="00982595">
        <w:trPr>
          <w:jc w:val="center"/>
        </w:trPr>
        <w:tc>
          <w:tcPr>
            <w:tcW w:w="938" w:type="dxa"/>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4.</w:t>
            </w:r>
          </w:p>
        </w:tc>
        <w:tc>
          <w:tcPr>
            <w:tcW w:w="2551" w:type="dxa"/>
            <w:vMerge/>
            <w:shd w:val="clear" w:color="auto" w:fill="auto"/>
            <w:vAlign w:val="center"/>
          </w:tcPr>
          <w:p w:rsidR="00982595" w:rsidRPr="00F26751" w:rsidRDefault="00982595" w:rsidP="00982595">
            <w:pPr>
              <w:jc w:val="center"/>
              <w:rPr>
                <w:color w:val="0D0D0D" w:themeColor="text1" w:themeTint="F2"/>
                <w:sz w:val="22"/>
                <w:szCs w:val="22"/>
              </w:rPr>
            </w:pPr>
          </w:p>
        </w:tc>
        <w:tc>
          <w:tcPr>
            <w:tcW w:w="3260"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Газопровод межпоселковый к н.п. Семеновское</w:t>
            </w:r>
          </w:p>
        </w:tc>
        <w:tc>
          <w:tcPr>
            <w:tcW w:w="2464"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Общая протяженность - 5,7 км</w:t>
            </w:r>
          </w:p>
        </w:tc>
        <w:tc>
          <w:tcPr>
            <w:tcW w:w="2552"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Износковский район, Калужская область</w:t>
            </w:r>
          </w:p>
        </w:tc>
        <w:tc>
          <w:tcPr>
            <w:tcW w:w="1419"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охранная зона до 100 м</w:t>
            </w:r>
          </w:p>
        </w:tc>
      </w:tr>
      <w:tr w:rsidR="00982595" w:rsidRPr="00F26751" w:rsidTr="00982595">
        <w:trPr>
          <w:jc w:val="center"/>
        </w:trPr>
        <w:tc>
          <w:tcPr>
            <w:tcW w:w="938" w:type="dxa"/>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5.</w:t>
            </w:r>
          </w:p>
        </w:tc>
        <w:tc>
          <w:tcPr>
            <w:tcW w:w="2551" w:type="dxa"/>
            <w:vMerge/>
            <w:shd w:val="clear" w:color="auto" w:fill="auto"/>
            <w:vAlign w:val="center"/>
          </w:tcPr>
          <w:p w:rsidR="00982595" w:rsidRPr="00F26751" w:rsidRDefault="00982595" w:rsidP="00982595">
            <w:pPr>
              <w:jc w:val="center"/>
              <w:rPr>
                <w:color w:val="0D0D0D" w:themeColor="text1" w:themeTint="F2"/>
                <w:sz w:val="22"/>
                <w:szCs w:val="22"/>
              </w:rPr>
            </w:pPr>
          </w:p>
        </w:tc>
        <w:tc>
          <w:tcPr>
            <w:tcW w:w="3260"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Газопровод межпоселковый к н.п. Луткино и Дряблово</w:t>
            </w:r>
          </w:p>
        </w:tc>
        <w:tc>
          <w:tcPr>
            <w:tcW w:w="2464"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Общая протяженность - 14,5 км</w:t>
            </w:r>
          </w:p>
        </w:tc>
        <w:tc>
          <w:tcPr>
            <w:tcW w:w="2552"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Износковский район, Калужская область</w:t>
            </w:r>
          </w:p>
        </w:tc>
        <w:tc>
          <w:tcPr>
            <w:tcW w:w="1419"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охранная зона до 100 м</w:t>
            </w:r>
          </w:p>
        </w:tc>
      </w:tr>
      <w:tr w:rsidR="00982595" w:rsidRPr="00F26751" w:rsidTr="001801C8">
        <w:trPr>
          <w:jc w:val="center"/>
        </w:trPr>
        <w:tc>
          <w:tcPr>
            <w:tcW w:w="938" w:type="dxa"/>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6.</w:t>
            </w:r>
          </w:p>
        </w:tc>
        <w:tc>
          <w:tcPr>
            <w:tcW w:w="2551" w:type="dxa"/>
            <w:vMerge/>
            <w:shd w:val="clear" w:color="auto" w:fill="auto"/>
            <w:vAlign w:val="center"/>
          </w:tcPr>
          <w:p w:rsidR="00982595" w:rsidRPr="00F26751" w:rsidRDefault="00982595" w:rsidP="00982595">
            <w:pPr>
              <w:jc w:val="center"/>
              <w:rPr>
                <w:color w:val="0D0D0D" w:themeColor="text1" w:themeTint="F2"/>
                <w:sz w:val="22"/>
                <w:szCs w:val="22"/>
              </w:rPr>
            </w:pPr>
          </w:p>
        </w:tc>
        <w:tc>
          <w:tcPr>
            <w:tcW w:w="3260"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Газопровод межпоселковый к н.п. Горбатово</w:t>
            </w:r>
          </w:p>
        </w:tc>
        <w:tc>
          <w:tcPr>
            <w:tcW w:w="2464"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Общая протяженность - 2,0 км</w:t>
            </w:r>
          </w:p>
        </w:tc>
        <w:tc>
          <w:tcPr>
            <w:tcW w:w="2552"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Износковский район, Калужская область</w:t>
            </w:r>
          </w:p>
        </w:tc>
        <w:tc>
          <w:tcPr>
            <w:tcW w:w="1419"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охранная зона до 100 м</w:t>
            </w:r>
          </w:p>
        </w:tc>
      </w:tr>
      <w:tr w:rsidR="00982595" w:rsidRPr="00F26751" w:rsidTr="001801C8">
        <w:trPr>
          <w:jc w:val="center"/>
        </w:trPr>
        <w:tc>
          <w:tcPr>
            <w:tcW w:w="15026" w:type="dxa"/>
            <w:gridSpan w:val="7"/>
            <w:tcBorders>
              <w:bottom w:val="single" w:sz="4" w:space="0" w:color="auto"/>
            </w:tcBorders>
            <w:vAlign w:val="center"/>
          </w:tcPr>
          <w:p w:rsidR="00982595" w:rsidRPr="00F26751" w:rsidRDefault="00982595" w:rsidP="00982595">
            <w:pPr>
              <w:jc w:val="center"/>
              <w:rPr>
                <w:b/>
                <w:color w:val="0D0D0D" w:themeColor="text1" w:themeTint="F2"/>
                <w:sz w:val="22"/>
                <w:szCs w:val="22"/>
              </w:rPr>
            </w:pPr>
            <w:r w:rsidRPr="00F26751">
              <w:rPr>
                <w:b/>
                <w:color w:val="0D0D0D" w:themeColor="text1" w:themeTint="F2"/>
                <w:sz w:val="22"/>
                <w:szCs w:val="22"/>
              </w:rPr>
              <w:t>Объекты капитального строительства в области транспорта</w:t>
            </w:r>
          </w:p>
        </w:tc>
      </w:tr>
      <w:tr w:rsidR="00982595" w:rsidRPr="00F26751" w:rsidTr="00D63244">
        <w:trPr>
          <w:jc w:val="center"/>
        </w:trPr>
        <w:tc>
          <w:tcPr>
            <w:tcW w:w="938" w:type="dxa"/>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7.</w:t>
            </w:r>
          </w:p>
        </w:tc>
        <w:tc>
          <w:tcPr>
            <w:tcW w:w="2551" w:type="dxa"/>
            <w:vMerge w:val="restart"/>
            <w:shd w:val="clear" w:color="auto" w:fill="auto"/>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Объекты капитального строительства в области транспорта</w:t>
            </w:r>
          </w:p>
        </w:tc>
        <w:tc>
          <w:tcPr>
            <w:tcW w:w="3260" w:type="dxa"/>
            <w:shd w:val="clear" w:color="auto" w:fill="auto"/>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Ре</w:t>
            </w:r>
            <w:r w:rsidR="000B6E60" w:rsidRPr="00F26751">
              <w:rPr>
                <w:color w:val="0D0D0D" w:themeColor="text1" w:themeTint="F2"/>
                <w:sz w:val="22"/>
                <w:szCs w:val="22"/>
              </w:rPr>
              <w:t>конструкция автодороги Износки-</w:t>
            </w:r>
            <w:r w:rsidRPr="00F26751">
              <w:rPr>
                <w:color w:val="0D0D0D" w:themeColor="text1" w:themeTint="F2"/>
                <w:sz w:val="22"/>
                <w:szCs w:val="22"/>
              </w:rPr>
              <w:t>Шанский Завод -Михали</w:t>
            </w:r>
          </w:p>
        </w:tc>
        <w:tc>
          <w:tcPr>
            <w:tcW w:w="2464" w:type="dxa"/>
            <w:shd w:val="clear" w:color="auto" w:fill="auto"/>
            <w:vAlign w:val="center"/>
          </w:tcPr>
          <w:p w:rsidR="00982595" w:rsidRPr="00F26751" w:rsidRDefault="008D1731" w:rsidP="00D63244">
            <w:pPr>
              <w:jc w:val="center"/>
              <w:rPr>
                <w:color w:val="0D0D0D" w:themeColor="text1" w:themeTint="F2"/>
                <w:sz w:val="22"/>
                <w:szCs w:val="22"/>
              </w:rPr>
            </w:pPr>
            <w:r w:rsidRPr="00F26751">
              <w:rPr>
                <w:color w:val="0D0D0D" w:themeColor="text1" w:themeTint="F2"/>
                <w:sz w:val="22"/>
                <w:szCs w:val="22"/>
              </w:rPr>
              <w:t>П</w:t>
            </w:r>
            <w:r w:rsidR="00982595" w:rsidRPr="00F26751">
              <w:rPr>
                <w:color w:val="0D0D0D" w:themeColor="text1" w:themeTint="F2"/>
                <w:sz w:val="22"/>
                <w:szCs w:val="22"/>
              </w:rPr>
              <w:t>ротяженность 16 км</w:t>
            </w:r>
          </w:p>
        </w:tc>
        <w:tc>
          <w:tcPr>
            <w:tcW w:w="2552" w:type="dxa"/>
            <w:shd w:val="clear" w:color="auto" w:fill="auto"/>
            <w:vAlign w:val="center"/>
          </w:tcPr>
          <w:p w:rsidR="00982595" w:rsidRPr="00F26751" w:rsidRDefault="000B6E60" w:rsidP="00D63244">
            <w:pPr>
              <w:jc w:val="center"/>
              <w:rPr>
                <w:color w:val="0D0D0D" w:themeColor="text1" w:themeTint="F2"/>
                <w:sz w:val="22"/>
                <w:szCs w:val="22"/>
              </w:rPr>
            </w:pPr>
            <w:r w:rsidRPr="00F26751">
              <w:rPr>
                <w:color w:val="0D0D0D" w:themeColor="text1" w:themeTint="F2"/>
                <w:sz w:val="22"/>
                <w:szCs w:val="22"/>
              </w:rPr>
              <w:t>Износковский район, Калужская область</w:t>
            </w:r>
          </w:p>
        </w:tc>
        <w:tc>
          <w:tcPr>
            <w:tcW w:w="1419" w:type="dxa"/>
            <w:shd w:val="clear" w:color="auto" w:fill="auto"/>
            <w:vAlign w:val="center"/>
          </w:tcPr>
          <w:p w:rsidR="00982595" w:rsidRPr="00F26751" w:rsidRDefault="00982595" w:rsidP="00D63244">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санитарный разрыв до 100 м</w:t>
            </w:r>
          </w:p>
        </w:tc>
      </w:tr>
      <w:tr w:rsidR="00982595" w:rsidRPr="00F26751" w:rsidTr="001801C8">
        <w:trPr>
          <w:jc w:val="center"/>
        </w:trPr>
        <w:tc>
          <w:tcPr>
            <w:tcW w:w="938" w:type="dxa"/>
            <w:vAlign w:val="center"/>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8.</w:t>
            </w:r>
          </w:p>
        </w:tc>
        <w:tc>
          <w:tcPr>
            <w:tcW w:w="2551" w:type="dxa"/>
            <w:vMerge/>
            <w:shd w:val="clear" w:color="auto" w:fill="auto"/>
          </w:tcPr>
          <w:p w:rsidR="00982595" w:rsidRPr="00F26751" w:rsidRDefault="00982595" w:rsidP="00982595">
            <w:pPr>
              <w:jc w:val="center"/>
              <w:rPr>
                <w:color w:val="0D0D0D" w:themeColor="text1" w:themeTint="F2"/>
                <w:sz w:val="22"/>
                <w:szCs w:val="22"/>
              </w:rPr>
            </w:pPr>
          </w:p>
        </w:tc>
        <w:tc>
          <w:tcPr>
            <w:tcW w:w="3260" w:type="dxa"/>
            <w:shd w:val="clear" w:color="auto" w:fill="auto"/>
          </w:tcPr>
          <w:p w:rsidR="00982595" w:rsidRPr="00F26751" w:rsidRDefault="00982595" w:rsidP="008D1731">
            <w:pPr>
              <w:jc w:val="center"/>
              <w:rPr>
                <w:color w:val="0D0D0D" w:themeColor="text1" w:themeTint="F2"/>
                <w:sz w:val="22"/>
                <w:szCs w:val="22"/>
              </w:rPr>
            </w:pPr>
            <w:r w:rsidRPr="00F26751">
              <w:rPr>
                <w:color w:val="0D0D0D" w:themeColor="text1" w:themeTint="F2"/>
                <w:sz w:val="22"/>
                <w:szCs w:val="22"/>
              </w:rPr>
              <w:t>Реконструкция автодороги Износки</w:t>
            </w:r>
            <w:r w:rsidR="008D1731" w:rsidRPr="00F26751">
              <w:rPr>
                <w:color w:val="0D0D0D" w:themeColor="text1" w:themeTint="F2"/>
                <w:sz w:val="22"/>
                <w:szCs w:val="22"/>
              </w:rPr>
              <w:t>-</w:t>
            </w:r>
            <w:r w:rsidRPr="00F26751">
              <w:rPr>
                <w:color w:val="0D0D0D" w:themeColor="text1" w:themeTint="F2"/>
                <w:sz w:val="22"/>
                <w:szCs w:val="22"/>
              </w:rPr>
              <w:t>Ивановское</w:t>
            </w:r>
          </w:p>
        </w:tc>
        <w:tc>
          <w:tcPr>
            <w:tcW w:w="2464" w:type="dxa"/>
            <w:shd w:val="clear" w:color="auto" w:fill="auto"/>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Протяженность 12,31 км</w:t>
            </w:r>
          </w:p>
        </w:tc>
        <w:tc>
          <w:tcPr>
            <w:tcW w:w="2552" w:type="dxa"/>
            <w:shd w:val="clear" w:color="auto" w:fill="auto"/>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Износковской район, Калужская область</w:t>
            </w:r>
          </w:p>
        </w:tc>
        <w:tc>
          <w:tcPr>
            <w:tcW w:w="1419" w:type="dxa"/>
            <w:shd w:val="clear" w:color="auto" w:fill="auto"/>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tcPr>
          <w:p w:rsidR="00982595" w:rsidRPr="00F26751" w:rsidRDefault="00982595" w:rsidP="00982595">
            <w:pPr>
              <w:jc w:val="center"/>
              <w:rPr>
                <w:color w:val="0D0D0D" w:themeColor="text1" w:themeTint="F2"/>
                <w:sz w:val="22"/>
                <w:szCs w:val="22"/>
              </w:rPr>
            </w:pPr>
            <w:r w:rsidRPr="00F26751">
              <w:rPr>
                <w:color w:val="0D0D0D" w:themeColor="text1" w:themeTint="F2"/>
                <w:sz w:val="22"/>
                <w:szCs w:val="22"/>
              </w:rPr>
              <w:t>санитарный разрыв до 100 м</w:t>
            </w:r>
          </w:p>
        </w:tc>
      </w:tr>
      <w:tr w:rsidR="00982595" w:rsidRPr="00F26751" w:rsidTr="001801C8">
        <w:trPr>
          <w:jc w:val="center"/>
        </w:trPr>
        <w:tc>
          <w:tcPr>
            <w:tcW w:w="15026" w:type="dxa"/>
            <w:gridSpan w:val="7"/>
            <w:vAlign w:val="center"/>
          </w:tcPr>
          <w:p w:rsidR="00982595" w:rsidRPr="00F26751" w:rsidRDefault="00982595" w:rsidP="00982595">
            <w:pPr>
              <w:pStyle w:val="afff4"/>
              <w:jc w:val="center"/>
              <w:rPr>
                <w:b/>
                <w:color w:val="0D0D0D" w:themeColor="text1" w:themeTint="F2"/>
                <w:lang w:val="ru-RU" w:eastAsia="zh-CN" w:bidi="ar-SA"/>
              </w:rPr>
            </w:pPr>
            <w:r w:rsidRPr="00F26751">
              <w:rPr>
                <w:b/>
                <w:color w:val="0D0D0D" w:themeColor="text1" w:themeTint="F2"/>
                <w:lang w:val="ru-RU" w:eastAsia="zh-CN" w:bidi="ar-SA"/>
              </w:rPr>
              <w:lastRenderedPageBreak/>
              <w:t>Иные планируемые инвестиционные площадки</w:t>
            </w:r>
          </w:p>
        </w:tc>
      </w:tr>
      <w:tr w:rsidR="000B6E60" w:rsidRPr="00F26751" w:rsidTr="000B6E60">
        <w:trPr>
          <w:jc w:val="center"/>
        </w:trPr>
        <w:tc>
          <w:tcPr>
            <w:tcW w:w="938" w:type="dxa"/>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9.</w:t>
            </w:r>
          </w:p>
        </w:tc>
        <w:tc>
          <w:tcPr>
            <w:tcW w:w="2551" w:type="dxa"/>
            <w:vMerge w:val="restart"/>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Промышленные площадки (Гринфилды)</w:t>
            </w:r>
          </w:p>
        </w:tc>
        <w:tc>
          <w:tcPr>
            <w:tcW w:w="3260"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Инвестиционная площадка № 6</w:t>
            </w:r>
          </w:p>
        </w:tc>
        <w:tc>
          <w:tcPr>
            <w:tcW w:w="2464"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14 га</w:t>
            </w:r>
          </w:p>
        </w:tc>
        <w:tc>
          <w:tcPr>
            <w:tcW w:w="2552" w:type="dxa"/>
            <w:shd w:val="clear" w:color="auto" w:fill="auto"/>
            <w:vAlign w:val="center"/>
          </w:tcPr>
          <w:p w:rsidR="000B6E60" w:rsidRPr="00F26751" w:rsidRDefault="000B6E60" w:rsidP="000B6E60">
            <w:pPr>
              <w:jc w:val="center"/>
              <w:rPr>
                <w:color w:val="0D0D0D" w:themeColor="text1" w:themeTint="F2"/>
              </w:rPr>
            </w:pPr>
            <w:r w:rsidRPr="00F26751">
              <w:rPr>
                <w:color w:val="0D0D0D" w:themeColor="text1" w:themeTint="F2"/>
                <w:sz w:val="22"/>
                <w:szCs w:val="22"/>
              </w:rPr>
              <w:t>с. Износки, Износковской район Калужская область</w:t>
            </w:r>
          </w:p>
        </w:tc>
        <w:tc>
          <w:tcPr>
            <w:tcW w:w="1419"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w:t>
            </w:r>
          </w:p>
        </w:tc>
      </w:tr>
      <w:tr w:rsidR="000B6E60" w:rsidRPr="00F26751" w:rsidTr="000B6E60">
        <w:trPr>
          <w:jc w:val="center"/>
        </w:trPr>
        <w:tc>
          <w:tcPr>
            <w:tcW w:w="938" w:type="dxa"/>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10.</w:t>
            </w:r>
          </w:p>
        </w:tc>
        <w:tc>
          <w:tcPr>
            <w:tcW w:w="2551" w:type="dxa"/>
            <w:vMerge/>
            <w:shd w:val="clear" w:color="auto" w:fill="auto"/>
            <w:vAlign w:val="center"/>
          </w:tcPr>
          <w:p w:rsidR="000B6E60" w:rsidRPr="00F26751" w:rsidRDefault="000B6E60" w:rsidP="000B6E60">
            <w:pPr>
              <w:jc w:val="center"/>
              <w:rPr>
                <w:color w:val="0D0D0D" w:themeColor="text1" w:themeTint="F2"/>
                <w:sz w:val="22"/>
                <w:szCs w:val="22"/>
              </w:rPr>
            </w:pPr>
          </w:p>
        </w:tc>
        <w:tc>
          <w:tcPr>
            <w:tcW w:w="3260"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Инвестиционная площадка № 7</w:t>
            </w:r>
          </w:p>
        </w:tc>
        <w:tc>
          <w:tcPr>
            <w:tcW w:w="2464" w:type="dxa"/>
            <w:shd w:val="clear" w:color="auto" w:fill="auto"/>
            <w:vAlign w:val="center"/>
          </w:tcPr>
          <w:p w:rsidR="000B6E60" w:rsidRPr="00F26751" w:rsidRDefault="000B6E60" w:rsidP="005C6E7B">
            <w:pPr>
              <w:jc w:val="center"/>
              <w:rPr>
                <w:color w:val="0D0D0D" w:themeColor="text1" w:themeTint="F2"/>
                <w:sz w:val="22"/>
                <w:szCs w:val="22"/>
              </w:rPr>
            </w:pPr>
            <w:r w:rsidRPr="00F26751">
              <w:rPr>
                <w:color w:val="0D0D0D" w:themeColor="text1" w:themeTint="F2"/>
                <w:sz w:val="22"/>
                <w:szCs w:val="22"/>
              </w:rPr>
              <w:t>31</w:t>
            </w:r>
            <w:r w:rsidR="005C6E7B" w:rsidRPr="00F26751">
              <w:rPr>
                <w:color w:val="0D0D0D" w:themeColor="text1" w:themeTint="F2"/>
                <w:sz w:val="22"/>
                <w:szCs w:val="22"/>
              </w:rPr>
              <w:t>,</w:t>
            </w:r>
            <w:r w:rsidRPr="00F26751">
              <w:rPr>
                <w:color w:val="0D0D0D" w:themeColor="text1" w:themeTint="F2"/>
                <w:sz w:val="22"/>
                <w:szCs w:val="22"/>
              </w:rPr>
              <w:t>06 га</w:t>
            </w:r>
          </w:p>
        </w:tc>
        <w:tc>
          <w:tcPr>
            <w:tcW w:w="2552" w:type="dxa"/>
            <w:shd w:val="clear" w:color="auto" w:fill="auto"/>
            <w:vAlign w:val="center"/>
          </w:tcPr>
          <w:p w:rsidR="000B6E60" w:rsidRPr="00F26751" w:rsidRDefault="000B6E60" w:rsidP="000B6E60">
            <w:pPr>
              <w:jc w:val="center"/>
              <w:rPr>
                <w:color w:val="0D0D0D" w:themeColor="text1" w:themeTint="F2"/>
              </w:rPr>
            </w:pPr>
            <w:r w:rsidRPr="00F26751">
              <w:rPr>
                <w:color w:val="0D0D0D" w:themeColor="text1" w:themeTint="F2"/>
                <w:sz w:val="22"/>
                <w:szCs w:val="22"/>
              </w:rPr>
              <w:t>с. Износки, Износковской район Калужская область</w:t>
            </w:r>
          </w:p>
        </w:tc>
        <w:tc>
          <w:tcPr>
            <w:tcW w:w="1419"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w:t>
            </w:r>
          </w:p>
        </w:tc>
      </w:tr>
      <w:tr w:rsidR="000B6E60" w:rsidRPr="00F26751" w:rsidTr="000B6E60">
        <w:trPr>
          <w:jc w:val="center"/>
        </w:trPr>
        <w:tc>
          <w:tcPr>
            <w:tcW w:w="938" w:type="dxa"/>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11.</w:t>
            </w:r>
          </w:p>
        </w:tc>
        <w:tc>
          <w:tcPr>
            <w:tcW w:w="2551" w:type="dxa"/>
            <w:vMerge/>
            <w:shd w:val="clear" w:color="auto" w:fill="auto"/>
            <w:vAlign w:val="center"/>
          </w:tcPr>
          <w:p w:rsidR="000B6E60" w:rsidRPr="00F26751" w:rsidRDefault="000B6E60" w:rsidP="000B6E60">
            <w:pPr>
              <w:jc w:val="center"/>
              <w:rPr>
                <w:color w:val="0D0D0D" w:themeColor="text1" w:themeTint="F2"/>
                <w:sz w:val="22"/>
                <w:szCs w:val="22"/>
              </w:rPr>
            </w:pPr>
          </w:p>
        </w:tc>
        <w:tc>
          <w:tcPr>
            <w:tcW w:w="3260"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Инвестиционная площадка № 8</w:t>
            </w:r>
          </w:p>
        </w:tc>
        <w:tc>
          <w:tcPr>
            <w:tcW w:w="2464" w:type="dxa"/>
            <w:shd w:val="clear" w:color="auto" w:fill="auto"/>
            <w:vAlign w:val="center"/>
          </w:tcPr>
          <w:p w:rsidR="000B6E60" w:rsidRPr="00F26751" w:rsidRDefault="000B6E60" w:rsidP="005C6E7B">
            <w:pPr>
              <w:jc w:val="center"/>
              <w:rPr>
                <w:color w:val="0D0D0D" w:themeColor="text1" w:themeTint="F2"/>
                <w:sz w:val="22"/>
                <w:szCs w:val="22"/>
              </w:rPr>
            </w:pPr>
            <w:r w:rsidRPr="00F26751">
              <w:rPr>
                <w:color w:val="0D0D0D" w:themeColor="text1" w:themeTint="F2"/>
                <w:sz w:val="22"/>
                <w:szCs w:val="22"/>
              </w:rPr>
              <w:t>202</w:t>
            </w:r>
            <w:r w:rsidR="005C6E7B" w:rsidRPr="00F26751">
              <w:rPr>
                <w:color w:val="0D0D0D" w:themeColor="text1" w:themeTint="F2"/>
                <w:sz w:val="22"/>
                <w:szCs w:val="22"/>
              </w:rPr>
              <w:t>,</w:t>
            </w:r>
            <w:r w:rsidRPr="00F26751">
              <w:rPr>
                <w:color w:val="0D0D0D" w:themeColor="text1" w:themeTint="F2"/>
                <w:sz w:val="22"/>
                <w:szCs w:val="22"/>
              </w:rPr>
              <w:t>7 га</w:t>
            </w:r>
          </w:p>
        </w:tc>
        <w:tc>
          <w:tcPr>
            <w:tcW w:w="2552"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д. Мусино, Износковской район Калужская область</w:t>
            </w:r>
          </w:p>
        </w:tc>
        <w:tc>
          <w:tcPr>
            <w:tcW w:w="1419"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w:t>
            </w:r>
          </w:p>
        </w:tc>
      </w:tr>
      <w:tr w:rsidR="000B6E60" w:rsidRPr="00F26751" w:rsidTr="000B6E60">
        <w:trPr>
          <w:jc w:val="center"/>
        </w:trPr>
        <w:tc>
          <w:tcPr>
            <w:tcW w:w="938" w:type="dxa"/>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12.</w:t>
            </w:r>
          </w:p>
        </w:tc>
        <w:tc>
          <w:tcPr>
            <w:tcW w:w="2551" w:type="dxa"/>
            <w:vMerge/>
            <w:shd w:val="clear" w:color="auto" w:fill="auto"/>
            <w:vAlign w:val="center"/>
          </w:tcPr>
          <w:p w:rsidR="000B6E60" w:rsidRPr="00F26751" w:rsidRDefault="000B6E60" w:rsidP="000B6E60">
            <w:pPr>
              <w:jc w:val="center"/>
              <w:rPr>
                <w:color w:val="0D0D0D" w:themeColor="text1" w:themeTint="F2"/>
                <w:sz w:val="22"/>
                <w:szCs w:val="22"/>
              </w:rPr>
            </w:pPr>
          </w:p>
        </w:tc>
        <w:tc>
          <w:tcPr>
            <w:tcW w:w="3260"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Инвестиционная площадка № 9</w:t>
            </w:r>
          </w:p>
        </w:tc>
        <w:tc>
          <w:tcPr>
            <w:tcW w:w="2464"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25 га</w:t>
            </w:r>
          </w:p>
        </w:tc>
        <w:tc>
          <w:tcPr>
            <w:tcW w:w="2552" w:type="dxa"/>
            <w:shd w:val="clear" w:color="auto" w:fill="auto"/>
            <w:vAlign w:val="center"/>
          </w:tcPr>
          <w:p w:rsidR="000B6E60" w:rsidRPr="00F26751" w:rsidRDefault="000B6E60" w:rsidP="000B6E60">
            <w:pPr>
              <w:jc w:val="center"/>
              <w:rPr>
                <w:color w:val="0D0D0D" w:themeColor="text1" w:themeTint="F2"/>
              </w:rPr>
            </w:pPr>
            <w:r w:rsidRPr="00F26751">
              <w:rPr>
                <w:color w:val="0D0D0D" w:themeColor="text1" w:themeTint="F2"/>
                <w:sz w:val="22"/>
                <w:szCs w:val="22"/>
              </w:rPr>
              <w:t>с. Износки, Износковской район Калужская область</w:t>
            </w:r>
          </w:p>
        </w:tc>
        <w:tc>
          <w:tcPr>
            <w:tcW w:w="1419"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w:t>
            </w:r>
          </w:p>
        </w:tc>
      </w:tr>
      <w:tr w:rsidR="000B6E60" w:rsidRPr="00F26751" w:rsidTr="000B6E60">
        <w:trPr>
          <w:jc w:val="center"/>
        </w:trPr>
        <w:tc>
          <w:tcPr>
            <w:tcW w:w="938" w:type="dxa"/>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13.</w:t>
            </w:r>
          </w:p>
        </w:tc>
        <w:tc>
          <w:tcPr>
            <w:tcW w:w="2551" w:type="dxa"/>
            <w:vMerge/>
            <w:shd w:val="clear" w:color="auto" w:fill="auto"/>
            <w:vAlign w:val="center"/>
          </w:tcPr>
          <w:p w:rsidR="000B6E60" w:rsidRPr="00F26751" w:rsidRDefault="000B6E60" w:rsidP="000B6E60">
            <w:pPr>
              <w:jc w:val="center"/>
              <w:rPr>
                <w:color w:val="0D0D0D" w:themeColor="text1" w:themeTint="F2"/>
                <w:sz w:val="22"/>
                <w:szCs w:val="22"/>
              </w:rPr>
            </w:pPr>
          </w:p>
        </w:tc>
        <w:tc>
          <w:tcPr>
            <w:tcW w:w="3260"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Инвестиционная площадка №10</w:t>
            </w:r>
          </w:p>
        </w:tc>
        <w:tc>
          <w:tcPr>
            <w:tcW w:w="2464" w:type="dxa"/>
            <w:shd w:val="clear" w:color="auto" w:fill="auto"/>
            <w:vAlign w:val="center"/>
          </w:tcPr>
          <w:p w:rsidR="000B6E60" w:rsidRPr="00F26751" w:rsidRDefault="000B6E60" w:rsidP="005C6E7B">
            <w:pPr>
              <w:jc w:val="center"/>
              <w:rPr>
                <w:color w:val="0D0D0D" w:themeColor="text1" w:themeTint="F2"/>
                <w:sz w:val="22"/>
                <w:szCs w:val="22"/>
              </w:rPr>
            </w:pPr>
            <w:r w:rsidRPr="00F26751">
              <w:rPr>
                <w:color w:val="0D0D0D" w:themeColor="text1" w:themeTint="F2"/>
                <w:sz w:val="22"/>
                <w:szCs w:val="22"/>
              </w:rPr>
              <w:t>29</w:t>
            </w:r>
            <w:r w:rsidR="005C6E7B" w:rsidRPr="00F26751">
              <w:rPr>
                <w:color w:val="0D0D0D" w:themeColor="text1" w:themeTint="F2"/>
                <w:sz w:val="22"/>
                <w:szCs w:val="22"/>
              </w:rPr>
              <w:t>,</w:t>
            </w:r>
            <w:r w:rsidRPr="00F26751">
              <w:rPr>
                <w:color w:val="0D0D0D" w:themeColor="text1" w:themeTint="F2"/>
                <w:sz w:val="22"/>
                <w:szCs w:val="22"/>
              </w:rPr>
              <w:t>3 га</w:t>
            </w:r>
          </w:p>
        </w:tc>
        <w:tc>
          <w:tcPr>
            <w:tcW w:w="2552" w:type="dxa"/>
            <w:shd w:val="clear" w:color="auto" w:fill="auto"/>
            <w:vAlign w:val="center"/>
          </w:tcPr>
          <w:p w:rsidR="000B6E60" w:rsidRPr="00F26751" w:rsidRDefault="000B6E60" w:rsidP="000B6E60">
            <w:pPr>
              <w:jc w:val="center"/>
              <w:rPr>
                <w:color w:val="0D0D0D" w:themeColor="text1" w:themeTint="F2"/>
              </w:rPr>
            </w:pPr>
            <w:r w:rsidRPr="00F26751">
              <w:rPr>
                <w:color w:val="0D0D0D" w:themeColor="text1" w:themeTint="F2"/>
                <w:sz w:val="22"/>
                <w:szCs w:val="22"/>
              </w:rPr>
              <w:t>с. Износки, Износковской район Калужская область</w:t>
            </w:r>
          </w:p>
        </w:tc>
        <w:tc>
          <w:tcPr>
            <w:tcW w:w="1419"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w:t>
            </w:r>
          </w:p>
        </w:tc>
      </w:tr>
      <w:tr w:rsidR="00F26751" w:rsidRPr="00F26751" w:rsidTr="00D92F19">
        <w:trPr>
          <w:jc w:val="center"/>
        </w:trPr>
        <w:tc>
          <w:tcPr>
            <w:tcW w:w="938" w:type="dxa"/>
            <w:tcBorders>
              <w:bottom w:val="single" w:sz="4" w:space="0" w:color="auto"/>
            </w:tcBorders>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14.</w:t>
            </w:r>
          </w:p>
        </w:tc>
        <w:tc>
          <w:tcPr>
            <w:tcW w:w="2551" w:type="dxa"/>
            <w:tcBorders>
              <w:bottom w:val="single" w:sz="4" w:space="0" w:color="auto"/>
            </w:tcBorders>
            <w:shd w:val="clear" w:color="auto" w:fill="auto"/>
            <w:vAlign w:val="center"/>
          </w:tcPr>
          <w:p w:rsidR="000B6E60" w:rsidRPr="00F26751" w:rsidRDefault="00794B62" w:rsidP="000B6E60">
            <w:pPr>
              <w:jc w:val="center"/>
              <w:rPr>
                <w:color w:val="0D0D0D" w:themeColor="text1" w:themeTint="F2"/>
                <w:sz w:val="22"/>
                <w:szCs w:val="22"/>
              </w:rPr>
            </w:pPr>
            <w:r w:rsidRPr="00F26751">
              <w:rPr>
                <w:color w:val="0D0D0D" w:themeColor="text1" w:themeTint="F2"/>
                <w:sz w:val="22"/>
                <w:szCs w:val="22"/>
              </w:rPr>
              <w:t>Свободные</w:t>
            </w:r>
            <w:r w:rsidR="000B6E60" w:rsidRPr="00F26751">
              <w:rPr>
                <w:color w:val="0D0D0D" w:themeColor="text1" w:themeTint="F2"/>
                <w:sz w:val="22"/>
                <w:szCs w:val="22"/>
              </w:rPr>
              <w:t xml:space="preserve"> инвестиционные площадки</w:t>
            </w:r>
          </w:p>
        </w:tc>
        <w:tc>
          <w:tcPr>
            <w:tcW w:w="3260" w:type="dxa"/>
            <w:tcBorders>
              <w:bottom w:val="single" w:sz="4" w:space="0" w:color="auto"/>
            </w:tcBorders>
            <w:shd w:val="clear" w:color="auto" w:fill="auto"/>
            <w:vAlign w:val="center"/>
          </w:tcPr>
          <w:p w:rsidR="000B6E60" w:rsidRPr="00F26751" w:rsidRDefault="000B6E60" w:rsidP="00D92F19">
            <w:pPr>
              <w:jc w:val="center"/>
              <w:rPr>
                <w:color w:val="0D0D0D" w:themeColor="text1" w:themeTint="F2"/>
                <w:sz w:val="22"/>
                <w:szCs w:val="22"/>
              </w:rPr>
            </w:pPr>
            <w:r w:rsidRPr="00F26751">
              <w:rPr>
                <w:color w:val="0D0D0D" w:themeColor="text1" w:themeTint="F2"/>
                <w:sz w:val="22"/>
                <w:szCs w:val="22"/>
              </w:rPr>
              <w:t>Свободн</w:t>
            </w:r>
            <w:r w:rsidR="00D92F19" w:rsidRPr="00F26751">
              <w:rPr>
                <w:color w:val="0D0D0D" w:themeColor="text1" w:themeTint="F2"/>
                <w:sz w:val="22"/>
                <w:szCs w:val="22"/>
              </w:rPr>
              <w:t xml:space="preserve">ая </w:t>
            </w:r>
            <w:r w:rsidRPr="00F26751">
              <w:rPr>
                <w:color w:val="0D0D0D" w:themeColor="text1" w:themeTint="F2"/>
                <w:sz w:val="22"/>
                <w:szCs w:val="22"/>
              </w:rPr>
              <w:t>инвестиционн</w:t>
            </w:r>
            <w:r w:rsidR="00D92F19" w:rsidRPr="00F26751">
              <w:rPr>
                <w:color w:val="0D0D0D" w:themeColor="text1" w:themeTint="F2"/>
                <w:sz w:val="22"/>
                <w:szCs w:val="22"/>
              </w:rPr>
              <w:t xml:space="preserve">ая </w:t>
            </w:r>
            <w:r w:rsidRPr="00F26751">
              <w:rPr>
                <w:color w:val="0D0D0D" w:themeColor="text1" w:themeTint="F2"/>
                <w:sz w:val="22"/>
                <w:szCs w:val="22"/>
              </w:rPr>
              <w:t>площадк</w:t>
            </w:r>
            <w:r w:rsidR="00D92F19" w:rsidRPr="00F26751">
              <w:rPr>
                <w:color w:val="0D0D0D" w:themeColor="text1" w:themeTint="F2"/>
                <w:sz w:val="22"/>
                <w:szCs w:val="22"/>
              </w:rPr>
              <w:t>а</w:t>
            </w:r>
          </w:p>
        </w:tc>
        <w:tc>
          <w:tcPr>
            <w:tcW w:w="2464" w:type="dxa"/>
            <w:tcBorders>
              <w:bottom w:val="single" w:sz="4" w:space="0" w:color="auto"/>
            </w:tcBorders>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5,59 га</w:t>
            </w:r>
          </w:p>
        </w:tc>
        <w:tc>
          <w:tcPr>
            <w:tcW w:w="2552" w:type="dxa"/>
            <w:tcBorders>
              <w:bottom w:val="single" w:sz="4" w:space="0" w:color="auto"/>
            </w:tcBorders>
            <w:shd w:val="clear" w:color="auto" w:fill="auto"/>
            <w:vAlign w:val="center"/>
          </w:tcPr>
          <w:p w:rsidR="000B6E60" w:rsidRPr="00F26751" w:rsidRDefault="000B6E60" w:rsidP="000B6E60">
            <w:pPr>
              <w:jc w:val="center"/>
              <w:rPr>
                <w:color w:val="0D0D0D" w:themeColor="text1" w:themeTint="F2"/>
              </w:rPr>
            </w:pPr>
            <w:r w:rsidRPr="00F26751">
              <w:rPr>
                <w:color w:val="0D0D0D" w:themeColor="text1" w:themeTint="F2"/>
                <w:sz w:val="22"/>
                <w:szCs w:val="22"/>
              </w:rPr>
              <w:t>с. Износки, Износковской район Калужская область</w:t>
            </w:r>
          </w:p>
        </w:tc>
        <w:tc>
          <w:tcPr>
            <w:tcW w:w="1419" w:type="dxa"/>
            <w:tcBorders>
              <w:bottom w:val="single" w:sz="4" w:space="0" w:color="auto"/>
            </w:tcBorders>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Первая очередь</w:t>
            </w:r>
          </w:p>
        </w:tc>
        <w:tc>
          <w:tcPr>
            <w:tcW w:w="1842" w:type="dxa"/>
            <w:tcBorders>
              <w:bottom w:val="single" w:sz="4" w:space="0" w:color="auto"/>
            </w:tcBorders>
            <w:shd w:val="clear" w:color="auto" w:fill="auto"/>
            <w:vAlign w:val="center"/>
          </w:tcPr>
          <w:p w:rsidR="000B6E60" w:rsidRPr="00F26751" w:rsidRDefault="000B6E60" w:rsidP="000B6E60">
            <w:pPr>
              <w:jc w:val="center"/>
              <w:rPr>
                <w:color w:val="0D0D0D" w:themeColor="text1" w:themeTint="F2"/>
                <w:sz w:val="22"/>
                <w:szCs w:val="22"/>
              </w:rPr>
            </w:pPr>
            <w:r w:rsidRPr="00F26751">
              <w:rPr>
                <w:color w:val="0D0D0D" w:themeColor="text1" w:themeTint="F2"/>
                <w:sz w:val="22"/>
                <w:szCs w:val="22"/>
              </w:rPr>
              <w:t>-</w:t>
            </w:r>
          </w:p>
        </w:tc>
      </w:tr>
    </w:tbl>
    <w:p w:rsidR="008C69DD" w:rsidRPr="00F26751" w:rsidRDefault="008C69DD" w:rsidP="00B33E89">
      <w:pPr>
        <w:spacing w:line="276" w:lineRule="auto"/>
        <w:ind w:firstLine="851"/>
        <w:jc w:val="both"/>
        <w:rPr>
          <w:color w:val="0D0D0D" w:themeColor="text1" w:themeTint="F2"/>
          <w:sz w:val="26"/>
          <w:szCs w:val="26"/>
        </w:rPr>
      </w:pPr>
    </w:p>
    <w:p w:rsidR="00BD6113" w:rsidRPr="00F26751" w:rsidRDefault="00BD6113" w:rsidP="00B33E89">
      <w:pPr>
        <w:spacing w:line="276" w:lineRule="auto"/>
        <w:ind w:firstLine="851"/>
        <w:jc w:val="both"/>
        <w:rPr>
          <w:color w:val="0D0D0D" w:themeColor="text1" w:themeTint="F2"/>
          <w:sz w:val="26"/>
          <w:szCs w:val="26"/>
        </w:rPr>
      </w:pPr>
    </w:p>
    <w:p w:rsidR="00105862" w:rsidRPr="00F26751" w:rsidRDefault="00105862" w:rsidP="00AF5067">
      <w:pPr>
        <w:jc w:val="both"/>
        <w:rPr>
          <w:color w:val="0D0D0D" w:themeColor="text1" w:themeTint="F2"/>
          <w:sz w:val="26"/>
          <w:szCs w:val="26"/>
        </w:rPr>
        <w:sectPr w:rsidR="00105862" w:rsidRPr="00F26751" w:rsidSect="000B6E60">
          <w:pgSz w:w="16838" w:h="11906" w:orient="landscape"/>
          <w:pgMar w:top="426" w:right="851" w:bottom="851" w:left="851" w:header="709" w:footer="367" w:gutter="0"/>
          <w:cols w:space="720"/>
          <w:docGrid w:linePitch="360"/>
        </w:sectPr>
      </w:pPr>
    </w:p>
    <w:p w:rsidR="00544C88" w:rsidRPr="00F26751" w:rsidRDefault="00544C88" w:rsidP="00544C88">
      <w:pPr>
        <w:pStyle w:val="1"/>
        <w:numPr>
          <w:ilvl w:val="0"/>
          <w:numId w:val="0"/>
        </w:numPr>
        <w:spacing w:before="240" w:line="240" w:lineRule="auto"/>
        <w:rPr>
          <w:color w:val="0D0D0D" w:themeColor="text1" w:themeTint="F2"/>
          <w:sz w:val="28"/>
          <w:szCs w:val="28"/>
        </w:rPr>
      </w:pPr>
      <w:bookmarkStart w:id="185" w:name="_Toc71146680"/>
      <w:bookmarkStart w:id="186" w:name="_Toc86307882"/>
      <w:r w:rsidRPr="00F26751">
        <w:rPr>
          <w:caps/>
          <w:color w:val="0D0D0D" w:themeColor="text1" w:themeTint="F2"/>
          <w:sz w:val="28"/>
          <w:szCs w:val="28"/>
          <w:lang w:val="en-US"/>
        </w:rPr>
        <w:lastRenderedPageBreak/>
        <w:t>V</w:t>
      </w:r>
      <w:r w:rsidRPr="00F26751">
        <w:rPr>
          <w:caps/>
          <w:color w:val="0D0D0D" w:themeColor="text1" w:themeTint="F2"/>
          <w:sz w:val="28"/>
          <w:szCs w:val="28"/>
        </w:rPr>
        <w:t>.</w:t>
      </w:r>
      <w:r w:rsidRPr="00F26751">
        <w:rPr>
          <w:caps/>
          <w:color w:val="0D0D0D" w:themeColor="text1" w:themeTint="F2"/>
          <w:sz w:val="22"/>
          <w:szCs w:val="22"/>
        </w:rPr>
        <w:t xml:space="preserve"> </w:t>
      </w:r>
      <w:r w:rsidRPr="00F26751">
        <w:rPr>
          <w:color w:val="0D0D0D" w:themeColor="text1" w:themeTint="F2"/>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5"/>
      <w:bookmarkEnd w:id="186"/>
    </w:p>
    <w:p w:rsidR="00544C88" w:rsidRPr="00F26751" w:rsidRDefault="00544C88" w:rsidP="00544C88">
      <w:pPr>
        <w:rPr>
          <w:color w:val="0D0D0D" w:themeColor="text1" w:themeTint="F2"/>
        </w:rPr>
      </w:pPr>
    </w:p>
    <w:p w:rsidR="001C1491" w:rsidRPr="00F26751" w:rsidRDefault="001C1491" w:rsidP="001C1491">
      <w:pPr>
        <w:spacing w:line="276" w:lineRule="auto"/>
        <w:ind w:firstLine="851"/>
        <w:jc w:val="both"/>
        <w:rPr>
          <w:color w:val="0D0D0D" w:themeColor="text1" w:themeTint="F2"/>
          <w:sz w:val="26"/>
          <w:szCs w:val="26"/>
        </w:rPr>
      </w:pPr>
      <w:r w:rsidRPr="00F26751">
        <w:rPr>
          <w:color w:val="0D0D0D" w:themeColor="text1" w:themeTint="F2"/>
          <w:sz w:val="26"/>
          <w:szCs w:val="26"/>
        </w:rPr>
        <w:t>Согласно Схемы территориального планирования Износковского района на территории сельского поселения планируются к размещению следующие объекты местного значения муниципального района:</w:t>
      </w:r>
    </w:p>
    <w:p w:rsidR="001C1491" w:rsidRPr="00F26751" w:rsidRDefault="001F209D" w:rsidP="001F209D">
      <w:pPr>
        <w:pStyle w:val="af1"/>
        <w:keepNext/>
        <w:tabs>
          <w:tab w:val="left" w:pos="702"/>
        </w:tabs>
        <w:spacing w:after="0"/>
        <w:ind w:left="702" w:firstLine="7"/>
        <w:jc w:val="center"/>
        <w:rPr>
          <w:rFonts w:cs="Times New Roman"/>
          <w:b/>
          <w:i w:val="0"/>
          <w:color w:val="0D0D0D" w:themeColor="text1" w:themeTint="F2"/>
          <w:sz w:val="26"/>
          <w:szCs w:val="26"/>
        </w:rPr>
      </w:pPr>
      <w:r w:rsidRPr="00F26751">
        <w:rPr>
          <w:rFonts w:cs="Times New Roman"/>
          <w:b/>
          <w:i w:val="0"/>
          <w:color w:val="0D0D0D" w:themeColor="text1" w:themeTint="F2"/>
          <w:sz w:val="26"/>
          <w:szCs w:val="26"/>
        </w:rPr>
        <w:t>Планируемые объекты местного значения муниципального района</w:t>
      </w:r>
    </w:p>
    <w:p w:rsidR="001C1491" w:rsidRPr="00F26751" w:rsidRDefault="001C1491" w:rsidP="001C1491">
      <w:pPr>
        <w:pStyle w:val="afff4"/>
        <w:jc w:val="right"/>
        <w:rPr>
          <w:i/>
          <w:color w:val="0D0D0D" w:themeColor="text1" w:themeTint="F2"/>
          <w:lang w:val="ru-RU"/>
        </w:rPr>
      </w:pPr>
      <w:r w:rsidRPr="00F26751">
        <w:rPr>
          <w:i/>
          <w:color w:val="0D0D0D" w:themeColor="text1" w:themeTint="F2"/>
          <w:lang w:val="ru-RU"/>
        </w:rPr>
        <w:t xml:space="preserve">Таблица </w:t>
      </w:r>
      <w:r w:rsidR="001F209D" w:rsidRPr="00F26751">
        <w:rPr>
          <w:i/>
          <w:color w:val="0D0D0D" w:themeColor="text1" w:themeTint="F2"/>
          <w:lang w:val="ru-RU"/>
        </w:rPr>
        <w:t>26</w:t>
      </w:r>
    </w:p>
    <w:tbl>
      <w:tblPr>
        <w:tblStyle w:val="affffc"/>
        <w:tblW w:w="0" w:type="auto"/>
        <w:tblInd w:w="-459" w:type="dxa"/>
        <w:tblLook w:val="04A0" w:firstRow="1" w:lastRow="0" w:firstColumn="1" w:lastColumn="0" w:noHBand="0" w:noVBand="1"/>
      </w:tblPr>
      <w:tblGrid>
        <w:gridCol w:w="681"/>
        <w:gridCol w:w="2049"/>
        <w:gridCol w:w="1965"/>
        <w:gridCol w:w="2200"/>
        <w:gridCol w:w="1481"/>
        <w:gridCol w:w="1854"/>
      </w:tblGrid>
      <w:tr w:rsidR="008F11FE" w:rsidRPr="00F26751" w:rsidTr="008F11FE">
        <w:tc>
          <w:tcPr>
            <w:tcW w:w="700" w:type="dxa"/>
            <w:vAlign w:val="center"/>
          </w:tcPr>
          <w:p w:rsidR="001C1491" w:rsidRPr="00F26751" w:rsidRDefault="001C1491" w:rsidP="001801C8">
            <w:pPr>
              <w:jc w:val="center"/>
              <w:rPr>
                <w:b/>
                <w:color w:val="0D0D0D" w:themeColor="text1" w:themeTint="F2"/>
              </w:rPr>
            </w:pPr>
            <w:r w:rsidRPr="00F26751">
              <w:rPr>
                <w:b/>
                <w:color w:val="0D0D0D" w:themeColor="text1" w:themeTint="F2"/>
              </w:rPr>
              <w:t>№ п/п</w:t>
            </w:r>
          </w:p>
        </w:tc>
        <w:tc>
          <w:tcPr>
            <w:tcW w:w="2061" w:type="dxa"/>
            <w:vAlign w:val="center"/>
          </w:tcPr>
          <w:p w:rsidR="001C1491" w:rsidRPr="00F26751" w:rsidRDefault="001C1491" w:rsidP="001801C8">
            <w:pPr>
              <w:jc w:val="center"/>
              <w:rPr>
                <w:b/>
                <w:color w:val="0D0D0D" w:themeColor="text1" w:themeTint="F2"/>
              </w:rPr>
            </w:pPr>
            <w:r w:rsidRPr="00F26751">
              <w:rPr>
                <w:b/>
                <w:color w:val="0D0D0D" w:themeColor="text1" w:themeTint="F2"/>
              </w:rPr>
              <w:t>Наименование объекта</w:t>
            </w:r>
          </w:p>
        </w:tc>
        <w:tc>
          <w:tcPr>
            <w:tcW w:w="1957" w:type="dxa"/>
            <w:vAlign w:val="center"/>
          </w:tcPr>
          <w:p w:rsidR="001C1491" w:rsidRPr="00F26751" w:rsidRDefault="001C1491" w:rsidP="001801C8">
            <w:pPr>
              <w:jc w:val="center"/>
              <w:rPr>
                <w:b/>
                <w:color w:val="0D0D0D" w:themeColor="text1" w:themeTint="F2"/>
              </w:rPr>
            </w:pPr>
            <w:r w:rsidRPr="00F26751">
              <w:rPr>
                <w:b/>
                <w:color w:val="0D0D0D" w:themeColor="text1" w:themeTint="F2"/>
              </w:rPr>
              <w:t>Краткая характеристика</w:t>
            </w:r>
          </w:p>
        </w:tc>
        <w:tc>
          <w:tcPr>
            <w:tcW w:w="2191" w:type="dxa"/>
            <w:vAlign w:val="center"/>
          </w:tcPr>
          <w:p w:rsidR="001C1491" w:rsidRPr="00F26751" w:rsidRDefault="001C1491" w:rsidP="001801C8">
            <w:pPr>
              <w:jc w:val="center"/>
              <w:rPr>
                <w:b/>
                <w:color w:val="0D0D0D" w:themeColor="text1" w:themeTint="F2"/>
              </w:rPr>
            </w:pPr>
            <w:r w:rsidRPr="00F26751">
              <w:rPr>
                <w:b/>
                <w:color w:val="0D0D0D" w:themeColor="text1" w:themeTint="F2"/>
              </w:rPr>
              <w:t>Местоположение планируемого объекта</w:t>
            </w:r>
          </w:p>
        </w:tc>
        <w:tc>
          <w:tcPr>
            <w:tcW w:w="1475" w:type="dxa"/>
            <w:vAlign w:val="center"/>
          </w:tcPr>
          <w:p w:rsidR="001C1491" w:rsidRPr="00F26751" w:rsidRDefault="001C1491" w:rsidP="001801C8">
            <w:pPr>
              <w:suppressAutoHyphens w:val="0"/>
              <w:jc w:val="center"/>
              <w:rPr>
                <w:b/>
                <w:color w:val="0D0D0D" w:themeColor="text1" w:themeTint="F2"/>
              </w:rPr>
            </w:pPr>
            <w:r w:rsidRPr="00F26751">
              <w:rPr>
                <w:b/>
                <w:color w:val="0D0D0D" w:themeColor="text1" w:themeTint="F2"/>
              </w:rPr>
              <w:t>Срок реализации</w:t>
            </w:r>
          </w:p>
        </w:tc>
        <w:tc>
          <w:tcPr>
            <w:tcW w:w="1846" w:type="dxa"/>
            <w:vAlign w:val="center"/>
          </w:tcPr>
          <w:p w:rsidR="001C1491" w:rsidRPr="00F26751" w:rsidRDefault="001C1491" w:rsidP="001801C8">
            <w:pPr>
              <w:suppressAutoHyphens w:val="0"/>
              <w:jc w:val="center"/>
              <w:rPr>
                <w:b/>
                <w:color w:val="0D0D0D" w:themeColor="text1" w:themeTint="F2"/>
              </w:rPr>
            </w:pPr>
            <w:r w:rsidRPr="00F26751">
              <w:rPr>
                <w:b/>
                <w:color w:val="0D0D0D" w:themeColor="text1" w:themeTint="F2"/>
              </w:rPr>
              <w:t>Зона с особыми условиями использования территории</w:t>
            </w:r>
          </w:p>
        </w:tc>
      </w:tr>
      <w:tr w:rsidR="008F11FE" w:rsidRPr="00F26751" w:rsidTr="008F11FE">
        <w:tc>
          <w:tcPr>
            <w:tcW w:w="700" w:type="dxa"/>
            <w:vAlign w:val="center"/>
          </w:tcPr>
          <w:p w:rsidR="001C1491" w:rsidRPr="00F26751" w:rsidRDefault="001C1491" w:rsidP="001801C8">
            <w:pPr>
              <w:jc w:val="center"/>
              <w:rPr>
                <w:color w:val="0D0D0D" w:themeColor="text1" w:themeTint="F2"/>
                <w:sz w:val="22"/>
                <w:szCs w:val="22"/>
              </w:rPr>
            </w:pPr>
            <w:r w:rsidRPr="00F26751">
              <w:rPr>
                <w:color w:val="0D0D0D" w:themeColor="text1" w:themeTint="F2"/>
                <w:sz w:val="22"/>
                <w:szCs w:val="22"/>
              </w:rPr>
              <w:t>1</w:t>
            </w:r>
            <w:r w:rsidR="008F11FE" w:rsidRPr="00F26751">
              <w:rPr>
                <w:color w:val="0D0D0D" w:themeColor="text1" w:themeTint="F2"/>
                <w:sz w:val="22"/>
                <w:szCs w:val="22"/>
              </w:rPr>
              <w:t>.</w:t>
            </w:r>
          </w:p>
        </w:tc>
        <w:tc>
          <w:tcPr>
            <w:tcW w:w="2061" w:type="dxa"/>
            <w:vAlign w:val="center"/>
          </w:tcPr>
          <w:p w:rsidR="001C1491" w:rsidRPr="00F26751" w:rsidRDefault="008F11FE" w:rsidP="008F11FE">
            <w:pPr>
              <w:jc w:val="center"/>
              <w:rPr>
                <w:color w:val="0D0D0D" w:themeColor="text1" w:themeTint="F2"/>
                <w:sz w:val="22"/>
                <w:szCs w:val="22"/>
              </w:rPr>
            </w:pPr>
            <w:r w:rsidRPr="00F26751">
              <w:rPr>
                <w:color w:val="0D0D0D" w:themeColor="text1" w:themeTint="F2"/>
                <w:sz w:val="22"/>
                <w:szCs w:val="22"/>
              </w:rPr>
              <w:t xml:space="preserve">Строительство </w:t>
            </w:r>
            <w:r w:rsidRPr="00F26751">
              <w:rPr>
                <w:color w:val="0D0D0D" w:themeColor="text1" w:themeTint="F2"/>
              </w:rPr>
              <w:t xml:space="preserve">завода по </w:t>
            </w:r>
            <w:r w:rsidRPr="00F26751">
              <w:rPr>
                <w:color w:val="0D0D0D" w:themeColor="text1" w:themeTint="F2"/>
              </w:rPr>
              <w:br/>
              <w:t xml:space="preserve">производству </w:t>
            </w:r>
            <w:r w:rsidRPr="00F26751">
              <w:rPr>
                <w:color w:val="0D0D0D" w:themeColor="text1" w:themeTint="F2"/>
              </w:rPr>
              <w:br/>
              <w:t xml:space="preserve">стройматериалов </w:t>
            </w:r>
          </w:p>
        </w:tc>
        <w:tc>
          <w:tcPr>
            <w:tcW w:w="1957" w:type="dxa"/>
            <w:vAlign w:val="center"/>
          </w:tcPr>
          <w:p w:rsidR="001C1491" w:rsidRPr="00F26751" w:rsidRDefault="008F11FE" w:rsidP="008F11FE">
            <w:pPr>
              <w:jc w:val="center"/>
              <w:rPr>
                <w:color w:val="0D0D0D" w:themeColor="text1" w:themeTint="F2"/>
                <w:sz w:val="22"/>
                <w:szCs w:val="22"/>
              </w:rPr>
            </w:pPr>
            <w:r w:rsidRPr="00F26751">
              <w:rPr>
                <w:color w:val="0D0D0D" w:themeColor="text1" w:themeTint="F2"/>
                <w:sz w:val="22"/>
                <w:szCs w:val="22"/>
              </w:rPr>
              <w:t>Производство строительных материалов</w:t>
            </w:r>
          </w:p>
        </w:tc>
        <w:tc>
          <w:tcPr>
            <w:tcW w:w="2191" w:type="dxa"/>
            <w:vAlign w:val="center"/>
          </w:tcPr>
          <w:p w:rsidR="001C1491" w:rsidRPr="00F26751" w:rsidRDefault="000E4487" w:rsidP="001801C8">
            <w:pPr>
              <w:jc w:val="center"/>
              <w:rPr>
                <w:color w:val="0D0D0D" w:themeColor="text1" w:themeTint="F2"/>
                <w:sz w:val="22"/>
                <w:szCs w:val="22"/>
              </w:rPr>
            </w:pPr>
            <w:r w:rsidRPr="00F26751">
              <w:rPr>
                <w:color w:val="0D0D0D" w:themeColor="text1" w:themeTint="F2"/>
                <w:sz w:val="22"/>
                <w:szCs w:val="22"/>
              </w:rPr>
              <w:t xml:space="preserve">в районе </w:t>
            </w:r>
            <w:r w:rsidR="008F11FE" w:rsidRPr="00F26751">
              <w:rPr>
                <w:color w:val="0D0D0D" w:themeColor="text1" w:themeTint="F2"/>
                <w:sz w:val="22"/>
                <w:szCs w:val="22"/>
              </w:rPr>
              <w:t>с. Износки, на земельном участке с К№ </w:t>
            </w:r>
            <w:r w:rsidR="008F11FE" w:rsidRPr="00F26751">
              <w:rPr>
                <w:color w:val="0D0D0D" w:themeColor="text1" w:themeTint="F2"/>
                <w:sz w:val="23"/>
                <w:szCs w:val="23"/>
              </w:rPr>
              <w:t>40:08:127801:10</w:t>
            </w:r>
          </w:p>
        </w:tc>
        <w:tc>
          <w:tcPr>
            <w:tcW w:w="1475" w:type="dxa"/>
            <w:vAlign w:val="center"/>
          </w:tcPr>
          <w:p w:rsidR="001C1491" w:rsidRPr="00F26751" w:rsidRDefault="001C1491" w:rsidP="001801C8">
            <w:pPr>
              <w:jc w:val="center"/>
              <w:rPr>
                <w:color w:val="0D0D0D" w:themeColor="text1" w:themeTint="F2"/>
                <w:sz w:val="22"/>
                <w:szCs w:val="22"/>
              </w:rPr>
            </w:pPr>
            <w:r w:rsidRPr="00F26751">
              <w:rPr>
                <w:color w:val="0D0D0D" w:themeColor="text1" w:themeTint="F2"/>
                <w:sz w:val="22"/>
                <w:szCs w:val="22"/>
              </w:rPr>
              <w:t>Первая очередь</w:t>
            </w:r>
          </w:p>
        </w:tc>
        <w:tc>
          <w:tcPr>
            <w:tcW w:w="1846" w:type="dxa"/>
            <w:vAlign w:val="center"/>
          </w:tcPr>
          <w:p w:rsidR="001C1491" w:rsidRPr="00F26751" w:rsidRDefault="008F11FE" w:rsidP="001801C8">
            <w:pPr>
              <w:autoSpaceDE w:val="0"/>
              <w:autoSpaceDN w:val="0"/>
              <w:ind w:left="-108" w:right="-136"/>
              <w:jc w:val="center"/>
              <w:rPr>
                <w:color w:val="0D0D0D" w:themeColor="text1" w:themeTint="F2"/>
                <w:sz w:val="22"/>
                <w:szCs w:val="22"/>
              </w:rPr>
            </w:pPr>
            <w:r w:rsidRPr="00F26751">
              <w:rPr>
                <w:color w:val="0D0D0D" w:themeColor="text1" w:themeTint="F2"/>
                <w:sz w:val="22"/>
                <w:szCs w:val="22"/>
              </w:rPr>
              <w:t>до 100 м</w:t>
            </w:r>
          </w:p>
        </w:tc>
      </w:tr>
      <w:tr w:rsidR="008F11FE" w:rsidRPr="00F26751" w:rsidTr="008F11FE">
        <w:tc>
          <w:tcPr>
            <w:tcW w:w="700" w:type="dxa"/>
            <w:vAlign w:val="center"/>
          </w:tcPr>
          <w:p w:rsidR="001C1491" w:rsidRPr="00F26751" w:rsidRDefault="001C1491" w:rsidP="001801C8">
            <w:pPr>
              <w:jc w:val="center"/>
              <w:rPr>
                <w:color w:val="0D0D0D" w:themeColor="text1" w:themeTint="F2"/>
                <w:sz w:val="22"/>
                <w:szCs w:val="22"/>
              </w:rPr>
            </w:pPr>
            <w:r w:rsidRPr="00F26751">
              <w:rPr>
                <w:color w:val="0D0D0D" w:themeColor="text1" w:themeTint="F2"/>
                <w:sz w:val="22"/>
                <w:szCs w:val="22"/>
              </w:rPr>
              <w:t>2</w:t>
            </w:r>
            <w:r w:rsidR="008F11FE" w:rsidRPr="00F26751">
              <w:rPr>
                <w:color w:val="0D0D0D" w:themeColor="text1" w:themeTint="F2"/>
                <w:sz w:val="22"/>
                <w:szCs w:val="22"/>
              </w:rPr>
              <w:t>.</w:t>
            </w:r>
          </w:p>
        </w:tc>
        <w:tc>
          <w:tcPr>
            <w:tcW w:w="2061" w:type="dxa"/>
            <w:vAlign w:val="center"/>
          </w:tcPr>
          <w:p w:rsidR="001C1491" w:rsidRPr="00F26751" w:rsidRDefault="000E4487" w:rsidP="001801C8">
            <w:pPr>
              <w:jc w:val="center"/>
              <w:rPr>
                <w:color w:val="0D0D0D" w:themeColor="text1" w:themeTint="F2"/>
                <w:sz w:val="22"/>
                <w:szCs w:val="22"/>
              </w:rPr>
            </w:pPr>
            <w:r w:rsidRPr="00F26751">
              <w:rPr>
                <w:color w:val="0D0D0D" w:themeColor="text1" w:themeTint="F2"/>
                <w:sz w:val="22"/>
                <w:szCs w:val="22"/>
              </w:rPr>
              <w:t>Строительство автозаправочной станции</w:t>
            </w:r>
          </w:p>
        </w:tc>
        <w:tc>
          <w:tcPr>
            <w:tcW w:w="1957" w:type="dxa"/>
            <w:vAlign w:val="center"/>
          </w:tcPr>
          <w:p w:rsidR="001C1491" w:rsidRPr="00F26751" w:rsidRDefault="000E4487" w:rsidP="001801C8">
            <w:pPr>
              <w:jc w:val="center"/>
              <w:rPr>
                <w:color w:val="0D0D0D" w:themeColor="text1" w:themeTint="F2"/>
                <w:sz w:val="22"/>
                <w:szCs w:val="22"/>
              </w:rPr>
            </w:pPr>
            <w:r w:rsidRPr="00F26751">
              <w:rPr>
                <w:color w:val="0D0D0D" w:themeColor="text1" w:themeTint="F2"/>
                <w:sz w:val="22"/>
                <w:szCs w:val="22"/>
              </w:rPr>
              <w:t>АЗС с двумя колонками</w:t>
            </w:r>
          </w:p>
        </w:tc>
        <w:tc>
          <w:tcPr>
            <w:tcW w:w="2191" w:type="dxa"/>
            <w:vAlign w:val="center"/>
          </w:tcPr>
          <w:p w:rsidR="001C1491" w:rsidRPr="00F26751" w:rsidRDefault="000E4487" w:rsidP="001801C8">
            <w:pPr>
              <w:jc w:val="center"/>
              <w:rPr>
                <w:color w:val="0D0D0D" w:themeColor="text1" w:themeTint="F2"/>
                <w:sz w:val="22"/>
                <w:szCs w:val="22"/>
              </w:rPr>
            </w:pPr>
            <w:r w:rsidRPr="00F26751">
              <w:rPr>
                <w:color w:val="0D0D0D" w:themeColor="text1" w:themeTint="F2"/>
                <w:sz w:val="22"/>
                <w:szCs w:val="22"/>
              </w:rPr>
              <w:t>с. Износки, на земельном участке с К№ </w:t>
            </w:r>
            <w:r w:rsidRPr="00F26751">
              <w:rPr>
                <w:color w:val="0D0D0D" w:themeColor="text1" w:themeTint="F2"/>
                <w:sz w:val="23"/>
                <w:szCs w:val="23"/>
              </w:rPr>
              <w:t>40:08:170302:75</w:t>
            </w:r>
          </w:p>
        </w:tc>
        <w:tc>
          <w:tcPr>
            <w:tcW w:w="1475" w:type="dxa"/>
            <w:vAlign w:val="center"/>
          </w:tcPr>
          <w:p w:rsidR="001C1491" w:rsidRPr="00F26751" w:rsidRDefault="001C1491" w:rsidP="001801C8">
            <w:pPr>
              <w:jc w:val="center"/>
              <w:rPr>
                <w:color w:val="0D0D0D" w:themeColor="text1" w:themeTint="F2"/>
                <w:sz w:val="22"/>
                <w:szCs w:val="22"/>
              </w:rPr>
            </w:pPr>
            <w:r w:rsidRPr="00F26751">
              <w:rPr>
                <w:color w:val="0D0D0D" w:themeColor="text1" w:themeTint="F2"/>
                <w:sz w:val="22"/>
                <w:szCs w:val="22"/>
              </w:rPr>
              <w:t>Первая очередь</w:t>
            </w:r>
          </w:p>
        </w:tc>
        <w:tc>
          <w:tcPr>
            <w:tcW w:w="1846" w:type="dxa"/>
            <w:vAlign w:val="center"/>
          </w:tcPr>
          <w:p w:rsidR="001C1491" w:rsidRPr="00F26751" w:rsidRDefault="008F11FE" w:rsidP="008F11FE">
            <w:pPr>
              <w:autoSpaceDE w:val="0"/>
              <w:autoSpaceDN w:val="0"/>
              <w:ind w:left="-108" w:right="-136"/>
              <w:jc w:val="center"/>
              <w:rPr>
                <w:color w:val="0D0D0D" w:themeColor="text1" w:themeTint="F2"/>
                <w:sz w:val="22"/>
                <w:szCs w:val="22"/>
              </w:rPr>
            </w:pPr>
            <w:r w:rsidRPr="00F26751">
              <w:rPr>
                <w:color w:val="0D0D0D" w:themeColor="text1" w:themeTint="F2"/>
                <w:sz w:val="22"/>
                <w:szCs w:val="22"/>
              </w:rPr>
              <w:t>до 300 м</w:t>
            </w:r>
          </w:p>
        </w:tc>
      </w:tr>
    </w:tbl>
    <w:p w:rsidR="001C1491" w:rsidRPr="00F26751" w:rsidRDefault="001C1491" w:rsidP="00544C88">
      <w:pPr>
        <w:spacing w:line="276" w:lineRule="auto"/>
        <w:ind w:firstLine="709"/>
        <w:jc w:val="both"/>
        <w:rPr>
          <w:color w:val="0D0D0D" w:themeColor="text1" w:themeTint="F2"/>
          <w:sz w:val="26"/>
          <w:szCs w:val="26"/>
        </w:rPr>
      </w:pPr>
    </w:p>
    <w:p w:rsidR="00544C88" w:rsidRPr="00F26751" w:rsidRDefault="00544C88" w:rsidP="00544C88">
      <w:pPr>
        <w:spacing w:line="276" w:lineRule="auto"/>
        <w:ind w:firstLine="709"/>
        <w:jc w:val="both"/>
        <w:rPr>
          <w:color w:val="0D0D0D" w:themeColor="text1" w:themeTint="F2"/>
          <w:sz w:val="26"/>
          <w:szCs w:val="26"/>
        </w:rPr>
      </w:pPr>
    </w:p>
    <w:p w:rsidR="00544C88" w:rsidRPr="00F26751" w:rsidRDefault="00544C88" w:rsidP="00544C88">
      <w:pPr>
        <w:spacing w:line="276" w:lineRule="auto"/>
        <w:ind w:firstLine="709"/>
        <w:jc w:val="both"/>
        <w:rPr>
          <w:color w:val="0D0D0D" w:themeColor="text1" w:themeTint="F2"/>
          <w:sz w:val="26"/>
          <w:szCs w:val="26"/>
        </w:rPr>
        <w:sectPr w:rsidR="00544C88" w:rsidRPr="00F26751" w:rsidSect="002F0D9A">
          <w:pgSz w:w="11906" w:h="16838"/>
          <w:pgMar w:top="851" w:right="707" w:bottom="851" w:left="1644" w:header="709" w:footer="367" w:gutter="0"/>
          <w:cols w:space="720"/>
          <w:docGrid w:linePitch="360"/>
        </w:sectPr>
      </w:pPr>
    </w:p>
    <w:p w:rsidR="00544C88" w:rsidRPr="00F26751" w:rsidRDefault="00544C88" w:rsidP="00544C88">
      <w:pPr>
        <w:spacing w:line="276" w:lineRule="auto"/>
        <w:jc w:val="both"/>
        <w:rPr>
          <w:color w:val="0D0D0D" w:themeColor="text1" w:themeTint="F2"/>
          <w:sz w:val="26"/>
          <w:szCs w:val="26"/>
        </w:rPr>
      </w:pPr>
    </w:p>
    <w:p w:rsidR="0006264F" w:rsidRPr="00F26751" w:rsidRDefault="0037084C" w:rsidP="00AF567B">
      <w:pPr>
        <w:pStyle w:val="1"/>
        <w:numPr>
          <w:ilvl w:val="0"/>
          <w:numId w:val="0"/>
        </w:numPr>
        <w:spacing w:line="276" w:lineRule="auto"/>
        <w:rPr>
          <w:color w:val="0D0D0D" w:themeColor="text1" w:themeTint="F2"/>
          <w:sz w:val="28"/>
          <w:szCs w:val="28"/>
        </w:rPr>
      </w:pPr>
      <w:bookmarkStart w:id="187" w:name="_Toc86307883"/>
      <w:r w:rsidRPr="00F26751">
        <w:rPr>
          <w:color w:val="0D0D0D" w:themeColor="text1" w:themeTint="F2"/>
          <w:sz w:val="28"/>
          <w:szCs w:val="28"/>
          <w:lang w:val="en-US"/>
        </w:rPr>
        <w:t>V</w:t>
      </w:r>
      <w:r w:rsidR="00807562" w:rsidRPr="00F26751">
        <w:rPr>
          <w:color w:val="0D0D0D" w:themeColor="text1" w:themeTint="F2"/>
          <w:sz w:val="28"/>
          <w:szCs w:val="28"/>
          <w:lang w:val="en-US"/>
        </w:rPr>
        <w:t>I</w:t>
      </w:r>
      <w:r w:rsidR="00786932" w:rsidRPr="00F26751">
        <w:rPr>
          <w:color w:val="0D0D0D" w:themeColor="text1" w:themeTint="F2"/>
          <w:sz w:val="28"/>
          <w:szCs w:val="28"/>
        </w:rPr>
        <w:t>.</w:t>
      </w:r>
      <w:bookmarkStart w:id="188" w:name="_Toc365390731"/>
      <w:r w:rsidR="00D85D94" w:rsidRPr="00F26751">
        <w:rPr>
          <w:color w:val="0D0D0D" w:themeColor="text1" w:themeTint="F2"/>
          <w:sz w:val="28"/>
          <w:szCs w:val="28"/>
        </w:rPr>
        <w:t xml:space="preserve"> </w:t>
      </w:r>
      <w:r w:rsidR="0006264F" w:rsidRPr="00F26751">
        <w:rPr>
          <w:color w:val="0D0D0D" w:themeColor="text1" w:themeTint="F2"/>
          <w:sz w:val="28"/>
          <w:szCs w:val="28"/>
        </w:rPr>
        <w:t>Перечень и характеристик</w:t>
      </w:r>
      <w:r w:rsidR="00F66153" w:rsidRPr="00F26751">
        <w:rPr>
          <w:color w:val="0D0D0D" w:themeColor="text1" w:themeTint="F2"/>
          <w:sz w:val="28"/>
          <w:szCs w:val="28"/>
        </w:rPr>
        <w:t>а</w:t>
      </w:r>
      <w:r w:rsidR="0006264F" w:rsidRPr="00F26751">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87"/>
    </w:p>
    <w:bookmarkEnd w:id="188"/>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Исходя из географического положения и климатических условий, на территории </w:t>
      </w:r>
      <w:r w:rsidR="00D85D94" w:rsidRPr="00F26751">
        <w:rPr>
          <w:color w:val="0D0D0D" w:themeColor="text1" w:themeTint="F2"/>
          <w:sz w:val="26"/>
          <w:szCs w:val="26"/>
        </w:rPr>
        <w:t xml:space="preserve">сельского поселения </w:t>
      </w:r>
      <w:r w:rsidRPr="00F26751">
        <w:rPr>
          <w:color w:val="0D0D0D" w:themeColor="text1" w:themeTint="F2"/>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F26751" w:rsidRDefault="004E67E0" w:rsidP="00D517E7">
      <w:pPr>
        <w:spacing w:line="276" w:lineRule="auto"/>
        <w:ind w:left="1418" w:firstLine="709"/>
        <w:jc w:val="both"/>
        <w:rPr>
          <w:color w:val="0D0D0D" w:themeColor="text1" w:themeTint="F2"/>
          <w:sz w:val="26"/>
          <w:szCs w:val="26"/>
        </w:rPr>
      </w:pPr>
    </w:p>
    <w:p w:rsidR="00F66153" w:rsidRPr="00F26751" w:rsidRDefault="00F66153" w:rsidP="00D517E7">
      <w:pPr>
        <w:pStyle w:val="3"/>
        <w:tabs>
          <w:tab w:val="clear" w:pos="0"/>
        </w:tabs>
        <w:spacing w:line="276" w:lineRule="auto"/>
        <w:ind w:left="1418" w:right="1475" w:firstLine="0"/>
        <w:jc w:val="center"/>
        <w:rPr>
          <w:color w:val="0D0D0D" w:themeColor="text1" w:themeTint="F2"/>
          <w:sz w:val="26"/>
          <w:szCs w:val="26"/>
          <w:lang w:val="ru-RU"/>
        </w:rPr>
      </w:pPr>
      <w:bookmarkStart w:id="189" w:name="_Toc38016398"/>
      <w:bookmarkStart w:id="190" w:name="_Toc38612886"/>
      <w:bookmarkStart w:id="191" w:name="_Toc49348094"/>
      <w:bookmarkStart w:id="192" w:name="_Toc86307884"/>
      <w:r w:rsidRPr="00F26751">
        <w:rPr>
          <w:color w:val="0D0D0D" w:themeColor="text1" w:themeTint="F2"/>
          <w:sz w:val="26"/>
          <w:szCs w:val="26"/>
        </w:rPr>
        <w:t>VI</w:t>
      </w:r>
      <w:r w:rsidRPr="00F26751">
        <w:rPr>
          <w:color w:val="0D0D0D" w:themeColor="text1" w:themeTint="F2"/>
          <w:sz w:val="26"/>
          <w:szCs w:val="26"/>
          <w:lang w:val="ru-RU"/>
        </w:rPr>
        <w:t>.</w:t>
      </w:r>
      <w:r w:rsidRPr="00F26751">
        <w:rPr>
          <w:color w:val="0D0D0D" w:themeColor="text1" w:themeTint="F2"/>
          <w:sz w:val="26"/>
          <w:szCs w:val="26"/>
        </w:rPr>
        <w:t>I</w:t>
      </w:r>
      <w:r w:rsidRPr="00F26751">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189"/>
      <w:bookmarkEnd w:id="190"/>
      <w:bookmarkEnd w:id="191"/>
      <w:bookmarkEnd w:id="192"/>
    </w:p>
    <w:p w:rsidR="00F66153" w:rsidRPr="00F26751" w:rsidRDefault="00F66153" w:rsidP="00D85D94">
      <w:pPr>
        <w:spacing w:line="276" w:lineRule="auto"/>
        <w:ind w:firstLine="709"/>
        <w:jc w:val="both"/>
        <w:rPr>
          <w:color w:val="0D0D0D" w:themeColor="text1" w:themeTint="F2"/>
          <w:sz w:val="26"/>
          <w:szCs w:val="26"/>
        </w:rPr>
      </w:pPr>
      <w:r w:rsidRPr="00F26751">
        <w:rPr>
          <w:b/>
          <w:color w:val="0D0D0D" w:themeColor="text1" w:themeTint="F2"/>
          <w:sz w:val="26"/>
          <w:szCs w:val="26"/>
        </w:rPr>
        <w:t xml:space="preserve"> </w:t>
      </w:r>
      <w:r w:rsidRPr="00F26751">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F26751">
        <w:rPr>
          <w:color w:val="0D0D0D" w:themeColor="text1" w:themeTint="F2"/>
          <w:sz w:val="26"/>
          <w:szCs w:val="26"/>
        </w:rPr>
        <w:t xml:space="preserve"> </w:t>
      </w:r>
      <w:r w:rsidR="004E67E0" w:rsidRPr="00F26751">
        <w:rPr>
          <w:color w:val="0D0D0D" w:themeColor="text1" w:themeTint="F2"/>
          <w:sz w:val="26"/>
          <w:szCs w:val="26"/>
        </w:rPr>
        <w:t xml:space="preserve">реки </w:t>
      </w:r>
      <w:r w:rsidR="009C4ADA" w:rsidRPr="00F26751">
        <w:rPr>
          <w:color w:val="0D0D0D" w:themeColor="text1" w:themeTint="F2"/>
          <w:sz w:val="26"/>
          <w:szCs w:val="26"/>
        </w:rPr>
        <w:t>Изверь</w:t>
      </w:r>
      <w:r w:rsidR="004E67E0" w:rsidRPr="00F26751">
        <w:rPr>
          <w:color w:val="0D0D0D" w:themeColor="text1" w:themeTint="F2"/>
          <w:sz w:val="26"/>
          <w:szCs w:val="26"/>
        </w:rPr>
        <w:t>.</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b/>
          <w:bCs/>
          <w:iCs/>
          <w:color w:val="0D0D0D" w:themeColor="text1" w:themeTint="F2"/>
          <w:sz w:val="26"/>
          <w:szCs w:val="26"/>
        </w:rPr>
        <w:t>Природные пожары</w:t>
      </w:r>
    </w:p>
    <w:p w:rsidR="00F66153" w:rsidRPr="00F26751" w:rsidRDefault="006233F5" w:rsidP="00D85D94">
      <w:pPr>
        <w:widowControl w:val="0"/>
        <w:spacing w:line="276" w:lineRule="auto"/>
        <w:ind w:firstLine="709"/>
        <w:jc w:val="both"/>
        <w:rPr>
          <w:color w:val="0D0D0D" w:themeColor="text1" w:themeTint="F2"/>
          <w:sz w:val="26"/>
          <w:szCs w:val="26"/>
          <w:u w:val="single"/>
        </w:rPr>
      </w:pPr>
      <w:r w:rsidRPr="00F26751">
        <w:rPr>
          <w:color w:val="0D0D0D" w:themeColor="text1" w:themeTint="F2"/>
          <w:sz w:val="26"/>
          <w:szCs w:val="26"/>
        </w:rPr>
        <w:t xml:space="preserve">Почти </w:t>
      </w:r>
      <w:r w:rsidR="001801C8" w:rsidRPr="00F26751">
        <w:rPr>
          <w:color w:val="0D0D0D" w:themeColor="text1" w:themeTint="F2"/>
          <w:sz w:val="26"/>
          <w:szCs w:val="26"/>
        </w:rPr>
        <w:t>50</w:t>
      </w:r>
      <w:r w:rsidR="000D1F8F" w:rsidRPr="00F26751">
        <w:rPr>
          <w:color w:val="0D0D0D" w:themeColor="text1" w:themeTint="F2"/>
          <w:sz w:val="26"/>
          <w:szCs w:val="26"/>
        </w:rPr>
        <w:t xml:space="preserve"> процентов </w:t>
      </w:r>
      <w:r w:rsidR="00F66153" w:rsidRPr="00F26751">
        <w:rPr>
          <w:color w:val="0D0D0D" w:themeColor="text1" w:themeTint="F2"/>
          <w:sz w:val="26"/>
          <w:szCs w:val="26"/>
        </w:rPr>
        <w:t xml:space="preserve">территории </w:t>
      </w:r>
      <w:r w:rsidR="000D1F8F" w:rsidRPr="00F26751">
        <w:rPr>
          <w:color w:val="0D0D0D" w:themeColor="text1" w:themeTint="F2"/>
          <w:sz w:val="26"/>
          <w:szCs w:val="26"/>
        </w:rPr>
        <w:t>сельского поселения</w:t>
      </w:r>
      <w:r w:rsidR="00F66153" w:rsidRPr="00F26751">
        <w:rPr>
          <w:color w:val="0D0D0D" w:themeColor="text1" w:themeTint="F2"/>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F26751">
        <w:rPr>
          <w:color w:val="0D0D0D" w:themeColor="text1" w:themeTint="F2"/>
          <w:sz w:val="26"/>
          <w:szCs w:val="26"/>
        </w:rPr>
        <w:t>Калужской области,</w:t>
      </w:r>
      <w:r w:rsidR="000D1F8F" w:rsidRPr="00F26751">
        <w:rPr>
          <w:color w:val="0D0D0D" w:themeColor="text1" w:themeTint="F2"/>
          <w:sz w:val="26"/>
          <w:szCs w:val="26"/>
        </w:rPr>
        <w:t xml:space="preserve"> </w:t>
      </w:r>
      <w:r w:rsidR="00F66153" w:rsidRPr="00F26751">
        <w:rPr>
          <w:color w:val="0D0D0D" w:themeColor="text1" w:themeTint="F2"/>
          <w:sz w:val="26"/>
          <w:szCs w:val="26"/>
        </w:rPr>
        <w:t>на 2019-2028</w:t>
      </w:r>
      <w:r w:rsidR="00DD0983" w:rsidRPr="00F26751">
        <w:rPr>
          <w:color w:val="0D0D0D" w:themeColor="text1" w:themeTint="F2"/>
          <w:sz w:val="26"/>
          <w:szCs w:val="26"/>
        </w:rPr>
        <w:t xml:space="preserve"> </w:t>
      </w:r>
      <w:r w:rsidR="00F66153" w:rsidRPr="00F26751">
        <w:rPr>
          <w:color w:val="0D0D0D" w:themeColor="text1" w:themeTint="F2"/>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0D1F8F" w:rsidRPr="00F26751">
        <w:rPr>
          <w:color w:val="0D0D0D" w:themeColor="text1" w:themeTint="F2"/>
          <w:sz w:val="26"/>
          <w:szCs w:val="26"/>
        </w:rPr>
        <w:t xml:space="preserve">сельского поселения. </w:t>
      </w:r>
      <w:r w:rsidR="00F66153" w:rsidRPr="00F26751">
        <w:rPr>
          <w:color w:val="0D0D0D" w:themeColor="text1" w:themeTint="F2"/>
          <w:sz w:val="26"/>
          <w:szCs w:val="26"/>
        </w:rPr>
        <w:t xml:space="preserve">(в соответствии с Постановлением Правительства Калужской области от </w:t>
      </w:r>
      <w:r w:rsidR="00F66153" w:rsidRPr="00F26751">
        <w:rPr>
          <w:color w:val="0D0D0D" w:themeColor="text1" w:themeTint="F2"/>
          <w:sz w:val="26"/>
          <w:szCs w:val="26"/>
          <w:shd w:val="clear" w:color="auto" w:fill="FFFFFF"/>
        </w:rPr>
        <w:t>13.04.2020 № 298</w:t>
      </w:r>
      <w:r w:rsidR="00F66153" w:rsidRPr="00F26751">
        <w:rPr>
          <w:color w:val="0D0D0D" w:themeColor="text1" w:themeTint="F2"/>
          <w:sz w:val="26"/>
          <w:szCs w:val="26"/>
        </w:rPr>
        <w:t>)</w:t>
      </w:r>
      <w:r w:rsidR="00A55872" w:rsidRPr="00F26751">
        <w:rPr>
          <w:color w:val="0D0D0D" w:themeColor="text1" w:themeTint="F2"/>
          <w:sz w:val="26"/>
          <w:szCs w:val="26"/>
        </w:rPr>
        <w:t>.</w:t>
      </w:r>
    </w:p>
    <w:p w:rsidR="00F66153" w:rsidRPr="00F26751" w:rsidRDefault="00F66153" w:rsidP="00D85D94">
      <w:pPr>
        <w:widowControl w:val="0"/>
        <w:spacing w:line="276" w:lineRule="auto"/>
        <w:ind w:firstLine="709"/>
        <w:jc w:val="both"/>
        <w:rPr>
          <w:b/>
          <w:color w:val="0D0D0D" w:themeColor="text1" w:themeTint="F2"/>
          <w:sz w:val="26"/>
          <w:szCs w:val="26"/>
        </w:rPr>
      </w:pPr>
      <w:r w:rsidRPr="00F26751">
        <w:rPr>
          <w:b/>
          <w:color w:val="0D0D0D" w:themeColor="text1" w:themeTint="F2"/>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F26751">
        <w:rPr>
          <w:b/>
          <w:color w:val="0D0D0D" w:themeColor="text1" w:themeTint="F2"/>
          <w:sz w:val="26"/>
          <w:szCs w:val="26"/>
        </w:rPr>
        <w:t>:</w:t>
      </w:r>
      <w:r w:rsidRPr="00F26751">
        <w:rPr>
          <w:b/>
          <w:color w:val="0D0D0D" w:themeColor="text1" w:themeTint="F2"/>
          <w:sz w:val="26"/>
          <w:szCs w:val="26"/>
        </w:rPr>
        <w:t xml:space="preserve">  </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1. </w:t>
      </w:r>
      <w:r w:rsidR="00F66153" w:rsidRPr="00F26751">
        <w:rPr>
          <w:color w:val="0D0D0D" w:themeColor="text1" w:themeTint="F2"/>
          <w:sz w:val="26"/>
          <w:szCs w:val="26"/>
        </w:rPr>
        <w:t xml:space="preserve">Разработка и утверждение в </w:t>
      </w:r>
      <w:r w:rsidR="000D1F8F" w:rsidRPr="00F26751">
        <w:rPr>
          <w:color w:val="0D0D0D" w:themeColor="text1" w:themeTint="F2"/>
          <w:sz w:val="26"/>
          <w:szCs w:val="26"/>
        </w:rPr>
        <w:t xml:space="preserve">сельском поселении плана мероприятий </w:t>
      </w:r>
      <w:r w:rsidR="00F66153" w:rsidRPr="00F26751">
        <w:rPr>
          <w:color w:val="0D0D0D" w:themeColor="text1" w:themeTint="F2"/>
          <w:sz w:val="26"/>
          <w:szCs w:val="26"/>
        </w:rPr>
        <w:t xml:space="preserve">по профилактике лесных пожаров, противопожарному обустройству лесного фонда, а </w:t>
      </w:r>
      <w:r w:rsidR="00F66153" w:rsidRPr="00F26751">
        <w:rPr>
          <w:color w:val="0D0D0D" w:themeColor="text1" w:themeTint="F2"/>
          <w:sz w:val="26"/>
          <w:szCs w:val="26"/>
        </w:rPr>
        <w:lastRenderedPageBreak/>
        <w:t>также лесов, не входящих в лесной фонд.</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2. </w:t>
      </w:r>
      <w:r w:rsidR="00F66153" w:rsidRPr="00F26751">
        <w:rPr>
          <w:color w:val="0D0D0D" w:themeColor="text1" w:themeTint="F2"/>
          <w:sz w:val="26"/>
          <w:szCs w:val="26"/>
        </w:rPr>
        <w:t xml:space="preserve">Проверка </w:t>
      </w:r>
      <w:r w:rsidR="000D1F8F" w:rsidRPr="00F26751">
        <w:rPr>
          <w:color w:val="0D0D0D" w:themeColor="text1" w:themeTint="F2"/>
          <w:sz w:val="26"/>
          <w:szCs w:val="26"/>
        </w:rPr>
        <w:t xml:space="preserve">подготовки лесозаготовительных </w:t>
      </w:r>
      <w:r w:rsidR="00F66153" w:rsidRPr="00F26751">
        <w:rPr>
          <w:color w:val="0D0D0D" w:themeColor="text1" w:themeTint="F2"/>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F26751">
        <w:rPr>
          <w:color w:val="0D0D0D" w:themeColor="text1" w:themeTint="F2"/>
          <w:sz w:val="26"/>
          <w:szCs w:val="26"/>
        </w:rPr>
        <w:t>сельского поселения</w:t>
      </w:r>
      <w:r w:rsidR="00F66153" w:rsidRPr="00F26751">
        <w:rPr>
          <w:color w:val="0D0D0D" w:themeColor="text1" w:themeTint="F2"/>
          <w:sz w:val="26"/>
          <w:szCs w:val="26"/>
        </w:rPr>
        <w:t>.</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3. </w:t>
      </w:r>
      <w:r w:rsidR="00F66153" w:rsidRPr="00F26751">
        <w:rPr>
          <w:color w:val="0D0D0D" w:themeColor="text1" w:themeTint="F2"/>
          <w:sz w:val="26"/>
          <w:szCs w:val="26"/>
        </w:rPr>
        <w:t xml:space="preserve">Санитарная очистка лесосек, придорожных полос, трасс линий электропередачи, газопроводов, проходящих в лесах на всей территории.                   </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4. </w:t>
      </w:r>
      <w:r w:rsidR="00F66153" w:rsidRPr="00F26751">
        <w:rPr>
          <w:color w:val="0D0D0D" w:themeColor="text1" w:themeTint="F2"/>
          <w:sz w:val="26"/>
          <w:szCs w:val="26"/>
        </w:rPr>
        <w:t xml:space="preserve">Установка противопожарных панно вдоль дорог и в местах отдыха населения. </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5. </w:t>
      </w:r>
      <w:r w:rsidR="00F66153" w:rsidRPr="00F26751">
        <w:rPr>
          <w:color w:val="0D0D0D" w:themeColor="text1" w:themeTint="F2"/>
          <w:sz w:val="26"/>
          <w:szCs w:val="26"/>
        </w:rPr>
        <w:t>Создание противопожарных разрывов и минерализованных полос и подновление имеющихся.</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6. </w:t>
      </w:r>
      <w:r w:rsidR="00F66153" w:rsidRPr="00F26751">
        <w:rPr>
          <w:color w:val="0D0D0D" w:themeColor="text1" w:themeTint="F2"/>
          <w:sz w:val="26"/>
          <w:szCs w:val="26"/>
        </w:rPr>
        <w:t>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7. </w:t>
      </w:r>
      <w:r w:rsidR="00F66153" w:rsidRPr="00F26751">
        <w:rPr>
          <w:color w:val="0D0D0D" w:themeColor="text1" w:themeTint="F2"/>
          <w:sz w:val="26"/>
          <w:szCs w:val="26"/>
        </w:rPr>
        <w:t xml:space="preserve">Активизация работы школьных лесничеств, </w:t>
      </w:r>
      <w:r w:rsidR="000D1F8F" w:rsidRPr="00F26751">
        <w:rPr>
          <w:color w:val="0D0D0D" w:themeColor="text1" w:themeTint="F2"/>
          <w:sz w:val="26"/>
          <w:szCs w:val="26"/>
        </w:rPr>
        <w:t>уделяя</w:t>
      </w:r>
      <w:r w:rsidR="00F66153" w:rsidRPr="00F26751">
        <w:rPr>
          <w:color w:val="0D0D0D" w:themeColor="text1" w:themeTint="F2"/>
          <w:sz w:val="26"/>
          <w:szCs w:val="26"/>
        </w:rPr>
        <w:t xml:space="preserve"> особого внимания вопросам противопожарной охраны лесов и выполнени</w:t>
      </w:r>
      <w:r w:rsidR="000D1F8F" w:rsidRPr="00F26751">
        <w:rPr>
          <w:color w:val="0D0D0D" w:themeColor="text1" w:themeTint="F2"/>
          <w:sz w:val="26"/>
          <w:szCs w:val="26"/>
        </w:rPr>
        <w:t xml:space="preserve">ю правил пожарной безопасности </w:t>
      </w:r>
      <w:r w:rsidR="00F66153" w:rsidRPr="00F26751">
        <w:rPr>
          <w:color w:val="0D0D0D" w:themeColor="text1" w:themeTint="F2"/>
          <w:sz w:val="26"/>
          <w:szCs w:val="26"/>
        </w:rPr>
        <w:t>в лесах.</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8. </w:t>
      </w:r>
      <w:r w:rsidR="00F66153" w:rsidRPr="00F26751">
        <w:rPr>
          <w:color w:val="0D0D0D" w:themeColor="text1" w:themeTint="F2"/>
          <w:sz w:val="26"/>
          <w:szCs w:val="26"/>
        </w:rPr>
        <w:t>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9. </w:t>
      </w:r>
      <w:r w:rsidR="00F66153" w:rsidRPr="00F26751">
        <w:rPr>
          <w:color w:val="0D0D0D" w:themeColor="text1" w:themeTint="F2"/>
          <w:sz w:val="26"/>
          <w:szCs w:val="26"/>
        </w:rPr>
        <w:t>Проверка готовности пожарно-химических станций лесхозов к пожароопасному сезону путем проведения смотров.</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10.</w:t>
      </w:r>
      <w:r>
        <w:rPr>
          <w:color w:val="0D0D0D" w:themeColor="text1" w:themeTint="F2"/>
          <w:sz w:val="26"/>
          <w:szCs w:val="26"/>
          <w:lang w:val="en-US"/>
        </w:rPr>
        <w:t> </w:t>
      </w:r>
      <w:r w:rsidR="00F66153" w:rsidRPr="00F26751">
        <w:rPr>
          <w:color w:val="0D0D0D" w:themeColor="text1" w:themeTint="F2"/>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11. </w:t>
      </w:r>
      <w:r w:rsidR="00F66153" w:rsidRPr="00F26751">
        <w:rPr>
          <w:color w:val="0D0D0D" w:themeColor="text1" w:themeTint="F2"/>
          <w:sz w:val="26"/>
          <w:szCs w:val="26"/>
        </w:rPr>
        <w:t>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12. </w:t>
      </w:r>
      <w:r w:rsidR="00F66153" w:rsidRPr="00F26751">
        <w:rPr>
          <w:color w:val="0D0D0D" w:themeColor="text1" w:themeTint="F2"/>
          <w:sz w:val="26"/>
          <w:szCs w:val="26"/>
        </w:rPr>
        <w:t>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13. </w:t>
      </w:r>
      <w:r w:rsidR="00F66153" w:rsidRPr="00F26751">
        <w:rPr>
          <w:color w:val="0D0D0D" w:themeColor="text1" w:themeTint="F2"/>
          <w:sz w:val="26"/>
          <w:szCs w:val="26"/>
        </w:rPr>
        <w:t>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14. </w:t>
      </w:r>
      <w:r w:rsidR="00F66153" w:rsidRPr="00F26751">
        <w:rPr>
          <w:color w:val="0D0D0D" w:themeColor="text1" w:themeTint="F2"/>
          <w:sz w:val="26"/>
          <w:szCs w:val="26"/>
        </w:rPr>
        <w:t xml:space="preserve">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lastRenderedPageBreak/>
        <w:t>15. </w:t>
      </w:r>
      <w:r w:rsidR="00F66153" w:rsidRPr="00F26751">
        <w:rPr>
          <w:color w:val="0D0D0D" w:themeColor="text1" w:themeTint="F2"/>
          <w:sz w:val="26"/>
          <w:szCs w:val="26"/>
        </w:rPr>
        <w:t xml:space="preserve">Организация связи с заинтересованными федеральными органами исполнительной власти в ходе проведения противопожарных работ.    </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16. </w:t>
      </w:r>
      <w:r w:rsidR="00F66153" w:rsidRPr="00F26751">
        <w:rPr>
          <w:color w:val="0D0D0D" w:themeColor="text1" w:themeTint="F2"/>
          <w:sz w:val="26"/>
          <w:szCs w:val="26"/>
        </w:rPr>
        <w:t xml:space="preserve">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F26751" w:rsidRDefault="00401639" w:rsidP="00D85D94">
      <w:pPr>
        <w:widowControl w:val="0"/>
        <w:spacing w:line="276" w:lineRule="auto"/>
        <w:ind w:firstLine="709"/>
        <w:jc w:val="both"/>
        <w:rPr>
          <w:color w:val="0D0D0D" w:themeColor="text1" w:themeTint="F2"/>
          <w:sz w:val="26"/>
          <w:szCs w:val="26"/>
        </w:rPr>
      </w:pPr>
      <w:r>
        <w:rPr>
          <w:color w:val="0D0D0D" w:themeColor="text1" w:themeTint="F2"/>
          <w:sz w:val="26"/>
          <w:szCs w:val="26"/>
        </w:rPr>
        <w:t>17. </w:t>
      </w:r>
      <w:r w:rsidR="00F66153" w:rsidRPr="00F26751">
        <w:rPr>
          <w:color w:val="0D0D0D" w:themeColor="text1" w:themeTint="F2"/>
          <w:sz w:val="26"/>
          <w:szCs w:val="26"/>
        </w:rPr>
        <w:t xml:space="preserve">Направление в УВД области информации о необходимости проведения рейдов и патрулирования лесов.      </w:t>
      </w:r>
    </w:p>
    <w:p w:rsidR="00F66153" w:rsidRPr="00F26751" w:rsidRDefault="00F66153" w:rsidP="00D85D94">
      <w:pPr>
        <w:widowControl w:val="0"/>
        <w:spacing w:line="276" w:lineRule="auto"/>
        <w:ind w:firstLine="709"/>
        <w:jc w:val="both"/>
        <w:rPr>
          <w:b/>
          <w:color w:val="0D0D0D" w:themeColor="text1" w:themeTint="F2"/>
          <w:sz w:val="26"/>
          <w:szCs w:val="26"/>
        </w:rPr>
      </w:pPr>
      <w:r w:rsidRPr="00F26751">
        <w:rPr>
          <w:b/>
          <w:color w:val="0D0D0D" w:themeColor="text1" w:themeTint="F2"/>
          <w:sz w:val="26"/>
          <w:szCs w:val="26"/>
        </w:rPr>
        <w:t xml:space="preserve">На территории </w:t>
      </w:r>
      <w:r w:rsidR="000D1F8F" w:rsidRPr="00F26751">
        <w:rPr>
          <w:b/>
          <w:color w:val="0D0D0D" w:themeColor="text1" w:themeTint="F2"/>
          <w:sz w:val="26"/>
          <w:szCs w:val="26"/>
        </w:rPr>
        <w:t xml:space="preserve">сельского </w:t>
      </w:r>
      <w:r w:rsidRPr="00F26751">
        <w:rPr>
          <w:b/>
          <w:color w:val="0D0D0D" w:themeColor="text1" w:themeTint="F2"/>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 - Разъяснение правил пожарной безопасности (лекции, плакаты, публикации, выст</w:t>
      </w:r>
      <w:r w:rsidR="000D1F8F" w:rsidRPr="00F26751">
        <w:rPr>
          <w:color w:val="0D0D0D" w:themeColor="text1" w:themeTint="F2"/>
          <w:sz w:val="26"/>
          <w:szCs w:val="26"/>
        </w:rPr>
        <w:t>упления по радио и телевидению).</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Правила пожарной безопасности включают:</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запрет на разведение костров в наиболее пожароопасных местах;</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 </w:t>
      </w:r>
      <w:r w:rsidR="000D1F8F" w:rsidRPr="00F26751">
        <w:rPr>
          <w:color w:val="0D0D0D" w:themeColor="text1" w:themeTint="F2"/>
          <w:sz w:val="26"/>
          <w:szCs w:val="26"/>
        </w:rPr>
        <w:t xml:space="preserve">запрет </w:t>
      </w:r>
      <w:r w:rsidRPr="00F26751">
        <w:rPr>
          <w:color w:val="0D0D0D" w:themeColor="text1" w:themeTint="F2"/>
          <w:sz w:val="26"/>
          <w:szCs w:val="26"/>
        </w:rPr>
        <w:t>на бросание горящих спичек, окурков, тлеющих костров;</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 </w:t>
      </w:r>
      <w:r w:rsidR="000D1F8F" w:rsidRPr="00F26751">
        <w:rPr>
          <w:color w:val="0D0D0D" w:themeColor="text1" w:themeTint="F2"/>
          <w:sz w:val="26"/>
          <w:szCs w:val="26"/>
        </w:rPr>
        <w:t xml:space="preserve">запрет </w:t>
      </w:r>
      <w:r w:rsidRPr="00F26751">
        <w:rPr>
          <w:color w:val="0D0D0D" w:themeColor="text1" w:themeTint="F2"/>
          <w:sz w:val="26"/>
          <w:szCs w:val="26"/>
        </w:rPr>
        <w:t>на использование на охоте пыжей из тлеющих материалов;</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 </w:t>
      </w:r>
      <w:r w:rsidR="000D1F8F" w:rsidRPr="00F26751">
        <w:rPr>
          <w:color w:val="0D0D0D" w:themeColor="text1" w:themeTint="F2"/>
          <w:sz w:val="26"/>
          <w:szCs w:val="26"/>
        </w:rPr>
        <w:t xml:space="preserve">запрет на </w:t>
      </w:r>
      <w:r w:rsidRPr="00F26751">
        <w:rPr>
          <w:color w:val="0D0D0D" w:themeColor="text1" w:themeTint="F2"/>
          <w:sz w:val="26"/>
          <w:szCs w:val="26"/>
        </w:rPr>
        <w:t>выжигание сухой травы на участках, примыкающих к лесу</w:t>
      </w:r>
      <w:r w:rsidR="000D1F8F" w:rsidRPr="00F26751">
        <w:rPr>
          <w:color w:val="0D0D0D" w:themeColor="text1" w:themeTint="F2"/>
          <w:sz w:val="26"/>
          <w:szCs w:val="26"/>
        </w:rPr>
        <w:t>.</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2. Мероприятия, направленные на предупреждение распространения лесных пожаров</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Устройство эрозионных полос.</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b/>
          <w:bCs/>
          <w:iCs/>
          <w:color w:val="0D0D0D" w:themeColor="text1" w:themeTint="F2"/>
          <w:sz w:val="26"/>
          <w:szCs w:val="26"/>
        </w:rPr>
        <w:t>Геологические и гидрологические процессы.</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Основными факторами, вызывающими опасные геологические процессы на территории </w:t>
      </w:r>
      <w:r w:rsidR="000D1F8F" w:rsidRPr="00F26751">
        <w:rPr>
          <w:color w:val="0D0D0D" w:themeColor="text1" w:themeTint="F2"/>
          <w:sz w:val="26"/>
          <w:szCs w:val="26"/>
        </w:rPr>
        <w:t>деревень,</w:t>
      </w:r>
      <w:r w:rsidRPr="00F26751">
        <w:rPr>
          <w:color w:val="0D0D0D" w:themeColor="text1" w:themeTint="F2"/>
          <w:sz w:val="26"/>
          <w:szCs w:val="26"/>
        </w:rPr>
        <w:t xml:space="preserve"> являются:</w:t>
      </w:r>
    </w:p>
    <w:p w:rsidR="00F66153" w:rsidRPr="00F26751" w:rsidRDefault="00F66153" w:rsidP="00D85D94">
      <w:pPr>
        <w:numPr>
          <w:ilvl w:val="0"/>
          <w:numId w:val="19"/>
        </w:numPr>
        <w:suppressAutoHyphens w:val="0"/>
        <w:spacing w:line="276" w:lineRule="auto"/>
        <w:jc w:val="both"/>
        <w:rPr>
          <w:color w:val="0D0D0D" w:themeColor="text1" w:themeTint="F2"/>
          <w:sz w:val="26"/>
          <w:szCs w:val="26"/>
        </w:rPr>
      </w:pPr>
      <w:r w:rsidRPr="00F26751">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F26751" w:rsidRDefault="00F66153" w:rsidP="00D85D94">
      <w:pPr>
        <w:numPr>
          <w:ilvl w:val="0"/>
          <w:numId w:val="19"/>
        </w:numPr>
        <w:suppressAutoHyphens w:val="0"/>
        <w:spacing w:line="276" w:lineRule="auto"/>
        <w:jc w:val="both"/>
        <w:rPr>
          <w:color w:val="0D0D0D" w:themeColor="text1" w:themeTint="F2"/>
          <w:sz w:val="26"/>
          <w:szCs w:val="26"/>
        </w:rPr>
      </w:pPr>
      <w:r w:rsidRPr="00F26751">
        <w:rPr>
          <w:color w:val="0D0D0D" w:themeColor="text1" w:themeTint="F2"/>
          <w:sz w:val="26"/>
          <w:szCs w:val="26"/>
        </w:rPr>
        <w:t>Линейная (донная и боковая) эрозия.</w:t>
      </w:r>
    </w:p>
    <w:p w:rsidR="00F66153" w:rsidRPr="00F26751" w:rsidRDefault="00F66153" w:rsidP="00D85D94">
      <w:pPr>
        <w:numPr>
          <w:ilvl w:val="0"/>
          <w:numId w:val="19"/>
        </w:numPr>
        <w:suppressAutoHyphens w:val="0"/>
        <w:spacing w:line="276" w:lineRule="auto"/>
        <w:jc w:val="both"/>
        <w:rPr>
          <w:color w:val="0D0D0D" w:themeColor="text1" w:themeTint="F2"/>
          <w:sz w:val="26"/>
          <w:szCs w:val="26"/>
        </w:rPr>
      </w:pPr>
      <w:r w:rsidRPr="00F26751">
        <w:rPr>
          <w:color w:val="0D0D0D" w:themeColor="text1" w:themeTint="F2"/>
          <w:sz w:val="26"/>
          <w:szCs w:val="26"/>
        </w:rPr>
        <w:t>Карстово-суффозионные процессы.</w:t>
      </w:r>
    </w:p>
    <w:p w:rsidR="00F66153" w:rsidRPr="00F26751" w:rsidRDefault="00F66153" w:rsidP="00D85D94">
      <w:pPr>
        <w:tabs>
          <w:tab w:val="left" w:pos="1950"/>
          <w:tab w:val="center" w:pos="5751"/>
        </w:tabs>
        <w:spacing w:line="276" w:lineRule="auto"/>
        <w:ind w:firstLine="709"/>
        <w:jc w:val="both"/>
        <w:rPr>
          <w:color w:val="0D0D0D" w:themeColor="text1" w:themeTint="F2"/>
          <w:sz w:val="26"/>
          <w:szCs w:val="26"/>
        </w:rPr>
      </w:pPr>
      <w:r w:rsidRPr="00F26751">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F26751" w:rsidRDefault="00F66153" w:rsidP="00D85D94">
      <w:pPr>
        <w:tabs>
          <w:tab w:val="left" w:pos="1950"/>
          <w:tab w:val="center" w:pos="5751"/>
        </w:tabs>
        <w:spacing w:line="276" w:lineRule="auto"/>
        <w:ind w:firstLine="709"/>
        <w:jc w:val="both"/>
        <w:rPr>
          <w:color w:val="0D0D0D" w:themeColor="text1" w:themeTint="F2"/>
          <w:sz w:val="26"/>
          <w:szCs w:val="26"/>
        </w:rPr>
      </w:pPr>
      <w:r w:rsidRPr="00F26751">
        <w:rPr>
          <w:b/>
          <w:bCs/>
          <w:iCs/>
          <w:color w:val="0D0D0D" w:themeColor="text1" w:themeTint="F2"/>
          <w:sz w:val="26"/>
          <w:szCs w:val="26"/>
        </w:rPr>
        <w:t>Опасные метеорологические явления и процессы.</w:t>
      </w:r>
    </w:p>
    <w:p w:rsidR="00F66153" w:rsidRPr="00F26751" w:rsidRDefault="00F66153" w:rsidP="00D85D94">
      <w:pPr>
        <w:tabs>
          <w:tab w:val="left" w:pos="1950"/>
          <w:tab w:val="center" w:pos="5751"/>
        </w:tabs>
        <w:spacing w:line="276" w:lineRule="auto"/>
        <w:ind w:firstLine="709"/>
        <w:jc w:val="both"/>
        <w:rPr>
          <w:color w:val="0D0D0D" w:themeColor="text1" w:themeTint="F2"/>
          <w:sz w:val="26"/>
          <w:szCs w:val="26"/>
        </w:rPr>
      </w:pPr>
      <w:r w:rsidRPr="00F26751">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F26751" w:rsidRDefault="00F66153" w:rsidP="00F66CDF">
      <w:pPr>
        <w:tabs>
          <w:tab w:val="left" w:pos="1950"/>
          <w:tab w:val="center" w:pos="5751"/>
        </w:tabs>
        <w:spacing w:line="276" w:lineRule="auto"/>
        <w:ind w:firstLine="709"/>
        <w:jc w:val="both"/>
        <w:rPr>
          <w:color w:val="0D0D0D" w:themeColor="text1" w:themeTint="F2"/>
          <w:sz w:val="26"/>
          <w:szCs w:val="26"/>
        </w:rPr>
      </w:pPr>
      <w:r w:rsidRPr="00F26751">
        <w:rPr>
          <w:color w:val="0D0D0D" w:themeColor="text1" w:themeTint="F2"/>
          <w:sz w:val="26"/>
          <w:szCs w:val="26"/>
        </w:rPr>
        <w:lastRenderedPageBreak/>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93" w:name="_Toc351313201"/>
    </w:p>
    <w:bookmarkEnd w:id="193"/>
    <w:p w:rsidR="004E67E0" w:rsidRPr="00F26751" w:rsidRDefault="004E67E0" w:rsidP="004E67E0">
      <w:pPr>
        <w:tabs>
          <w:tab w:val="left" w:pos="1950"/>
          <w:tab w:val="center" w:pos="5751"/>
        </w:tabs>
        <w:spacing w:line="276" w:lineRule="auto"/>
        <w:ind w:firstLine="709"/>
        <w:jc w:val="both"/>
        <w:rPr>
          <w:color w:val="0D0D0D" w:themeColor="text1" w:themeTint="F2"/>
          <w:sz w:val="26"/>
          <w:szCs w:val="26"/>
        </w:rPr>
      </w:pPr>
    </w:p>
    <w:p w:rsidR="004E67E0" w:rsidRPr="00F26751" w:rsidRDefault="004E67E0" w:rsidP="004E67E0">
      <w:pPr>
        <w:tabs>
          <w:tab w:val="left" w:pos="1950"/>
          <w:tab w:val="center" w:pos="5751"/>
        </w:tabs>
        <w:spacing w:line="276" w:lineRule="auto"/>
        <w:ind w:firstLine="709"/>
        <w:jc w:val="both"/>
        <w:rPr>
          <w:color w:val="0D0D0D" w:themeColor="text1" w:themeTint="F2"/>
          <w:sz w:val="26"/>
          <w:szCs w:val="26"/>
        </w:rPr>
        <w:sectPr w:rsidR="004E67E0" w:rsidRPr="00F26751" w:rsidSect="002F0D9A">
          <w:pgSz w:w="11906" w:h="16838"/>
          <w:pgMar w:top="851" w:right="707" w:bottom="851" w:left="1644" w:header="709" w:footer="367" w:gutter="0"/>
          <w:cols w:space="720"/>
          <w:docGrid w:linePitch="360"/>
        </w:sectPr>
      </w:pPr>
    </w:p>
    <w:p w:rsidR="00F66153" w:rsidRPr="00F26751" w:rsidRDefault="00F66153" w:rsidP="003A2160">
      <w:pPr>
        <w:pStyle w:val="3"/>
        <w:spacing w:line="276" w:lineRule="auto"/>
        <w:jc w:val="center"/>
        <w:rPr>
          <w:color w:val="0D0D0D" w:themeColor="text1" w:themeTint="F2"/>
          <w:sz w:val="28"/>
          <w:szCs w:val="28"/>
          <w:lang w:val="ru-RU"/>
        </w:rPr>
      </w:pPr>
      <w:bookmarkStart w:id="194" w:name="_Toc38016399"/>
      <w:bookmarkStart w:id="195" w:name="_Toc38612887"/>
      <w:bookmarkStart w:id="196" w:name="_Toc49348095"/>
      <w:bookmarkStart w:id="197" w:name="_Toc86307885"/>
      <w:r w:rsidRPr="00F26751">
        <w:rPr>
          <w:color w:val="0D0D0D" w:themeColor="text1" w:themeTint="F2"/>
          <w:sz w:val="28"/>
          <w:szCs w:val="28"/>
        </w:rPr>
        <w:lastRenderedPageBreak/>
        <w:t>VI</w:t>
      </w:r>
      <w:r w:rsidRPr="00F26751">
        <w:rPr>
          <w:color w:val="0D0D0D" w:themeColor="text1" w:themeTint="F2"/>
          <w:sz w:val="28"/>
          <w:szCs w:val="28"/>
          <w:lang w:val="ru-RU"/>
        </w:rPr>
        <w:t>.</w:t>
      </w:r>
      <w:r w:rsidRPr="00F26751">
        <w:rPr>
          <w:color w:val="0D0D0D" w:themeColor="text1" w:themeTint="F2"/>
          <w:sz w:val="28"/>
          <w:szCs w:val="28"/>
        </w:rPr>
        <w:t>II</w:t>
      </w:r>
      <w:r w:rsidRPr="00F26751">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194"/>
      <w:bookmarkEnd w:id="195"/>
      <w:bookmarkEnd w:id="196"/>
      <w:bookmarkEnd w:id="197"/>
    </w:p>
    <w:p w:rsidR="00EC44A8" w:rsidRPr="00F26751" w:rsidRDefault="00EC44A8" w:rsidP="00EC44A8">
      <w:pPr>
        <w:widowControl w:val="0"/>
        <w:spacing w:line="276" w:lineRule="auto"/>
        <w:ind w:firstLine="709"/>
        <w:jc w:val="both"/>
        <w:rPr>
          <w:color w:val="0D0D0D" w:themeColor="text1" w:themeTint="F2"/>
          <w:sz w:val="26"/>
          <w:szCs w:val="26"/>
        </w:rPr>
      </w:pPr>
      <w:bookmarkStart w:id="198" w:name="_Toc258714"/>
      <w:r w:rsidRPr="00F26751">
        <w:rPr>
          <w:color w:val="0D0D0D" w:themeColor="text1" w:themeTint="F2"/>
          <w:sz w:val="26"/>
          <w:szCs w:val="26"/>
        </w:rPr>
        <w:t>- транспортные аварии и катастрофы;</w:t>
      </w:r>
    </w:p>
    <w:p w:rsidR="00EC44A8" w:rsidRPr="00F26751" w:rsidRDefault="00EC44A8" w:rsidP="00EC44A8">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пожары и взрывы;</w:t>
      </w:r>
    </w:p>
    <w:p w:rsidR="00EC44A8" w:rsidRPr="00F26751" w:rsidRDefault="00EC44A8" w:rsidP="00EC44A8">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внезапные обрушения;</w:t>
      </w:r>
    </w:p>
    <w:p w:rsidR="00EC44A8" w:rsidRPr="00F26751" w:rsidRDefault="00EC44A8" w:rsidP="00EC44A8">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аварии на энергосистемах;</w:t>
      </w:r>
    </w:p>
    <w:p w:rsidR="00EC44A8" w:rsidRPr="00F26751" w:rsidRDefault="00EC44A8" w:rsidP="00EC44A8">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аварии на коммунальных системах жизнеобеспечения.</w:t>
      </w:r>
    </w:p>
    <w:p w:rsidR="00EC44A8" w:rsidRPr="00F26751" w:rsidRDefault="00EC44A8" w:rsidP="00EC44A8">
      <w:pPr>
        <w:widowControl w:val="0"/>
        <w:spacing w:line="276" w:lineRule="auto"/>
        <w:ind w:firstLine="709"/>
        <w:jc w:val="both"/>
        <w:rPr>
          <w:color w:val="0D0D0D" w:themeColor="text1" w:themeTint="F2"/>
          <w:sz w:val="26"/>
          <w:szCs w:val="26"/>
          <w:u w:val="single"/>
        </w:rPr>
      </w:pPr>
      <w:r w:rsidRPr="00F26751">
        <w:rPr>
          <w:color w:val="0D0D0D" w:themeColor="text1" w:themeTint="F2"/>
          <w:sz w:val="26"/>
          <w:szCs w:val="26"/>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EC44A8" w:rsidRPr="00F26751" w:rsidRDefault="00EC44A8" w:rsidP="00EC44A8">
      <w:pPr>
        <w:widowControl w:val="0"/>
        <w:spacing w:line="276" w:lineRule="auto"/>
        <w:ind w:firstLine="709"/>
        <w:jc w:val="both"/>
        <w:rPr>
          <w:color w:val="0D0D0D" w:themeColor="text1" w:themeTint="F2"/>
          <w:sz w:val="26"/>
          <w:szCs w:val="26"/>
          <w:u w:val="single"/>
        </w:rPr>
      </w:pPr>
    </w:p>
    <w:p w:rsidR="00F66153" w:rsidRPr="00F26751" w:rsidRDefault="00F66153" w:rsidP="00D85D94">
      <w:pPr>
        <w:widowControl w:val="0"/>
        <w:spacing w:line="276" w:lineRule="auto"/>
        <w:ind w:firstLine="709"/>
        <w:jc w:val="both"/>
        <w:rPr>
          <w:color w:val="0D0D0D" w:themeColor="text1" w:themeTint="F2"/>
          <w:sz w:val="26"/>
          <w:szCs w:val="26"/>
          <w:u w:val="single"/>
        </w:rPr>
      </w:pPr>
      <w:r w:rsidRPr="00F26751">
        <w:rPr>
          <w:b/>
          <w:bCs/>
          <w:iCs/>
          <w:color w:val="0D0D0D" w:themeColor="text1" w:themeTint="F2"/>
          <w:sz w:val="26"/>
          <w:szCs w:val="26"/>
        </w:rPr>
        <w:t>Аварии на транспортных магистралях, нефтебазах и АЗС.</w:t>
      </w:r>
      <w:bookmarkEnd w:id="198"/>
    </w:p>
    <w:p w:rsidR="00F66153" w:rsidRPr="00F26751" w:rsidRDefault="00F66153" w:rsidP="00D85D94">
      <w:pPr>
        <w:spacing w:line="276" w:lineRule="auto"/>
        <w:ind w:firstLine="708"/>
        <w:jc w:val="both"/>
        <w:rPr>
          <w:rFonts w:eastAsia="Arial"/>
          <w:color w:val="0D0D0D" w:themeColor="text1" w:themeTint="F2"/>
          <w:sz w:val="26"/>
          <w:szCs w:val="26"/>
        </w:rPr>
      </w:pPr>
      <w:r w:rsidRPr="00F26751">
        <w:rPr>
          <w:rFonts w:eastAsia="Arial"/>
          <w:color w:val="0D0D0D" w:themeColor="text1" w:themeTint="F2"/>
          <w:sz w:val="26"/>
          <w:szCs w:val="26"/>
        </w:rPr>
        <w:t>Взрыв</w:t>
      </w:r>
      <w:r w:rsidR="00FD19FA" w:rsidRPr="00F26751">
        <w:rPr>
          <w:rFonts w:eastAsia="Arial"/>
          <w:color w:val="0D0D0D" w:themeColor="text1" w:themeTint="F2"/>
          <w:sz w:val="26"/>
          <w:szCs w:val="26"/>
        </w:rPr>
        <w:t xml:space="preserve">ы </w:t>
      </w:r>
      <w:r w:rsidRPr="00F26751">
        <w:rPr>
          <w:rFonts w:eastAsia="Arial"/>
          <w:color w:val="0D0D0D" w:themeColor="text1" w:themeTint="F2"/>
          <w:sz w:val="26"/>
          <w:szCs w:val="26"/>
        </w:rPr>
        <w:t xml:space="preserve">и пожароопасность обусловлена наличием </w:t>
      </w:r>
      <w:r w:rsidR="00FD19FA" w:rsidRPr="00F26751">
        <w:rPr>
          <w:rFonts w:eastAsia="Arial"/>
          <w:color w:val="0D0D0D" w:themeColor="text1" w:themeTint="F2"/>
          <w:sz w:val="26"/>
          <w:szCs w:val="26"/>
        </w:rPr>
        <w:t>на территории</w:t>
      </w:r>
      <w:r w:rsidRPr="00F26751">
        <w:rPr>
          <w:rFonts w:eastAsia="Arial"/>
          <w:color w:val="0D0D0D" w:themeColor="text1" w:themeTint="F2"/>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F26751" w:rsidRDefault="00F66153" w:rsidP="00D85D94">
      <w:pPr>
        <w:spacing w:line="276" w:lineRule="auto"/>
        <w:ind w:firstLine="709"/>
        <w:jc w:val="both"/>
        <w:rPr>
          <w:rFonts w:eastAsia="Arial"/>
          <w:color w:val="0D0D0D" w:themeColor="text1" w:themeTint="F2"/>
          <w:sz w:val="26"/>
          <w:szCs w:val="26"/>
        </w:rPr>
      </w:pPr>
      <w:r w:rsidRPr="00F26751">
        <w:rPr>
          <w:rFonts w:eastAsia="Arial"/>
          <w:color w:val="0D0D0D" w:themeColor="text1" w:themeTint="F2"/>
          <w:sz w:val="26"/>
          <w:szCs w:val="26"/>
        </w:rPr>
        <w:t>Источниками аварийных ситуаций также могут послужить аварии ГСМ и СУГ на транспортных магистралях.</w:t>
      </w:r>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 xml:space="preserve">Аварии с АХОВ на транспортных магистралях. </w:t>
      </w:r>
    </w:p>
    <w:p w:rsidR="00F66153" w:rsidRPr="00F26751" w:rsidRDefault="00F66153" w:rsidP="00D85D94">
      <w:pPr>
        <w:spacing w:line="276" w:lineRule="auto"/>
        <w:ind w:firstLine="708"/>
        <w:jc w:val="both"/>
        <w:rPr>
          <w:rFonts w:eastAsia="Arial"/>
          <w:color w:val="0D0D0D" w:themeColor="text1" w:themeTint="F2"/>
          <w:sz w:val="26"/>
          <w:szCs w:val="26"/>
        </w:rPr>
      </w:pPr>
      <w:r w:rsidRPr="00F26751">
        <w:rPr>
          <w:rFonts w:eastAsia="Arial"/>
          <w:color w:val="0D0D0D" w:themeColor="text1" w:themeTint="F2"/>
          <w:sz w:val="26"/>
          <w:szCs w:val="26"/>
        </w:rPr>
        <w:t>Перевозок АХОВ и ЛВЖ по автомобильным дорогам в сельском поселении не осуществляется.</w:t>
      </w:r>
    </w:p>
    <w:p w:rsidR="00F66153" w:rsidRPr="00F26751" w:rsidRDefault="00F66153" w:rsidP="00F66153">
      <w:pPr>
        <w:jc w:val="center"/>
        <w:rPr>
          <w:b/>
          <w:color w:val="0D0D0D" w:themeColor="text1" w:themeTint="F2"/>
          <w:sz w:val="26"/>
          <w:szCs w:val="26"/>
        </w:rPr>
      </w:pPr>
      <w:r w:rsidRPr="00F26751">
        <w:rPr>
          <w:b/>
          <w:color w:val="0D0D0D" w:themeColor="text1" w:themeTint="F2"/>
          <w:sz w:val="26"/>
          <w:szCs w:val="26"/>
        </w:rPr>
        <w:t>Угловые размеры зоны</w:t>
      </w:r>
    </w:p>
    <w:p w:rsidR="00F66153" w:rsidRPr="00F26751" w:rsidRDefault="00F66153" w:rsidP="00F66153">
      <w:pPr>
        <w:jc w:val="center"/>
        <w:rPr>
          <w:b/>
          <w:color w:val="0D0D0D" w:themeColor="text1" w:themeTint="F2"/>
          <w:sz w:val="26"/>
          <w:szCs w:val="26"/>
        </w:rPr>
      </w:pPr>
      <w:r w:rsidRPr="00F26751">
        <w:rPr>
          <w:b/>
          <w:color w:val="0D0D0D" w:themeColor="text1" w:themeTint="F2"/>
          <w:sz w:val="26"/>
          <w:szCs w:val="26"/>
        </w:rPr>
        <w:t xml:space="preserve"> возможного заражения АХОВ в зависимости от скорости ветра</w:t>
      </w:r>
    </w:p>
    <w:p w:rsidR="00F66153" w:rsidRPr="00F26751" w:rsidRDefault="0046599F" w:rsidP="0046599F">
      <w:pPr>
        <w:pStyle w:val="afff4"/>
        <w:jc w:val="right"/>
        <w:rPr>
          <w:i/>
          <w:color w:val="0D0D0D" w:themeColor="text1" w:themeTint="F2"/>
          <w:lang w:val="ru-RU"/>
        </w:rPr>
      </w:pPr>
      <w:r w:rsidRPr="00F26751">
        <w:rPr>
          <w:i/>
          <w:color w:val="0D0D0D" w:themeColor="text1" w:themeTint="F2"/>
          <w:lang w:val="ru-RU"/>
        </w:rPr>
        <w:t xml:space="preserve">Таблица </w:t>
      </w:r>
      <w:r w:rsidR="001801C8" w:rsidRPr="00F26751">
        <w:rPr>
          <w:i/>
          <w:color w:val="0D0D0D" w:themeColor="text1" w:themeTint="F2"/>
          <w:lang w:val="ru-RU"/>
        </w:rPr>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9F7191" w:rsidRPr="00F26751" w:rsidTr="0064136D">
        <w:trPr>
          <w:trHeight w:val="416"/>
        </w:trPr>
        <w:tc>
          <w:tcPr>
            <w:tcW w:w="2835" w:type="dxa"/>
            <w:shd w:val="clear" w:color="auto" w:fill="auto"/>
            <w:vAlign w:val="center"/>
          </w:tcPr>
          <w:p w:rsidR="00F66153" w:rsidRPr="00F26751" w:rsidRDefault="00F66153" w:rsidP="0064136D">
            <w:pPr>
              <w:jc w:val="center"/>
              <w:rPr>
                <w:b/>
                <w:color w:val="0D0D0D" w:themeColor="text1" w:themeTint="F2"/>
              </w:rPr>
            </w:pPr>
            <w:r w:rsidRPr="00F26751">
              <w:rPr>
                <w:b/>
                <w:color w:val="0D0D0D" w:themeColor="text1" w:themeTint="F2"/>
              </w:rPr>
              <w:t>Скорость ветра, м/с</w:t>
            </w:r>
          </w:p>
        </w:tc>
        <w:tc>
          <w:tcPr>
            <w:tcW w:w="1338"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sym w:font="Symbol" w:char="F03C"/>
            </w:r>
            <w:r w:rsidRPr="00F26751">
              <w:rPr>
                <w:color w:val="0D0D0D" w:themeColor="text1" w:themeTint="F2"/>
              </w:rPr>
              <w:t xml:space="preserve"> 0,6</w:t>
            </w:r>
          </w:p>
        </w:tc>
        <w:tc>
          <w:tcPr>
            <w:tcW w:w="1905"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t>0,6 - 1,0</w:t>
            </w:r>
          </w:p>
        </w:tc>
        <w:tc>
          <w:tcPr>
            <w:tcW w:w="1905"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t>1,1 - 2,0</w:t>
            </w:r>
          </w:p>
        </w:tc>
        <w:tc>
          <w:tcPr>
            <w:tcW w:w="1373"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sym w:font="Symbol" w:char="F03E"/>
            </w:r>
            <w:r w:rsidRPr="00F26751">
              <w:rPr>
                <w:color w:val="0D0D0D" w:themeColor="text1" w:themeTint="F2"/>
              </w:rPr>
              <w:t xml:space="preserve"> 2,0</w:t>
            </w:r>
          </w:p>
        </w:tc>
      </w:tr>
      <w:tr w:rsidR="0064136D" w:rsidRPr="00F26751" w:rsidTr="0064136D">
        <w:trPr>
          <w:trHeight w:val="409"/>
        </w:trPr>
        <w:tc>
          <w:tcPr>
            <w:tcW w:w="2835" w:type="dxa"/>
            <w:shd w:val="clear" w:color="auto" w:fill="auto"/>
            <w:vAlign w:val="center"/>
          </w:tcPr>
          <w:p w:rsidR="00F66153" w:rsidRPr="00F26751" w:rsidRDefault="00F66153" w:rsidP="0064136D">
            <w:pPr>
              <w:jc w:val="center"/>
              <w:rPr>
                <w:b/>
                <w:color w:val="0D0D0D" w:themeColor="text1" w:themeTint="F2"/>
              </w:rPr>
            </w:pPr>
            <w:r w:rsidRPr="00F26751">
              <w:rPr>
                <w:b/>
                <w:color w:val="0D0D0D" w:themeColor="text1" w:themeTint="F2"/>
              </w:rPr>
              <w:t>Угловой размер, град</w:t>
            </w:r>
          </w:p>
        </w:tc>
        <w:tc>
          <w:tcPr>
            <w:tcW w:w="1338"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t>360</w:t>
            </w:r>
          </w:p>
        </w:tc>
        <w:tc>
          <w:tcPr>
            <w:tcW w:w="1905"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t>180</w:t>
            </w:r>
          </w:p>
        </w:tc>
        <w:tc>
          <w:tcPr>
            <w:tcW w:w="1905"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t>90</w:t>
            </w:r>
          </w:p>
        </w:tc>
        <w:tc>
          <w:tcPr>
            <w:tcW w:w="1373" w:type="dxa"/>
            <w:shd w:val="clear" w:color="auto" w:fill="auto"/>
            <w:vAlign w:val="center"/>
          </w:tcPr>
          <w:p w:rsidR="00F66153" w:rsidRPr="00F26751" w:rsidRDefault="00F66153" w:rsidP="0064136D">
            <w:pPr>
              <w:jc w:val="center"/>
              <w:rPr>
                <w:color w:val="0D0D0D" w:themeColor="text1" w:themeTint="F2"/>
              </w:rPr>
            </w:pPr>
            <w:r w:rsidRPr="00F26751">
              <w:rPr>
                <w:color w:val="0D0D0D" w:themeColor="text1" w:themeTint="F2"/>
              </w:rPr>
              <w:t>45</w:t>
            </w:r>
          </w:p>
        </w:tc>
      </w:tr>
    </w:tbl>
    <w:p w:rsidR="00F66153" w:rsidRPr="00F26751" w:rsidRDefault="00F66153" w:rsidP="00F66153">
      <w:pPr>
        <w:jc w:val="both"/>
        <w:rPr>
          <w:color w:val="0D0D0D" w:themeColor="text1" w:themeTint="F2"/>
        </w:rPr>
      </w:pPr>
    </w:p>
    <w:p w:rsidR="00F66153" w:rsidRPr="00F26751" w:rsidRDefault="00F66153" w:rsidP="00F66153">
      <w:pPr>
        <w:jc w:val="center"/>
        <w:rPr>
          <w:b/>
          <w:color w:val="0D0D0D" w:themeColor="text1" w:themeTint="F2"/>
          <w:sz w:val="26"/>
          <w:szCs w:val="26"/>
        </w:rPr>
      </w:pPr>
      <w:r w:rsidRPr="00F26751">
        <w:rPr>
          <w:b/>
          <w:color w:val="0D0D0D" w:themeColor="text1" w:themeTint="F2"/>
          <w:sz w:val="26"/>
          <w:szCs w:val="26"/>
        </w:rPr>
        <w:t>Скорость переноса переднего фронта облака</w:t>
      </w:r>
    </w:p>
    <w:p w:rsidR="00F66153" w:rsidRPr="00F26751" w:rsidRDefault="00F66153" w:rsidP="00F66153">
      <w:pPr>
        <w:jc w:val="center"/>
        <w:rPr>
          <w:b/>
          <w:color w:val="0D0D0D" w:themeColor="text1" w:themeTint="F2"/>
          <w:sz w:val="26"/>
          <w:szCs w:val="26"/>
        </w:rPr>
      </w:pPr>
      <w:r w:rsidRPr="00F26751">
        <w:rPr>
          <w:b/>
          <w:color w:val="0D0D0D" w:themeColor="text1" w:themeTint="F2"/>
          <w:sz w:val="26"/>
          <w:szCs w:val="26"/>
        </w:rPr>
        <w:t>зараженного воздуха в зависимости от скорости ветра, км/ч</w:t>
      </w:r>
    </w:p>
    <w:p w:rsidR="0046599F" w:rsidRPr="00F26751" w:rsidRDefault="0046599F" w:rsidP="0046599F">
      <w:pPr>
        <w:pStyle w:val="afff4"/>
        <w:jc w:val="right"/>
        <w:rPr>
          <w:i/>
          <w:color w:val="0D0D0D" w:themeColor="text1" w:themeTint="F2"/>
          <w:lang w:val="ru-RU"/>
        </w:rPr>
      </w:pPr>
      <w:r w:rsidRPr="00F26751">
        <w:rPr>
          <w:i/>
          <w:color w:val="0D0D0D" w:themeColor="text1" w:themeTint="F2"/>
          <w:lang w:val="ru-RU"/>
        </w:rPr>
        <w:t xml:space="preserve">Таблица </w:t>
      </w:r>
      <w:r w:rsidR="001801C8" w:rsidRPr="00F26751">
        <w:rPr>
          <w:i/>
          <w:color w:val="0D0D0D" w:themeColor="text1" w:themeTint="F2"/>
          <w:lang w:val="ru-RU"/>
        </w:rPr>
        <w:t>28</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9F7191" w:rsidRPr="00F26751" w:rsidTr="00F66153">
        <w:trPr>
          <w:cantSplit/>
          <w:trHeight w:val="202"/>
        </w:trPr>
        <w:tc>
          <w:tcPr>
            <w:tcW w:w="2552" w:type="dxa"/>
            <w:vMerge w:val="restart"/>
            <w:shd w:val="clear" w:color="auto" w:fill="auto"/>
          </w:tcPr>
          <w:p w:rsidR="00F66153" w:rsidRPr="00F26751" w:rsidRDefault="00F66153" w:rsidP="0064136D">
            <w:pPr>
              <w:jc w:val="center"/>
              <w:rPr>
                <w:b/>
                <w:color w:val="0D0D0D" w:themeColor="text1" w:themeTint="F2"/>
              </w:rPr>
            </w:pPr>
            <w:r w:rsidRPr="00F26751">
              <w:rPr>
                <w:b/>
                <w:color w:val="0D0D0D" w:themeColor="text1" w:themeTint="F2"/>
              </w:rPr>
              <w:t>Скорость ветра по данным прогноза, м/с</w:t>
            </w:r>
          </w:p>
        </w:tc>
        <w:tc>
          <w:tcPr>
            <w:tcW w:w="6804" w:type="dxa"/>
            <w:gridSpan w:val="3"/>
            <w:shd w:val="clear" w:color="auto" w:fill="auto"/>
          </w:tcPr>
          <w:p w:rsidR="00F66153" w:rsidRPr="00F26751" w:rsidRDefault="00F66153" w:rsidP="0064136D">
            <w:pPr>
              <w:jc w:val="center"/>
              <w:rPr>
                <w:b/>
                <w:color w:val="0D0D0D" w:themeColor="text1" w:themeTint="F2"/>
              </w:rPr>
            </w:pPr>
            <w:r w:rsidRPr="00F26751">
              <w:rPr>
                <w:b/>
                <w:color w:val="0D0D0D" w:themeColor="text1" w:themeTint="F2"/>
              </w:rPr>
              <w:t>Состояние приземного слоя воздуха</w:t>
            </w:r>
          </w:p>
        </w:tc>
      </w:tr>
      <w:tr w:rsidR="009F7191" w:rsidRPr="00F26751" w:rsidTr="0064136D">
        <w:trPr>
          <w:cantSplit/>
          <w:trHeight w:val="202"/>
        </w:trPr>
        <w:tc>
          <w:tcPr>
            <w:tcW w:w="2552" w:type="dxa"/>
            <w:vMerge/>
            <w:shd w:val="clear" w:color="auto" w:fill="auto"/>
          </w:tcPr>
          <w:p w:rsidR="00F66153" w:rsidRPr="00F26751" w:rsidRDefault="00F66153" w:rsidP="0064136D">
            <w:pPr>
              <w:jc w:val="center"/>
              <w:rPr>
                <w:b/>
                <w:color w:val="0D0D0D" w:themeColor="text1" w:themeTint="F2"/>
              </w:rPr>
            </w:pPr>
          </w:p>
        </w:tc>
        <w:tc>
          <w:tcPr>
            <w:tcW w:w="2173" w:type="dxa"/>
            <w:shd w:val="clear" w:color="auto" w:fill="auto"/>
          </w:tcPr>
          <w:p w:rsidR="00F66153" w:rsidRPr="00F26751" w:rsidRDefault="00F66153" w:rsidP="0064136D">
            <w:pPr>
              <w:jc w:val="center"/>
              <w:rPr>
                <w:b/>
                <w:color w:val="0D0D0D" w:themeColor="text1" w:themeTint="F2"/>
              </w:rPr>
            </w:pPr>
            <w:r w:rsidRPr="00F26751">
              <w:rPr>
                <w:b/>
                <w:color w:val="0D0D0D" w:themeColor="text1" w:themeTint="F2"/>
              </w:rPr>
              <w:t>Инверсия</w:t>
            </w:r>
          </w:p>
        </w:tc>
        <w:tc>
          <w:tcPr>
            <w:tcW w:w="2173" w:type="dxa"/>
            <w:shd w:val="clear" w:color="auto" w:fill="auto"/>
          </w:tcPr>
          <w:p w:rsidR="00F66153" w:rsidRPr="00F26751" w:rsidRDefault="00F66153" w:rsidP="0064136D">
            <w:pPr>
              <w:jc w:val="center"/>
              <w:rPr>
                <w:b/>
                <w:color w:val="0D0D0D" w:themeColor="text1" w:themeTint="F2"/>
              </w:rPr>
            </w:pPr>
            <w:r w:rsidRPr="00F26751">
              <w:rPr>
                <w:b/>
                <w:color w:val="0D0D0D" w:themeColor="text1" w:themeTint="F2"/>
              </w:rPr>
              <w:t>Изотермия</w:t>
            </w:r>
          </w:p>
        </w:tc>
        <w:tc>
          <w:tcPr>
            <w:tcW w:w="2458" w:type="dxa"/>
            <w:shd w:val="clear" w:color="auto" w:fill="auto"/>
          </w:tcPr>
          <w:p w:rsidR="00F66153" w:rsidRPr="00F26751" w:rsidRDefault="00F66153" w:rsidP="0064136D">
            <w:pPr>
              <w:jc w:val="center"/>
              <w:rPr>
                <w:b/>
                <w:color w:val="0D0D0D" w:themeColor="text1" w:themeTint="F2"/>
              </w:rPr>
            </w:pPr>
            <w:r w:rsidRPr="00F26751">
              <w:rPr>
                <w:b/>
                <w:color w:val="0D0D0D" w:themeColor="text1" w:themeTint="F2"/>
              </w:rPr>
              <w:t>Конвекция</w:t>
            </w:r>
          </w:p>
        </w:tc>
      </w:tr>
      <w:tr w:rsidR="009F7191" w:rsidRPr="00F26751" w:rsidTr="0064136D">
        <w:trPr>
          <w:trHeight w:val="222"/>
        </w:trPr>
        <w:tc>
          <w:tcPr>
            <w:tcW w:w="2552"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1</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5</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6</w:t>
            </w:r>
          </w:p>
        </w:tc>
        <w:tc>
          <w:tcPr>
            <w:tcW w:w="2458"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7</w:t>
            </w:r>
          </w:p>
        </w:tc>
      </w:tr>
      <w:tr w:rsidR="009F7191" w:rsidRPr="00F26751" w:rsidTr="00F66153">
        <w:trPr>
          <w:trHeight w:val="274"/>
        </w:trPr>
        <w:tc>
          <w:tcPr>
            <w:tcW w:w="2552"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2</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10</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12</w:t>
            </w:r>
          </w:p>
        </w:tc>
        <w:tc>
          <w:tcPr>
            <w:tcW w:w="2458"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14</w:t>
            </w:r>
          </w:p>
        </w:tc>
      </w:tr>
      <w:tr w:rsidR="009F7191" w:rsidRPr="00F26751" w:rsidTr="00F66153">
        <w:trPr>
          <w:trHeight w:val="202"/>
        </w:trPr>
        <w:tc>
          <w:tcPr>
            <w:tcW w:w="2552"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3</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16</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18</w:t>
            </w:r>
          </w:p>
        </w:tc>
        <w:tc>
          <w:tcPr>
            <w:tcW w:w="2458"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21</w:t>
            </w:r>
          </w:p>
        </w:tc>
      </w:tr>
      <w:tr w:rsidR="00F66153" w:rsidRPr="00F26751" w:rsidTr="00F66153">
        <w:trPr>
          <w:trHeight w:val="254"/>
        </w:trPr>
        <w:tc>
          <w:tcPr>
            <w:tcW w:w="2552"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4</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21</w:t>
            </w:r>
          </w:p>
        </w:tc>
        <w:tc>
          <w:tcPr>
            <w:tcW w:w="2173"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24</w:t>
            </w:r>
          </w:p>
        </w:tc>
        <w:tc>
          <w:tcPr>
            <w:tcW w:w="2458" w:type="dxa"/>
            <w:shd w:val="clear" w:color="auto" w:fill="auto"/>
          </w:tcPr>
          <w:p w:rsidR="00F66153" w:rsidRPr="00F26751" w:rsidRDefault="00F66153" w:rsidP="00F66153">
            <w:pPr>
              <w:jc w:val="center"/>
              <w:rPr>
                <w:color w:val="0D0D0D" w:themeColor="text1" w:themeTint="F2"/>
              </w:rPr>
            </w:pPr>
            <w:r w:rsidRPr="00F26751">
              <w:rPr>
                <w:color w:val="0D0D0D" w:themeColor="text1" w:themeTint="F2"/>
              </w:rPr>
              <w:t>28</w:t>
            </w:r>
          </w:p>
        </w:tc>
      </w:tr>
    </w:tbl>
    <w:p w:rsidR="003A2160" w:rsidRPr="00F26751" w:rsidRDefault="003A2160" w:rsidP="00F66153">
      <w:pPr>
        <w:jc w:val="right"/>
        <w:rPr>
          <w:b/>
          <w:color w:val="0D0D0D" w:themeColor="text1" w:themeTint="F2"/>
        </w:rPr>
      </w:pPr>
    </w:p>
    <w:p w:rsidR="00F66153" w:rsidRPr="00F26751" w:rsidRDefault="00F66153" w:rsidP="00F66153">
      <w:pPr>
        <w:jc w:val="center"/>
        <w:rPr>
          <w:b/>
          <w:color w:val="0D0D0D" w:themeColor="text1" w:themeTint="F2"/>
          <w:sz w:val="26"/>
          <w:szCs w:val="26"/>
        </w:rPr>
      </w:pPr>
      <w:r w:rsidRPr="00F26751">
        <w:rPr>
          <w:b/>
          <w:color w:val="0D0D0D" w:themeColor="text1" w:themeTint="F2"/>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F26751" w:rsidRDefault="0046599F" w:rsidP="0046599F">
      <w:pPr>
        <w:pStyle w:val="afff4"/>
        <w:jc w:val="right"/>
        <w:rPr>
          <w:i/>
          <w:color w:val="0D0D0D" w:themeColor="text1" w:themeTint="F2"/>
          <w:lang w:val="ru-RU"/>
        </w:rPr>
      </w:pPr>
      <w:r w:rsidRPr="00F26751">
        <w:rPr>
          <w:i/>
          <w:color w:val="0D0D0D" w:themeColor="text1" w:themeTint="F2"/>
          <w:lang w:val="ru-RU"/>
        </w:rPr>
        <w:t xml:space="preserve">Таблица </w:t>
      </w:r>
      <w:r w:rsidR="001801C8" w:rsidRPr="00F26751">
        <w:rPr>
          <w:i/>
          <w:color w:val="0D0D0D" w:themeColor="text1" w:themeTint="F2"/>
          <w:lang w:val="ru-RU"/>
        </w:rPr>
        <w:t>29</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8"/>
        <w:gridCol w:w="850"/>
        <w:gridCol w:w="851"/>
        <w:gridCol w:w="852"/>
        <w:gridCol w:w="851"/>
        <w:gridCol w:w="850"/>
        <w:gridCol w:w="425"/>
        <w:gridCol w:w="426"/>
        <w:gridCol w:w="850"/>
        <w:gridCol w:w="851"/>
      </w:tblGrid>
      <w:tr w:rsidR="001801C8" w:rsidRPr="00F26751" w:rsidTr="001801C8">
        <w:trPr>
          <w:trHeight w:val="243"/>
        </w:trPr>
        <w:tc>
          <w:tcPr>
            <w:tcW w:w="5481" w:type="dxa"/>
            <w:gridSpan w:val="4"/>
            <w:vMerge w:val="restart"/>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Параметры</w:t>
            </w:r>
          </w:p>
        </w:tc>
        <w:tc>
          <w:tcPr>
            <w:tcW w:w="4253" w:type="dxa"/>
            <w:gridSpan w:val="6"/>
            <w:shd w:val="clear" w:color="auto" w:fill="auto"/>
            <w:vAlign w:val="center"/>
          </w:tcPr>
          <w:p w:rsidR="00F66153" w:rsidRPr="00F26751" w:rsidRDefault="00626C3A" w:rsidP="00F66153">
            <w:pPr>
              <w:jc w:val="center"/>
              <w:rPr>
                <w:b/>
                <w:color w:val="0D0D0D" w:themeColor="text1" w:themeTint="F2"/>
              </w:rPr>
            </w:pPr>
            <w:r w:rsidRPr="00F26751">
              <w:rPr>
                <w:b/>
                <w:color w:val="0D0D0D" w:themeColor="text1" w:themeTint="F2"/>
              </w:rPr>
              <w:t>А</w:t>
            </w:r>
            <w:r w:rsidR="00F66153" w:rsidRPr="00F26751">
              <w:rPr>
                <w:b/>
                <w:color w:val="0D0D0D" w:themeColor="text1" w:themeTint="F2"/>
              </w:rPr>
              <w:t>ммиак</w:t>
            </w:r>
          </w:p>
        </w:tc>
      </w:tr>
      <w:tr w:rsidR="001801C8" w:rsidRPr="00F26751" w:rsidTr="001801C8">
        <w:trPr>
          <w:trHeight w:val="152"/>
        </w:trPr>
        <w:tc>
          <w:tcPr>
            <w:tcW w:w="5481" w:type="dxa"/>
            <w:gridSpan w:val="4"/>
            <w:vMerge/>
            <w:tcBorders>
              <w:bottom w:val="single" w:sz="4" w:space="0" w:color="auto"/>
            </w:tcBorders>
            <w:shd w:val="clear" w:color="auto" w:fill="auto"/>
            <w:vAlign w:val="center"/>
          </w:tcPr>
          <w:p w:rsidR="00F66153" w:rsidRPr="00F26751" w:rsidRDefault="00F66153" w:rsidP="00F66153">
            <w:pPr>
              <w:rPr>
                <w:b/>
                <w:color w:val="0D0D0D" w:themeColor="text1" w:themeTint="F2"/>
              </w:rPr>
            </w:pPr>
          </w:p>
        </w:tc>
        <w:tc>
          <w:tcPr>
            <w:tcW w:w="2126" w:type="dxa"/>
            <w:gridSpan w:val="3"/>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8 м</w:t>
            </w:r>
            <w:r w:rsidRPr="00F26751">
              <w:rPr>
                <w:b/>
                <w:color w:val="0D0D0D" w:themeColor="text1" w:themeTint="F2"/>
                <w:vertAlign w:val="superscript"/>
              </w:rPr>
              <w:t>3</w:t>
            </w:r>
          </w:p>
        </w:tc>
        <w:tc>
          <w:tcPr>
            <w:tcW w:w="2127" w:type="dxa"/>
            <w:gridSpan w:val="3"/>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54 м</w:t>
            </w:r>
            <w:r w:rsidRPr="00F26751">
              <w:rPr>
                <w:b/>
                <w:color w:val="0D0D0D" w:themeColor="text1" w:themeTint="F2"/>
                <w:vertAlign w:val="superscript"/>
              </w:rPr>
              <w:t>3</w:t>
            </w:r>
          </w:p>
        </w:tc>
      </w:tr>
      <w:tr w:rsidR="001801C8" w:rsidRPr="00F26751" w:rsidTr="001801C8">
        <w:tc>
          <w:tcPr>
            <w:tcW w:w="5481" w:type="dxa"/>
            <w:gridSpan w:val="4"/>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Степень заполнения цистерны, %</w:t>
            </w:r>
          </w:p>
        </w:tc>
        <w:tc>
          <w:tcPr>
            <w:tcW w:w="2126" w:type="dxa"/>
            <w:gridSpan w:val="3"/>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95</w:t>
            </w:r>
          </w:p>
        </w:tc>
        <w:tc>
          <w:tcPr>
            <w:tcW w:w="2127" w:type="dxa"/>
            <w:gridSpan w:val="3"/>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95</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Молярная масса АХОВ, кг/кМоль</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17.03</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17.03</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Плотность АХОВ (паров), кг/м3</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0.0073</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0.0007</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Пороговая токсодоза, мг*мин</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0.6</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15</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Количество выброшенного (разлившегося) при аварии вещества, т</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5,18</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34,94</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lastRenderedPageBreak/>
              <w:t>Эквивалентное количество вещества по первичному облаку, т</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0,002</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0,014</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Эквивалентное количество вещества по вторичному облаку, т</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0,150</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1,016</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Время испарения АХОВ с площади разлива, ч:</w:t>
            </w:r>
            <w:r w:rsidR="00626C3A" w:rsidRPr="00F26751">
              <w:rPr>
                <w:color w:val="0D0D0D" w:themeColor="text1" w:themeTint="F2"/>
              </w:rPr>
              <w:t> </w:t>
            </w:r>
            <w:r w:rsidRPr="00F26751">
              <w:rPr>
                <w:color w:val="0D0D0D" w:themeColor="text1" w:themeTint="F2"/>
              </w:rPr>
              <w:t>мин</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1:21</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1:21</w:t>
            </w:r>
          </w:p>
        </w:tc>
      </w:tr>
      <w:tr w:rsidR="001801C8" w:rsidRPr="00F26751" w:rsidTr="001801C8">
        <w:tc>
          <w:tcPr>
            <w:tcW w:w="5481" w:type="dxa"/>
            <w:gridSpan w:val="4"/>
            <w:shd w:val="clear" w:color="auto" w:fill="auto"/>
            <w:vAlign w:val="center"/>
          </w:tcPr>
          <w:p w:rsidR="0064136D" w:rsidRPr="00F26751" w:rsidRDefault="0064136D" w:rsidP="00F66153">
            <w:pPr>
              <w:rPr>
                <w:color w:val="0D0D0D" w:themeColor="text1" w:themeTint="F2"/>
              </w:rPr>
            </w:pPr>
            <w:r w:rsidRPr="00F26751">
              <w:rPr>
                <w:color w:val="0D0D0D" w:themeColor="text1" w:themeTint="F2"/>
              </w:rPr>
              <w:t>Глубина зоны заражения, км.</w:t>
            </w:r>
          </w:p>
        </w:tc>
        <w:tc>
          <w:tcPr>
            <w:tcW w:w="4253" w:type="dxa"/>
            <w:gridSpan w:val="6"/>
            <w:shd w:val="clear" w:color="auto" w:fill="auto"/>
            <w:vAlign w:val="center"/>
          </w:tcPr>
          <w:p w:rsidR="0064136D" w:rsidRPr="00F26751" w:rsidRDefault="0064136D" w:rsidP="00F66153">
            <w:pPr>
              <w:jc w:val="center"/>
              <w:rPr>
                <w:color w:val="0D0D0D" w:themeColor="text1" w:themeTint="F2"/>
              </w:rPr>
            </w:pP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Первичным облаком</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0,079</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0,43</w:t>
            </w:r>
          </w:p>
        </w:tc>
      </w:tr>
      <w:tr w:rsidR="001801C8" w:rsidRPr="00F26751" w:rsidTr="001801C8">
        <w:tc>
          <w:tcPr>
            <w:tcW w:w="5481" w:type="dxa"/>
            <w:gridSpan w:val="4"/>
            <w:tcBorders>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Вторичным облаком</w:t>
            </w:r>
          </w:p>
        </w:tc>
        <w:tc>
          <w:tcPr>
            <w:tcW w:w="2126" w:type="dxa"/>
            <w:gridSpan w:val="3"/>
            <w:tcBorders>
              <w:bottom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1,49</w:t>
            </w:r>
          </w:p>
        </w:tc>
        <w:tc>
          <w:tcPr>
            <w:tcW w:w="2127" w:type="dxa"/>
            <w:gridSpan w:val="3"/>
            <w:tcBorders>
              <w:bottom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4,8</w:t>
            </w:r>
          </w:p>
        </w:tc>
      </w:tr>
      <w:tr w:rsidR="001801C8" w:rsidRPr="00F26751" w:rsidTr="001801C8">
        <w:trPr>
          <w:trHeight w:val="239"/>
        </w:trPr>
        <w:tc>
          <w:tcPr>
            <w:tcW w:w="5481" w:type="dxa"/>
            <w:gridSpan w:val="4"/>
            <w:tcBorders>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Полная</w:t>
            </w:r>
          </w:p>
        </w:tc>
        <w:tc>
          <w:tcPr>
            <w:tcW w:w="2126" w:type="dxa"/>
            <w:gridSpan w:val="3"/>
            <w:tcBorders>
              <w:bottom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1,53</w:t>
            </w:r>
          </w:p>
        </w:tc>
        <w:tc>
          <w:tcPr>
            <w:tcW w:w="2127" w:type="dxa"/>
            <w:gridSpan w:val="3"/>
            <w:tcBorders>
              <w:bottom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5,0</w:t>
            </w:r>
          </w:p>
        </w:tc>
      </w:tr>
      <w:tr w:rsidR="001801C8" w:rsidRPr="00F26751" w:rsidTr="001801C8">
        <w:tc>
          <w:tcPr>
            <w:tcW w:w="5481" w:type="dxa"/>
            <w:gridSpan w:val="4"/>
            <w:tcBorders>
              <w:top w:val="single" w:sz="4" w:space="0" w:color="auto"/>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1,53</w:t>
            </w:r>
          </w:p>
        </w:tc>
        <w:tc>
          <w:tcPr>
            <w:tcW w:w="2127" w:type="dxa"/>
            <w:gridSpan w:val="3"/>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5,0</w:t>
            </w:r>
          </w:p>
        </w:tc>
      </w:tr>
      <w:tr w:rsidR="001801C8" w:rsidRPr="00F26751" w:rsidTr="001801C8">
        <w:tc>
          <w:tcPr>
            <w:tcW w:w="5481" w:type="dxa"/>
            <w:gridSpan w:val="4"/>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1,732</w:t>
            </w:r>
          </w:p>
        </w:tc>
        <w:tc>
          <w:tcPr>
            <w:tcW w:w="2127" w:type="dxa"/>
            <w:gridSpan w:val="3"/>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5,629</w:t>
            </w:r>
          </w:p>
        </w:tc>
      </w:tr>
      <w:tr w:rsidR="001801C8" w:rsidRPr="00F26751" w:rsidTr="001801C8">
        <w:tc>
          <w:tcPr>
            <w:tcW w:w="5481" w:type="dxa"/>
            <w:gridSpan w:val="4"/>
            <w:shd w:val="clear" w:color="auto" w:fill="auto"/>
            <w:vAlign w:val="center"/>
          </w:tcPr>
          <w:p w:rsidR="0064136D" w:rsidRPr="00F26751" w:rsidRDefault="0064136D" w:rsidP="00F66153">
            <w:pPr>
              <w:rPr>
                <w:color w:val="0D0D0D" w:themeColor="text1" w:themeTint="F2"/>
              </w:rPr>
            </w:pPr>
            <w:r w:rsidRPr="00F26751">
              <w:rPr>
                <w:color w:val="0D0D0D" w:themeColor="text1" w:themeTint="F2"/>
              </w:rPr>
              <w:t>Площадь зоны заражения облаком АХОВ, км</w:t>
            </w:r>
            <w:r w:rsidRPr="00F26751">
              <w:rPr>
                <w:color w:val="0D0D0D" w:themeColor="text1" w:themeTint="F2"/>
                <w:vertAlign w:val="superscript"/>
              </w:rPr>
              <w:t>2</w:t>
            </w:r>
          </w:p>
        </w:tc>
        <w:tc>
          <w:tcPr>
            <w:tcW w:w="4253" w:type="dxa"/>
            <w:gridSpan w:val="6"/>
            <w:shd w:val="clear" w:color="auto" w:fill="auto"/>
            <w:vAlign w:val="center"/>
          </w:tcPr>
          <w:p w:rsidR="0064136D" w:rsidRPr="00F26751" w:rsidRDefault="0064136D" w:rsidP="00F66153">
            <w:pPr>
              <w:jc w:val="center"/>
              <w:rPr>
                <w:color w:val="0D0D0D" w:themeColor="text1" w:themeTint="F2"/>
              </w:rPr>
            </w:pP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Возможная</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3,66</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39,21</w:t>
            </w:r>
          </w:p>
        </w:tc>
      </w:tr>
      <w:tr w:rsidR="001801C8" w:rsidRPr="00F26751" w:rsidTr="001801C8">
        <w:tc>
          <w:tcPr>
            <w:tcW w:w="5481" w:type="dxa"/>
            <w:gridSpan w:val="4"/>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Фактическая</w:t>
            </w:r>
          </w:p>
        </w:tc>
        <w:tc>
          <w:tcPr>
            <w:tcW w:w="2126"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0,19</w:t>
            </w:r>
          </w:p>
        </w:tc>
        <w:tc>
          <w:tcPr>
            <w:tcW w:w="2127" w:type="dxa"/>
            <w:gridSpan w:val="3"/>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2,024</w:t>
            </w:r>
          </w:p>
        </w:tc>
      </w:tr>
      <w:tr w:rsidR="001801C8" w:rsidRPr="00F26751" w:rsidTr="001801C8">
        <w:trPr>
          <w:trHeight w:val="85"/>
        </w:trPr>
        <w:tc>
          <w:tcPr>
            <w:tcW w:w="2928" w:type="dxa"/>
            <w:vMerge w:val="restart"/>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Параметры</w:t>
            </w:r>
          </w:p>
        </w:tc>
        <w:tc>
          <w:tcPr>
            <w:tcW w:w="1701" w:type="dxa"/>
            <w:gridSpan w:val="2"/>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Соляная</w:t>
            </w:r>
          </w:p>
          <w:p w:rsidR="00F66153" w:rsidRPr="00F26751" w:rsidRDefault="00626C3A" w:rsidP="00F66153">
            <w:pPr>
              <w:jc w:val="center"/>
              <w:rPr>
                <w:b/>
                <w:color w:val="0D0D0D" w:themeColor="text1" w:themeTint="F2"/>
              </w:rPr>
            </w:pPr>
            <w:r w:rsidRPr="00F26751">
              <w:rPr>
                <w:b/>
                <w:color w:val="0D0D0D" w:themeColor="text1" w:themeTint="F2"/>
              </w:rPr>
              <w:t>кислота</w:t>
            </w:r>
          </w:p>
        </w:tc>
        <w:tc>
          <w:tcPr>
            <w:tcW w:w="5105" w:type="dxa"/>
            <w:gridSpan w:val="7"/>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Аммиак</w:t>
            </w:r>
          </w:p>
        </w:tc>
      </w:tr>
      <w:tr w:rsidR="001801C8" w:rsidRPr="00F26751" w:rsidTr="001801C8">
        <w:trPr>
          <w:trHeight w:val="152"/>
        </w:trPr>
        <w:tc>
          <w:tcPr>
            <w:tcW w:w="2928" w:type="dxa"/>
            <w:vMerge/>
            <w:tcBorders>
              <w:bottom w:val="single" w:sz="4" w:space="0" w:color="auto"/>
            </w:tcBorders>
            <w:shd w:val="clear" w:color="auto" w:fill="auto"/>
            <w:vAlign w:val="center"/>
          </w:tcPr>
          <w:p w:rsidR="00F66153" w:rsidRPr="00F26751"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1,2 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120 т</w:t>
            </w:r>
          </w:p>
        </w:tc>
        <w:tc>
          <w:tcPr>
            <w:tcW w:w="852"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0,02т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0,08т</w:t>
            </w: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0,1т</w:t>
            </w:r>
          </w:p>
        </w:tc>
        <w:tc>
          <w:tcPr>
            <w:tcW w:w="851" w:type="dxa"/>
            <w:gridSpan w:val="2"/>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0,19т</w:t>
            </w: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0,2т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0,24т</w:t>
            </w:r>
          </w:p>
        </w:tc>
      </w:tr>
      <w:tr w:rsidR="001801C8" w:rsidRPr="00F26751" w:rsidTr="001801C8">
        <w:tc>
          <w:tcPr>
            <w:tcW w:w="2928"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gridSpan w:val="2"/>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Молярная масса АХОВ, кг/кМоль</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36.46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36.46</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r>
      <w:tr w:rsidR="001801C8" w:rsidRPr="00F26751" w:rsidTr="001801C8">
        <w:trPr>
          <w:trHeight w:val="485"/>
        </w:trPr>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Плотность АХОВ (паров), кг/м3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Пороговая токсодоза, мг*мин</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6,0·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3,0·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4,0·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8,0·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8,0·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0,126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12,62</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6,0·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0,002</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0,003</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w:t>
            </w:r>
          </w:p>
        </w:tc>
      </w:tr>
      <w:tr w:rsidR="001801C8" w:rsidRPr="00F26751" w:rsidTr="001801C8">
        <w:tc>
          <w:tcPr>
            <w:tcW w:w="2928" w:type="dxa"/>
            <w:shd w:val="clear" w:color="auto" w:fill="auto"/>
            <w:vAlign w:val="center"/>
          </w:tcPr>
          <w:p w:rsidR="00F66153" w:rsidRPr="00F26751" w:rsidRDefault="00F66153" w:rsidP="00626C3A">
            <w:pPr>
              <w:rPr>
                <w:color w:val="0D0D0D" w:themeColor="text1" w:themeTint="F2"/>
              </w:rPr>
            </w:pPr>
            <w:r w:rsidRPr="00F26751">
              <w:rPr>
                <w:color w:val="0D0D0D" w:themeColor="text1" w:themeTint="F2"/>
              </w:rPr>
              <w:t xml:space="preserve">Время испарения АХОВ с площади разлива, </w:t>
            </w:r>
            <w:r w:rsidR="00626C3A" w:rsidRPr="00F26751">
              <w:rPr>
                <w:color w:val="0D0D0D" w:themeColor="text1" w:themeTint="F2"/>
              </w:rPr>
              <w:t>ч: мин</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r>
      <w:tr w:rsidR="001801C8" w:rsidRPr="00F26751" w:rsidTr="001801C8">
        <w:tc>
          <w:tcPr>
            <w:tcW w:w="9734" w:type="dxa"/>
            <w:gridSpan w:val="10"/>
            <w:shd w:val="clear" w:color="auto" w:fill="auto"/>
            <w:vAlign w:val="center"/>
          </w:tcPr>
          <w:p w:rsidR="000D18F8" w:rsidRPr="00F26751" w:rsidRDefault="000D18F8" w:rsidP="00F66153">
            <w:pPr>
              <w:jc w:val="center"/>
              <w:rPr>
                <w:color w:val="0D0D0D" w:themeColor="text1" w:themeTint="F2"/>
                <w:sz w:val="22"/>
                <w:szCs w:val="22"/>
              </w:rPr>
            </w:pPr>
            <w:r w:rsidRPr="00F26751">
              <w:rPr>
                <w:color w:val="0D0D0D" w:themeColor="text1" w:themeTint="F2"/>
              </w:rPr>
              <w:t>Глубина зоны заражения, км</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Первичным облаком</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0,002</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0,004</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Вторичным облаком</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1,37</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21,9</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0,088</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0,11</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0,22</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0,26</w:t>
            </w:r>
          </w:p>
        </w:tc>
      </w:tr>
      <w:tr w:rsidR="001801C8" w:rsidRPr="00F26751" w:rsidTr="001801C8">
        <w:tc>
          <w:tcPr>
            <w:tcW w:w="2928" w:type="dxa"/>
            <w:tcBorders>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Полная</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1,375</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21,9</w:t>
            </w:r>
          </w:p>
        </w:tc>
        <w:tc>
          <w:tcPr>
            <w:tcW w:w="852"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0,022</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0,089</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0,111</w:t>
            </w:r>
          </w:p>
        </w:tc>
        <w:tc>
          <w:tcPr>
            <w:tcW w:w="851" w:type="dxa"/>
            <w:gridSpan w:val="2"/>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0,211</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0,223</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0,27</w:t>
            </w:r>
          </w:p>
        </w:tc>
      </w:tr>
      <w:tr w:rsidR="001801C8" w:rsidRPr="00F26751" w:rsidTr="001801C8">
        <w:tc>
          <w:tcPr>
            <w:tcW w:w="2928" w:type="dxa"/>
            <w:tcBorders>
              <w:top w:val="single" w:sz="4" w:space="0" w:color="auto"/>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1,375</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5</w:t>
            </w:r>
          </w:p>
        </w:tc>
        <w:tc>
          <w:tcPr>
            <w:tcW w:w="852"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0,27</w:t>
            </w:r>
          </w:p>
        </w:tc>
      </w:tr>
      <w:tr w:rsidR="001801C8" w:rsidRPr="00F26751" w:rsidTr="001801C8">
        <w:tc>
          <w:tcPr>
            <w:tcW w:w="2928" w:type="dxa"/>
            <w:tcBorders>
              <w:top w:val="single" w:sz="4" w:space="0" w:color="auto"/>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37,4</w:t>
            </w:r>
          </w:p>
        </w:tc>
        <w:tc>
          <w:tcPr>
            <w:tcW w:w="852"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0,34</w:t>
            </w:r>
          </w:p>
        </w:tc>
      </w:tr>
      <w:tr w:rsidR="001801C8" w:rsidRPr="00F26751" w:rsidTr="001801C8">
        <w:tc>
          <w:tcPr>
            <w:tcW w:w="9734" w:type="dxa"/>
            <w:gridSpan w:val="10"/>
            <w:tcBorders>
              <w:top w:val="single" w:sz="4" w:space="0" w:color="auto"/>
            </w:tcBorders>
            <w:shd w:val="clear" w:color="auto" w:fill="auto"/>
            <w:vAlign w:val="center"/>
          </w:tcPr>
          <w:p w:rsidR="000D18F8" w:rsidRPr="00F26751" w:rsidRDefault="000D18F8" w:rsidP="00F66153">
            <w:pPr>
              <w:jc w:val="center"/>
              <w:rPr>
                <w:color w:val="0D0D0D" w:themeColor="text1" w:themeTint="F2"/>
                <w:sz w:val="22"/>
                <w:szCs w:val="22"/>
              </w:rPr>
            </w:pPr>
            <w:r w:rsidRPr="00F26751">
              <w:rPr>
                <w:color w:val="0D0D0D" w:themeColor="text1" w:themeTint="F2"/>
              </w:rPr>
              <w:t>Площадь зоны заражения облаком АХОВ, км2</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Возможная</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2,97</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39,2</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0,012</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0,019</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0,07</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0,078</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0,112</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Фактическая</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2,97</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2,02</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4,0·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6,0·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0,001</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0,004</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0,004</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0,006</w:t>
            </w:r>
          </w:p>
        </w:tc>
      </w:tr>
      <w:tr w:rsidR="001801C8" w:rsidRPr="00F26751" w:rsidTr="001801C8">
        <w:trPr>
          <w:trHeight w:val="243"/>
        </w:trPr>
        <w:tc>
          <w:tcPr>
            <w:tcW w:w="2928" w:type="dxa"/>
            <w:vMerge w:val="restart"/>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Параметры</w:t>
            </w:r>
          </w:p>
        </w:tc>
        <w:tc>
          <w:tcPr>
            <w:tcW w:w="6806" w:type="dxa"/>
            <w:gridSpan w:val="9"/>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Аммиак</w:t>
            </w:r>
          </w:p>
        </w:tc>
      </w:tr>
      <w:tr w:rsidR="001801C8" w:rsidRPr="00F26751" w:rsidTr="001801C8">
        <w:trPr>
          <w:trHeight w:val="152"/>
        </w:trPr>
        <w:tc>
          <w:tcPr>
            <w:tcW w:w="2928" w:type="dxa"/>
            <w:vMerge/>
            <w:tcBorders>
              <w:bottom w:val="single" w:sz="4" w:space="0" w:color="auto"/>
            </w:tcBorders>
            <w:shd w:val="clear" w:color="auto" w:fill="auto"/>
            <w:vAlign w:val="center"/>
          </w:tcPr>
          <w:p w:rsidR="00F66153" w:rsidRPr="00F26751"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0,3т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0,35т</w:t>
            </w:r>
          </w:p>
        </w:tc>
        <w:tc>
          <w:tcPr>
            <w:tcW w:w="852"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0,4 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0,45т</w:t>
            </w: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0,5т</w:t>
            </w:r>
          </w:p>
        </w:tc>
        <w:tc>
          <w:tcPr>
            <w:tcW w:w="851" w:type="dxa"/>
            <w:gridSpan w:val="2"/>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0,7т</w:t>
            </w: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0,75т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1,0т</w:t>
            </w:r>
          </w:p>
        </w:tc>
      </w:tr>
      <w:tr w:rsidR="001801C8" w:rsidRPr="00F26751" w:rsidTr="001801C8">
        <w:tc>
          <w:tcPr>
            <w:tcW w:w="2928"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gridSpan w:val="2"/>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 xml:space="preserve">Молярная масса АХОВ, </w:t>
            </w:r>
            <w:r w:rsidRPr="00F26751">
              <w:rPr>
                <w:color w:val="0D0D0D" w:themeColor="text1" w:themeTint="F2"/>
              </w:rPr>
              <w:lastRenderedPageBreak/>
              <w:t>кг/кМоль</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lastRenderedPageBreak/>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Плотность АХОВ (паров), кг/м3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0.0007</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Пороговая токсодоза, мг*мин</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4,0·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3,0·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4,0·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0,009</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0,012</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0,015</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0,022</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0,029</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 xml:space="preserve">Время испарения АХОВ с площади разлива, </w:t>
            </w:r>
            <w:r w:rsidR="00626C3A" w:rsidRPr="00F26751">
              <w:rPr>
                <w:color w:val="0D0D0D" w:themeColor="text1" w:themeTint="F2"/>
              </w:rPr>
              <w:t>ч: мин</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r>
      <w:tr w:rsidR="001801C8" w:rsidRPr="00F26751" w:rsidTr="001801C8">
        <w:tc>
          <w:tcPr>
            <w:tcW w:w="9734" w:type="dxa"/>
            <w:gridSpan w:val="10"/>
            <w:shd w:val="clear" w:color="auto" w:fill="auto"/>
            <w:vAlign w:val="center"/>
          </w:tcPr>
          <w:p w:rsidR="000D18F8" w:rsidRPr="00F26751" w:rsidRDefault="000D18F8" w:rsidP="00F66153">
            <w:pPr>
              <w:jc w:val="center"/>
              <w:rPr>
                <w:color w:val="0D0D0D" w:themeColor="text1" w:themeTint="F2"/>
                <w:sz w:val="22"/>
                <w:szCs w:val="22"/>
              </w:rPr>
            </w:pPr>
            <w:r w:rsidRPr="00F26751">
              <w:rPr>
                <w:color w:val="0D0D0D" w:themeColor="text1" w:themeTint="F2"/>
              </w:rPr>
              <w:t>Глубина зоны заражения, км.</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Первичным облаком</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0,005</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0,005</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0,008</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0,015</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Вторичным облаком</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0,38</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0,39</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0,43</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0,52</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r>
      <w:tr w:rsidR="001801C8" w:rsidRPr="00F26751" w:rsidTr="001801C8">
        <w:tc>
          <w:tcPr>
            <w:tcW w:w="2928" w:type="dxa"/>
            <w:tcBorders>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Полная</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0,333</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0,385</w:t>
            </w:r>
          </w:p>
        </w:tc>
        <w:tc>
          <w:tcPr>
            <w:tcW w:w="852"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0,42</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0,44</w:t>
            </w:r>
          </w:p>
        </w:tc>
        <w:tc>
          <w:tcPr>
            <w:tcW w:w="851" w:type="dxa"/>
            <w:gridSpan w:val="2"/>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0,51</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0,524</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0,61</w:t>
            </w:r>
          </w:p>
        </w:tc>
      </w:tr>
      <w:tr w:rsidR="001801C8" w:rsidRPr="00F26751" w:rsidTr="001801C8">
        <w:tc>
          <w:tcPr>
            <w:tcW w:w="2928" w:type="dxa"/>
            <w:tcBorders>
              <w:top w:val="single" w:sz="4" w:space="0" w:color="auto"/>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0,333</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0,61</w:t>
            </w:r>
          </w:p>
        </w:tc>
      </w:tr>
      <w:tr w:rsidR="001801C8" w:rsidRPr="00F26751" w:rsidTr="001801C8">
        <w:trPr>
          <w:trHeight w:val="61"/>
        </w:trPr>
        <w:tc>
          <w:tcPr>
            <w:tcW w:w="2928" w:type="dxa"/>
            <w:tcBorders>
              <w:top w:val="single" w:sz="4" w:space="0" w:color="auto"/>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0,39</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0,71</w:t>
            </w:r>
          </w:p>
        </w:tc>
      </w:tr>
      <w:tr w:rsidR="001801C8" w:rsidRPr="00F26751" w:rsidTr="001801C8">
        <w:tc>
          <w:tcPr>
            <w:tcW w:w="9734" w:type="dxa"/>
            <w:gridSpan w:val="10"/>
            <w:tcBorders>
              <w:top w:val="single" w:sz="4" w:space="0" w:color="auto"/>
            </w:tcBorders>
            <w:shd w:val="clear" w:color="auto" w:fill="auto"/>
            <w:vAlign w:val="center"/>
          </w:tcPr>
          <w:p w:rsidR="000D18F8" w:rsidRPr="00F26751" w:rsidRDefault="000D18F8" w:rsidP="00F66153">
            <w:pPr>
              <w:jc w:val="center"/>
              <w:rPr>
                <w:color w:val="0D0D0D" w:themeColor="text1" w:themeTint="F2"/>
                <w:sz w:val="22"/>
                <w:szCs w:val="22"/>
              </w:rPr>
            </w:pPr>
            <w:r w:rsidRPr="00F26751">
              <w:rPr>
                <w:color w:val="0D0D0D" w:themeColor="text1" w:themeTint="F2"/>
              </w:rPr>
              <w:t>Площадь зоны заражения облаком АХОВ, км2</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Возможная</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0,175</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0,232</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0,25</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0,276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0,3</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0,43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0,58</w:t>
            </w:r>
          </w:p>
        </w:tc>
      </w:tr>
      <w:tr w:rsidR="001801C8" w:rsidRPr="00F26751" w:rsidTr="001801C8">
        <w:tc>
          <w:tcPr>
            <w:tcW w:w="2928"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Фактическая</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0,009</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0,012</w:t>
            </w:r>
          </w:p>
        </w:tc>
        <w:tc>
          <w:tcPr>
            <w:tcW w:w="852"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0,014</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0,015</w:t>
            </w:r>
          </w:p>
        </w:tc>
        <w:tc>
          <w:tcPr>
            <w:tcW w:w="851" w:type="dxa"/>
            <w:gridSpan w:val="2"/>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0,022</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0,03</w:t>
            </w:r>
          </w:p>
        </w:tc>
      </w:tr>
    </w:tbl>
    <w:p w:rsidR="00626C3A" w:rsidRPr="00F26751" w:rsidRDefault="00626C3A" w:rsidP="00626C3A">
      <w:pPr>
        <w:pStyle w:val="afff4"/>
        <w:jc w:val="center"/>
        <w:rPr>
          <w:i/>
          <w:color w:val="0D0D0D" w:themeColor="text1" w:themeTint="F2"/>
          <w:lang w:val="ru-RU"/>
        </w:rPr>
      </w:pPr>
      <w:r w:rsidRPr="00F26751">
        <w:rPr>
          <w:i/>
          <w:color w:val="0D0D0D" w:themeColor="text1" w:themeTint="F2"/>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1801C8" w:rsidRPr="00F26751" w:rsidTr="001801C8">
        <w:trPr>
          <w:trHeight w:val="243"/>
          <w:jc w:val="right"/>
        </w:trPr>
        <w:tc>
          <w:tcPr>
            <w:tcW w:w="1843" w:type="dxa"/>
            <w:vMerge w:val="restart"/>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Параметры</w:t>
            </w:r>
          </w:p>
        </w:tc>
        <w:tc>
          <w:tcPr>
            <w:tcW w:w="7655" w:type="dxa"/>
            <w:gridSpan w:val="9"/>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Аммиак</w:t>
            </w:r>
          </w:p>
        </w:tc>
      </w:tr>
      <w:tr w:rsidR="001801C8" w:rsidRPr="00F26751" w:rsidTr="001801C8">
        <w:trPr>
          <w:trHeight w:val="152"/>
          <w:jc w:val="right"/>
        </w:trPr>
        <w:tc>
          <w:tcPr>
            <w:tcW w:w="1843" w:type="dxa"/>
            <w:vMerge/>
            <w:tcBorders>
              <w:bottom w:val="single" w:sz="4" w:space="0" w:color="auto"/>
            </w:tcBorders>
            <w:shd w:val="clear" w:color="auto" w:fill="auto"/>
            <w:vAlign w:val="center"/>
          </w:tcPr>
          <w:p w:rsidR="00F66153" w:rsidRPr="00F26751" w:rsidRDefault="00F66153" w:rsidP="00F66153">
            <w:pPr>
              <w:rPr>
                <w:b/>
                <w:color w:val="0D0D0D" w:themeColor="text1" w:themeTint="F2"/>
              </w:rPr>
            </w:pP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1,2т</w:t>
            </w: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1,63т</w:t>
            </w:r>
          </w:p>
        </w:tc>
        <w:tc>
          <w:tcPr>
            <w:tcW w:w="90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1,7т</w:t>
            </w:r>
          </w:p>
        </w:tc>
        <w:tc>
          <w:tcPr>
            <w:tcW w:w="80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2,0т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2,4т</w:t>
            </w: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2,5т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2,8т</w:t>
            </w:r>
          </w:p>
        </w:tc>
        <w:tc>
          <w:tcPr>
            <w:tcW w:w="850"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4,0т</w:t>
            </w:r>
          </w:p>
        </w:tc>
        <w:tc>
          <w:tcPr>
            <w:tcW w:w="851" w:type="dxa"/>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5,0т</w:t>
            </w:r>
          </w:p>
        </w:tc>
      </w:tr>
      <w:tr w:rsidR="001801C8" w:rsidRPr="00F26751" w:rsidTr="001801C8">
        <w:trPr>
          <w:jc w:val="right"/>
        </w:trPr>
        <w:tc>
          <w:tcPr>
            <w:tcW w:w="1843"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90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0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100</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Молярная масса АХОВ, кг/кМоль</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17.03</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Плотность АХОВ (паров), кг/м3</w:t>
            </w:r>
          </w:p>
        </w:tc>
        <w:tc>
          <w:tcPr>
            <w:tcW w:w="851" w:type="dxa"/>
            <w:shd w:val="clear" w:color="auto" w:fill="auto"/>
            <w:vAlign w:val="center"/>
          </w:tcPr>
          <w:p w:rsidR="00F66153" w:rsidRPr="00F26751" w:rsidRDefault="00F66153" w:rsidP="00F66153">
            <w:pPr>
              <w:ind w:left="27"/>
              <w:jc w:val="center"/>
              <w:rPr>
                <w:color w:val="0D0D0D" w:themeColor="text1" w:themeTint="F2"/>
                <w:sz w:val="22"/>
                <w:szCs w:val="22"/>
              </w:rPr>
            </w:pPr>
            <w:r w:rsidRPr="00F26751">
              <w:rPr>
                <w:color w:val="0D0D0D" w:themeColor="text1" w:themeTint="F2"/>
                <w:sz w:val="22"/>
                <w:szCs w:val="22"/>
              </w:rPr>
              <w:t>0.0073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0.0007</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0.0073</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Пороговая токсодоза, мг*мин</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5,0·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7,0·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7,0·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8,0·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10-4</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w:t>
            </w:r>
          </w:p>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0,002</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0,002</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Эквивалентное количество вещества по вторичному облаку, т</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0,035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0,047</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0,049</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0,058</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0,07</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0,081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0,116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0,145</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Время испа</w:t>
            </w:r>
            <w:r w:rsidR="000D18F8" w:rsidRPr="00F26751">
              <w:rPr>
                <w:color w:val="0D0D0D" w:themeColor="text1" w:themeTint="F2"/>
              </w:rPr>
              <w:t xml:space="preserve">рения АХОВ с </w:t>
            </w:r>
            <w:r w:rsidR="000D18F8" w:rsidRPr="00F26751">
              <w:rPr>
                <w:color w:val="0D0D0D" w:themeColor="text1" w:themeTint="F2"/>
              </w:rPr>
              <w:lastRenderedPageBreak/>
              <w:t>площади разлива, ч: </w:t>
            </w:r>
            <w:r w:rsidRPr="00F26751">
              <w:rPr>
                <w:color w:val="0D0D0D" w:themeColor="text1" w:themeTint="F2"/>
              </w:rPr>
              <w:t>мин</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lastRenderedPageBreak/>
              <w:t>1:21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r>
      <w:tr w:rsidR="001801C8" w:rsidRPr="00F26751" w:rsidTr="001801C8">
        <w:trPr>
          <w:jc w:val="right"/>
        </w:trPr>
        <w:tc>
          <w:tcPr>
            <w:tcW w:w="9498" w:type="dxa"/>
            <w:gridSpan w:val="10"/>
            <w:shd w:val="clear" w:color="auto" w:fill="auto"/>
            <w:vAlign w:val="center"/>
          </w:tcPr>
          <w:p w:rsidR="000D18F8" w:rsidRPr="00F26751" w:rsidRDefault="000D18F8" w:rsidP="00F66153">
            <w:pPr>
              <w:jc w:val="center"/>
              <w:rPr>
                <w:color w:val="0D0D0D" w:themeColor="text1" w:themeTint="F2"/>
                <w:sz w:val="22"/>
                <w:szCs w:val="22"/>
              </w:rPr>
            </w:pPr>
            <w:r w:rsidRPr="00F26751">
              <w:rPr>
                <w:color w:val="0D0D0D" w:themeColor="text1" w:themeTint="F2"/>
              </w:rPr>
              <w:t>Глубина зоны заражения, км.</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Первичным облаком</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0,018</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0,025</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0,026</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0,036</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0,038</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0,043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0,076</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Вторичным облаком</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0,67</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0,82</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0,84</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0,91</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1,33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1,46</w:t>
            </w:r>
          </w:p>
        </w:tc>
      </w:tr>
      <w:tr w:rsidR="001801C8" w:rsidRPr="00F26751" w:rsidTr="001801C8">
        <w:trPr>
          <w:jc w:val="right"/>
        </w:trPr>
        <w:tc>
          <w:tcPr>
            <w:tcW w:w="1843" w:type="dxa"/>
            <w:tcBorders>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Полная</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0,68</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0,83</w:t>
            </w:r>
          </w:p>
        </w:tc>
        <w:tc>
          <w:tcPr>
            <w:tcW w:w="90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0,86</w:t>
            </w:r>
          </w:p>
        </w:tc>
        <w:tc>
          <w:tcPr>
            <w:tcW w:w="80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0,93</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1,02</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1,12</w:t>
            </w:r>
          </w:p>
        </w:tc>
        <w:tc>
          <w:tcPr>
            <w:tcW w:w="850"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1,34</w:t>
            </w:r>
          </w:p>
        </w:tc>
        <w:tc>
          <w:tcPr>
            <w:tcW w:w="851" w:type="dxa"/>
            <w:tcBorders>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1,5</w:t>
            </w:r>
          </w:p>
        </w:tc>
      </w:tr>
      <w:tr w:rsidR="001801C8" w:rsidRPr="00F26751" w:rsidTr="001801C8">
        <w:trPr>
          <w:jc w:val="right"/>
        </w:trPr>
        <w:tc>
          <w:tcPr>
            <w:tcW w:w="1843" w:type="dxa"/>
            <w:tcBorders>
              <w:top w:val="single" w:sz="4" w:space="0" w:color="auto"/>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1,5</w:t>
            </w:r>
          </w:p>
        </w:tc>
      </w:tr>
      <w:tr w:rsidR="001801C8" w:rsidRPr="00F26751" w:rsidTr="001801C8">
        <w:trPr>
          <w:jc w:val="right"/>
        </w:trPr>
        <w:tc>
          <w:tcPr>
            <w:tcW w:w="1843" w:type="dxa"/>
            <w:tcBorders>
              <w:top w:val="single" w:sz="4" w:space="0" w:color="auto"/>
              <w:bottom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w:t>
            </w:r>
          </w:p>
        </w:tc>
      </w:tr>
      <w:tr w:rsidR="001801C8" w:rsidRPr="00F26751" w:rsidTr="001801C8">
        <w:trPr>
          <w:jc w:val="right"/>
        </w:trPr>
        <w:tc>
          <w:tcPr>
            <w:tcW w:w="9498" w:type="dxa"/>
            <w:gridSpan w:val="10"/>
            <w:tcBorders>
              <w:top w:val="single" w:sz="4" w:space="0" w:color="auto"/>
            </w:tcBorders>
            <w:shd w:val="clear" w:color="auto" w:fill="auto"/>
            <w:vAlign w:val="center"/>
          </w:tcPr>
          <w:p w:rsidR="000D18F8" w:rsidRPr="00F26751" w:rsidRDefault="000D18F8" w:rsidP="00F66153">
            <w:pPr>
              <w:jc w:val="center"/>
              <w:rPr>
                <w:color w:val="0D0D0D" w:themeColor="text1" w:themeTint="F2"/>
                <w:sz w:val="22"/>
                <w:szCs w:val="22"/>
              </w:rPr>
            </w:pPr>
            <w:r w:rsidRPr="00F26751">
              <w:rPr>
                <w:color w:val="0D0D0D" w:themeColor="text1" w:themeTint="F2"/>
              </w:rPr>
              <w:t>Площадь зоны заражения облаком АХОВ, км2</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Возможная</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0,73</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1,08</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1,15</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1,36</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1,65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1,73</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1,98</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2,89</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3,55</w:t>
            </w:r>
          </w:p>
        </w:tc>
      </w:tr>
      <w:tr w:rsidR="001801C8" w:rsidRPr="00F26751" w:rsidTr="001801C8">
        <w:trPr>
          <w:jc w:val="right"/>
        </w:trPr>
        <w:tc>
          <w:tcPr>
            <w:tcW w:w="1843"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Фактическая</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0,038</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0,056</w:t>
            </w:r>
          </w:p>
        </w:tc>
        <w:tc>
          <w:tcPr>
            <w:tcW w:w="90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0,059</w:t>
            </w:r>
          </w:p>
        </w:tc>
        <w:tc>
          <w:tcPr>
            <w:tcW w:w="80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0,07</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0,085</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0,089</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w:t>
            </w:r>
          </w:p>
        </w:tc>
        <w:tc>
          <w:tcPr>
            <w:tcW w:w="850"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0,15</w:t>
            </w:r>
          </w:p>
        </w:tc>
        <w:tc>
          <w:tcPr>
            <w:tcW w:w="851" w:type="dxa"/>
            <w:shd w:val="clear" w:color="auto" w:fill="auto"/>
            <w:vAlign w:val="center"/>
          </w:tcPr>
          <w:p w:rsidR="00F66153" w:rsidRPr="00F26751" w:rsidRDefault="00F66153" w:rsidP="00F66153">
            <w:pPr>
              <w:jc w:val="center"/>
              <w:rPr>
                <w:color w:val="0D0D0D" w:themeColor="text1" w:themeTint="F2"/>
                <w:sz w:val="22"/>
                <w:szCs w:val="22"/>
              </w:rPr>
            </w:pPr>
            <w:r w:rsidRPr="00F26751">
              <w:rPr>
                <w:color w:val="0D0D0D" w:themeColor="text1" w:themeTint="F2"/>
                <w:sz w:val="22"/>
                <w:szCs w:val="22"/>
              </w:rPr>
              <w:t>0,18</w:t>
            </w:r>
          </w:p>
        </w:tc>
      </w:tr>
    </w:tbl>
    <w:p w:rsidR="00F66153" w:rsidRPr="00F26751" w:rsidRDefault="00F66153" w:rsidP="00F66153">
      <w:pPr>
        <w:ind w:firstLine="709"/>
        <w:jc w:val="both"/>
        <w:rPr>
          <w:b/>
          <w:color w:val="0D0D0D" w:themeColor="text1" w:themeTint="F2"/>
          <w:sz w:val="26"/>
          <w:szCs w:val="26"/>
        </w:rPr>
      </w:pPr>
      <w:r w:rsidRPr="00F26751">
        <w:rPr>
          <w:b/>
          <w:color w:val="0D0D0D" w:themeColor="text1" w:themeTint="F2"/>
          <w:sz w:val="26"/>
          <w:szCs w:val="26"/>
        </w:rPr>
        <w:t>Выводы</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F26751" w:rsidRDefault="00F66153" w:rsidP="00161954">
      <w:pPr>
        <w:numPr>
          <w:ilvl w:val="0"/>
          <w:numId w:val="20"/>
        </w:numPr>
        <w:suppressAutoHyphens w:val="0"/>
        <w:spacing w:line="276" w:lineRule="auto"/>
        <w:ind w:left="1134"/>
        <w:jc w:val="both"/>
        <w:rPr>
          <w:color w:val="0D0D0D" w:themeColor="text1" w:themeTint="F2"/>
          <w:sz w:val="26"/>
          <w:szCs w:val="26"/>
        </w:rPr>
      </w:pPr>
      <w:r w:rsidRPr="00F26751">
        <w:rPr>
          <w:color w:val="0D0D0D" w:themeColor="text1" w:themeTint="F2"/>
          <w:sz w:val="26"/>
          <w:szCs w:val="26"/>
        </w:rPr>
        <w:t xml:space="preserve"> в радиусе 5 км при аварии на </w:t>
      </w:r>
      <w:r w:rsidR="000D18F8" w:rsidRPr="00F26751">
        <w:rPr>
          <w:color w:val="0D0D0D" w:themeColor="text1" w:themeTint="F2"/>
          <w:sz w:val="26"/>
          <w:szCs w:val="26"/>
        </w:rPr>
        <w:t>автомобильной</w:t>
      </w:r>
      <w:r w:rsidRPr="00F26751">
        <w:rPr>
          <w:color w:val="0D0D0D" w:themeColor="text1" w:themeTint="F2"/>
          <w:sz w:val="26"/>
          <w:szCs w:val="26"/>
        </w:rPr>
        <w:t xml:space="preserve"> дороге пары аммиака и соляной кислоты;</w:t>
      </w:r>
    </w:p>
    <w:p w:rsidR="00F66153" w:rsidRPr="00F26751" w:rsidRDefault="00F66153" w:rsidP="00161954">
      <w:pPr>
        <w:numPr>
          <w:ilvl w:val="0"/>
          <w:numId w:val="20"/>
        </w:numPr>
        <w:suppressAutoHyphens w:val="0"/>
        <w:spacing w:line="276" w:lineRule="auto"/>
        <w:ind w:left="1134"/>
        <w:jc w:val="both"/>
        <w:rPr>
          <w:color w:val="0D0D0D" w:themeColor="text1" w:themeTint="F2"/>
          <w:sz w:val="26"/>
          <w:szCs w:val="26"/>
        </w:rPr>
      </w:pPr>
      <w:r w:rsidRPr="00F26751">
        <w:rPr>
          <w:color w:val="0D0D0D" w:themeColor="text1" w:themeTint="F2"/>
          <w:sz w:val="26"/>
          <w:szCs w:val="26"/>
        </w:rPr>
        <w:t>Ожидаемые потери граждан без средств индивидуальной защиты могут составить:</w:t>
      </w:r>
    </w:p>
    <w:p w:rsidR="00F66153" w:rsidRPr="00F26751" w:rsidRDefault="00F66153" w:rsidP="00161954">
      <w:pPr>
        <w:numPr>
          <w:ilvl w:val="0"/>
          <w:numId w:val="20"/>
        </w:numPr>
        <w:suppressAutoHyphens w:val="0"/>
        <w:spacing w:line="276" w:lineRule="auto"/>
        <w:ind w:left="1134"/>
        <w:jc w:val="both"/>
        <w:rPr>
          <w:color w:val="0D0D0D" w:themeColor="text1" w:themeTint="F2"/>
          <w:sz w:val="26"/>
          <w:szCs w:val="26"/>
        </w:rPr>
      </w:pPr>
      <w:r w:rsidRPr="00F26751">
        <w:rPr>
          <w:color w:val="0D0D0D" w:themeColor="text1" w:themeTint="F2"/>
          <w:sz w:val="26"/>
          <w:szCs w:val="26"/>
        </w:rPr>
        <w:t xml:space="preserve"> безвозвратные потери - 10%;</w:t>
      </w:r>
    </w:p>
    <w:p w:rsidR="00F66153" w:rsidRPr="00F26751" w:rsidRDefault="00F66153" w:rsidP="00161954">
      <w:pPr>
        <w:numPr>
          <w:ilvl w:val="0"/>
          <w:numId w:val="20"/>
        </w:numPr>
        <w:suppressAutoHyphens w:val="0"/>
        <w:spacing w:line="276" w:lineRule="auto"/>
        <w:ind w:left="1134"/>
        <w:jc w:val="both"/>
        <w:rPr>
          <w:color w:val="0D0D0D" w:themeColor="text1" w:themeTint="F2"/>
          <w:sz w:val="26"/>
          <w:szCs w:val="26"/>
        </w:rPr>
      </w:pPr>
      <w:r w:rsidRPr="00F26751">
        <w:rPr>
          <w:color w:val="0D0D0D" w:themeColor="text1" w:themeTint="F2"/>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F26751" w:rsidRDefault="00F66153" w:rsidP="00161954">
      <w:pPr>
        <w:numPr>
          <w:ilvl w:val="0"/>
          <w:numId w:val="20"/>
        </w:numPr>
        <w:suppressAutoHyphens w:val="0"/>
        <w:spacing w:line="276" w:lineRule="auto"/>
        <w:ind w:left="1134"/>
        <w:jc w:val="both"/>
        <w:rPr>
          <w:color w:val="0D0D0D" w:themeColor="text1" w:themeTint="F2"/>
          <w:sz w:val="26"/>
          <w:szCs w:val="26"/>
        </w:rPr>
      </w:pPr>
      <w:r w:rsidRPr="00F26751">
        <w:rPr>
          <w:color w:val="0D0D0D" w:themeColor="text1" w:themeTint="F2"/>
          <w:sz w:val="26"/>
          <w:szCs w:val="26"/>
        </w:rPr>
        <w:t xml:space="preserve"> санитарные потери легкой формы тяжести - 20%;</w:t>
      </w:r>
    </w:p>
    <w:p w:rsidR="00F66153" w:rsidRPr="00F26751" w:rsidRDefault="00F66153" w:rsidP="00161954">
      <w:pPr>
        <w:numPr>
          <w:ilvl w:val="0"/>
          <w:numId w:val="20"/>
        </w:numPr>
        <w:suppressAutoHyphens w:val="0"/>
        <w:spacing w:line="276" w:lineRule="auto"/>
        <w:ind w:left="1134"/>
        <w:jc w:val="both"/>
        <w:rPr>
          <w:color w:val="0D0D0D" w:themeColor="text1" w:themeTint="F2"/>
          <w:sz w:val="26"/>
          <w:szCs w:val="26"/>
        </w:rPr>
      </w:pPr>
      <w:r w:rsidRPr="00F26751">
        <w:rPr>
          <w:color w:val="0D0D0D" w:themeColor="text1" w:themeTint="F2"/>
          <w:sz w:val="26"/>
          <w:szCs w:val="26"/>
        </w:rPr>
        <w:t xml:space="preserve"> пороговые воздействия - 55%.</w:t>
      </w:r>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Аварии на транспортных магистралях</w:t>
      </w:r>
    </w:p>
    <w:p w:rsidR="00F66153" w:rsidRPr="00F26751" w:rsidRDefault="00F66153" w:rsidP="00D85D94">
      <w:pPr>
        <w:spacing w:line="276" w:lineRule="auto"/>
        <w:ind w:firstLine="708"/>
        <w:jc w:val="both"/>
        <w:rPr>
          <w:rFonts w:eastAsia="Arial"/>
          <w:color w:val="0D0D0D" w:themeColor="text1" w:themeTint="F2"/>
          <w:sz w:val="26"/>
          <w:szCs w:val="26"/>
        </w:rPr>
      </w:pPr>
      <w:r w:rsidRPr="00F26751">
        <w:rPr>
          <w:rFonts w:eastAsia="Arial"/>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F2675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26751">
        <w:rPr>
          <w:rFonts w:eastAsia="Arial"/>
          <w:color w:val="0D0D0D" w:themeColor="text1" w:themeTint="F2"/>
          <w:sz w:val="26"/>
          <w:szCs w:val="26"/>
        </w:rPr>
        <w:t>разлив (утечка) из цистерны ГСМ, СУГ;</w:t>
      </w:r>
    </w:p>
    <w:p w:rsidR="00F66153" w:rsidRPr="00F2675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26751">
        <w:rPr>
          <w:rFonts w:eastAsia="Arial"/>
          <w:color w:val="0D0D0D" w:themeColor="text1" w:themeTint="F2"/>
          <w:sz w:val="26"/>
          <w:szCs w:val="26"/>
        </w:rPr>
        <w:t>образование зоны разлива ГСМ, СУГ (последующая зона пожара);</w:t>
      </w:r>
    </w:p>
    <w:p w:rsidR="00F66153" w:rsidRPr="00F2675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26751">
        <w:rPr>
          <w:rFonts w:eastAsia="Arial"/>
          <w:color w:val="0D0D0D" w:themeColor="text1" w:themeTint="F2"/>
          <w:sz w:val="26"/>
          <w:szCs w:val="26"/>
        </w:rPr>
        <w:t>образование зоны взрывоопасных концентраций с последующим</w:t>
      </w:r>
      <w:r w:rsidRPr="00F26751">
        <w:rPr>
          <w:color w:val="0D0D0D" w:themeColor="text1" w:themeTint="F2"/>
          <w:sz w:val="26"/>
          <w:szCs w:val="26"/>
        </w:rPr>
        <w:t xml:space="preserve"> взрывом ТВС (зона </w:t>
      </w:r>
      <w:r w:rsidRPr="00F26751">
        <w:rPr>
          <w:rFonts w:eastAsia="Arial"/>
          <w:color w:val="0D0D0D" w:themeColor="text1" w:themeTint="F2"/>
          <w:sz w:val="26"/>
          <w:szCs w:val="26"/>
        </w:rPr>
        <w:t>мгновенного поражения от пожара вспышки);</w:t>
      </w:r>
    </w:p>
    <w:p w:rsidR="00F66153" w:rsidRPr="00F2675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26751">
        <w:rPr>
          <w:rFonts w:eastAsia="Arial"/>
          <w:color w:val="0D0D0D" w:themeColor="text1" w:themeTint="F2"/>
          <w:sz w:val="26"/>
          <w:szCs w:val="26"/>
        </w:rPr>
        <w:t>образование зоны избыточного давления от воздушной ударной волны;</w:t>
      </w:r>
    </w:p>
    <w:p w:rsidR="00F66153" w:rsidRPr="00F2675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26751">
        <w:rPr>
          <w:rFonts w:eastAsia="Arial"/>
          <w:color w:val="0D0D0D" w:themeColor="text1" w:themeTint="F2"/>
          <w:sz w:val="26"/>
          <w:szCs w:val="26"/>
        </w:rPr>
        <w:t>образование зоны опасных тепловых нагрузок при горении ГСМ на площади разлива.</w:t>
      </w:r>
    </w:p>
    <w:p w:rsidR="00F66153" w:rsidRPr="00F26751" w:rsidRDefault="00F66153" w:rsidP="00161954">
      <w:pPr>
        <w:suppressAutoHyphens w:val="0"/>
        <w:spacing w:line="276" w:lineRule="auto"/>
        <w:ind w:left="774"/>
        <w:jc w:val="both"/>
        <w:rPr>
          <w:rFonts w:eastAsia="Arial"/>
          <w:color w:val="0D0D0D" w:themeColor="text1" w:themeTint="F2"/>
          <w:sz w:val="26"/>
          <w:szCs w:val="26"/>
        </w:rPr>
      </w:pPr>
      <w:r w:rsidRPr="00F26751">
        <w:rPr>
          <w:rFonts w:eastAsia="Arial"/>
          <w:color w:val="0D0D0D" w:themeColor="text1" w:themeTint="F2"/>
          <w:sz w:val="26"/>
          <w:szCs w:val="26"/>
        </w:rPr>
        <w:t xml:space="preserve">В качестве поражающих факторов были рассмотрены: </w:t>
      </w:r>
    </w:p>
    <w:p w:rsidR="00F66153" w:rsidRPr="00F2675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26751">
        <w:rPr>
          <w:rFonts w:eastAsia="Arial"/>
          <w:color w:val="0D0D0D" w:themeColor="text1" w:themeTint="F2"/>
          <w:sz w:val="26"/>
          <w:szCs w:val="26"/>
        </w:rPr>
        <w:t>воздушная ударная волна;</w:t>
      </w:r>
    </w:p>
    <w:p w:rsidR="00F66153" w:rsidRPr="00F2675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26751">
        <w:rPr>
          <w:rFonts w:eastAsia="Arial"/>
          <w:color w:val="0D0D0D" w:themeColor="text1" w:themeTint="F2"/>
          <w:sz w:val="26"/>
          <w:szCs w:val="26"/>
        </w:rPr>
        <w:lastRenderedPageBreak/>
        <w:t xml:space="preserve">тепловое излучение огневых шаров (пламени вспышки) и горящих разлитий. </w:t>
      </w:r>
    </w:p>
    <w:p w:rsidR="00F66153" w:rsidRPr="00F26751" w:rsidRDefault="00F66153" w:rsidP="00D85D94">
      <w:pPr>
        <w:spacing w:line="276" w:lineRule="auto"/>
        <w:ind w:firstLine="708"/>
        <w:jc w:val="both"/>
        <w:rPr>
          <w:rFonts w:eastAsia="Arial"/>
          <w:color w:val="0D0D0D" w:themeColor="text1" w:themeTint="F2"/>
          <w:sz w:val="26"/>
          <w:szCs w:val="26"/>
        </w:rPr>
      </w:pPr>
      <w:r w:rsidRPr="00F26751">
        <w:rPr>
          <w:rFonts w:eastAsia="Arial"/>
          <w:color w:val="0D0D0D" w:themeColor="text1" w:themeTint="F2"/>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F55A7B">
        <w:rPr>
          <w:rFonts w:eastAsia="Arial"/>
          <w:color w:val="0D0D0D" w:themeColor="text1" w:themeTint="F2"/>
          <w:sz w:val="26"/>
          <w:szCs w:val="26"/>
        </w:rPr>
        <w:t>«</w:t>
      </w:r>
      <w:r w:rsidRPr="00F26751">
        <w:rPr>
          <w:rFonts w:eastAsia="Arial"/>
          <w:color w:val="0D0D0D" w:themeColor="text1" w:themeTint="F2"/>
          <w:sz w:val="26"/>
          <w:szCs w:val="26"/>
        </w:rPr>
        <w:t>Методика оценки последствий аварий на пожаро - взрывоопасных объектах</w:t>
      </w:r>
      <w:r w:rsidR="00F55A7B">
        <w:rPr>
          <w:rFonts w:eastAsia="Arial"/>
          <w:color w:val="0D0D0D" w:themeColor="text1" w:themeTint="F2"/>
          <w:sz w:val="26"/>
          <w:szCs w:val="26"/>
        </w:rPr>
        <w:t>»</w:t>
      </w:r>
      <w:r w:rsidRPr="00F26751">
        <w:rPr>
          <w:rFonts w:eastAsia="Arial"/>
          <w:color w:val="0D0D0D" w:themeColor="text1" w:themeTint="F2"/>
          <w:sz w:val="26"/>
          <w:szCs w:val="26"/>
        </w:rPr>
        <w:t xml:space="preserve"> (</w:t>
      </w:r>
      <w:r w:rsidR="00F55A7B">
        <w:rPr>
          <w:rFonts w:eastAsia="Arial"/>
          <w:color w:val="0D0D0D" w:themeColor="text1" w:themeTint="F2"/>
          <w:sz w:val="26"/>
          <w:szCs w:val="26"/>
        </w:rPr>
        <w:t>«</w:t>
      </w:r>
      <w:r w:rsidRPr="00F26751">
        <w:rPr>
          <w:rFonts w:eastAsia="Arial"/>
          <w:color w:val="0D0D0D" w:themeColor="text1" w:themeTint="F2"/>
          <w:sz w:val="26"/>
          <w:szCs w:val="26"/>
        </w:rPr>
        <w:t>Сборник методик по прогнозированию возможных аварий, катастроф, стихийных бедствий в ЧС</w:t>
      </w:r>
      <w:r w:rsidR="00F55A7B">
        <w:rPr>
          <w:rFonts w:eastAsia="Arial"/>
          <w:color w:val="0D0D0D" w:themeColor="text1" w:themeTint="F2"/>
          <w:sz w:val="26"/>
          <w:szCs w:val="26"/>
        </w:rPr>
        <w:t>»</w:t>
      </w:r>
      <w:r w:rsidRPr="00F26751">
        <w:rPr>
          <w:rFonts w:eastAsia="Arial"/>
          <w:color w:val="0D0D0D" w:themeColor="text1" w:themeTint="F2"/>
          <w:sz w:val="26"/>
          <w:szCs w:val="26"/>
        </w:rPr>
        <w:t>, книга 2, МЧС России, 1994).</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F26751" w:rsidRDefault="00F66153" w:rsidP="00F66153">
      <w:pPr>
        <w:ind w:firstLine="709"/>
        <w:jc w:val="center"/>
        <w:rPr>
          <w:b/>
          <w:color w:val="0D0D0D" w:themeColor="text1" w:themeTint="F2"/>
          <w:sz w:val="26"/>
          <w:szCs w:val="26"/>
        </w:rPr>
      </w:pPr>
      <w:r w:rsidRPr="00F26751">
        <w:rPr>
          <w:b/>
          <w:color w:val="0D0D0D" w:themeColor="text1" w:themeTint="F2"/>
          <w:sz w:val="26"/>
          <w:szCs w:val="26"/>
        </w:rPr>
        <w:t>Характеристика действия ударной волны</w:t>
      </w:r>
    </w:p>
    <w:p w:rsidR="00161954" w:rsidRPr="00F26751" w:rsidRDefault="00161954" w:rsidP="00161954">
      <w:pPr>
        <w:pStyle w:val="afff4"/>
        <w:jc w:val="right"/>
        <w:rPr>
          <w:i/>
          <w:color w:val="0D0D0D" w:themeColor="text1" w:themeTint="F2"/>
          <w:lang w:val="ru-RU"/>
        </w:rPr>
      </w:pPr>
      <w:r w:rsidRPr="00F26751">
        <w:rPr>
          <w:i/>
          <w:color w:val="0D0D0D" w:themeColor="text1" w:themeTint="F2"/>
          <w:lang w:val="ru-RU"/>
        </w:rPr>
        <w:t xml:space="preserve">Таблица </w:t>
      </w:r>
      <w:r w:rsidR="001801C8" w:rsidRPr="00F26751">
        <w:rPr>
          <w:i/>
          <w:color w:val="0D0D0D" w:themeColor="text1" w:themeTint="F2"/>
          <w:lang w:val="ru-RU"/>
        </w:rPr>
        <w:t>30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9F7191" w:rsidRPr="00F26751" w:rsidTr="00161954">
        <w:trPr>
          <w:cantSplit/>
          <w:trHeight w:val="132"/>
        </w:trPr>
        <w:tc>
          <w:tcPr>
            <w:tcW w:w="5245" w:type="dxa"/>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br w:type="page"/>
              <w:t>Характеристика действия ударной волны</w:t>
            </w:r>
          </w:p>
        </w:tc>
        <w:tc>
          <w:tcPr>
            <w:tcW w:w="1275" w:type="dxa"/>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I, Па *с</w:t>
            </w:r>
          </w:p>
        </w:tc>
        <w:tc>
          <w:tcPr>
            <w:tcW w:w="1276" w:type="dxa"/>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Р, Па</w:t>
            </w:r>
          </w:p>
        </w:tc>
        <w:tc>
          <w:tcPr>
            <w:tcW w:w="1560" w:type="dxa"/>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k, Па2*с</w:t>
            </w:r>
          </w:p>
        </w:tc>
      </w:tr>
      <w:tr w:rsidR="009F7191" w:rsidRPr="00F26751" w:rsidTr="00161954">
        <w:trPr>
          <w:cantSplit/>
          <w:trHeight w:val="132"/>
        </w:trPr>
        <w:tc>
          <w:tcPr>
            <w:tcW w:w="9356" w:type="dxa"/>
            <w:gridSpan w:val="4"/>
            <w:vAlign w:val="center"/>
          </w:tcPr>
          <w:p w:rsidR="00F66153" w:rsidRPr="00F26751" w:rsidRDefault="00F66153" w:rsidP="00F66153">
            <w:pPr>
              <w:jc w:val="center"/>
              <w:rPr>
                <w:color w:val="0D0D0D" w:themeColor="text1" w:themeTint="F2"/>
              </w:rPr>
            </w:pPr>
            <w:r w:rsidRPr="00F26751">
              <w:rPr>
                <w:color w:val="0D0D0D" w:themeColor="text1" w:themeTint="F2"/>
              </w:rPr>
              <w:t>Разрушение зданий</w:t>
            </w:r>
          </w:p>
        </w:tc>
      </w:tr>
      <w:tr w:rsidR="009F7191" w:rsidRPr="00F26751" w:rsidTr="00F66153">
        <w:trPr>
          <w:trHeight w:val="132"/>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Полное разрушение зданий</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770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70100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886100</w:t>
            </w:r>
          </w:p>
        </w:tc>
      </w:tr>
      <w:tr w:rsidR="009F7191" w:rsidRPr="00F26751" w:rsidTr="00F66153">
        <w:trPr>
          <w:trHeight w:val="647"/>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Граница области сильных разрушений - 50-75% стен разрушено или находятся на грани разрушения</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520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34500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541000</w:t>
            </w:r>
          </w:p>
        </w:tc>
      </w:tr>
      <w:tr w:rsidR="009F7191" w:rsidRPr="00F26751" w:rsidTr="00F66153">
        <w:trPr>
          <w:trHeight w:val="250"/>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300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14600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119200</w:t>
            </w:r>
          </w:p>
        </w:tc>
      </w:tr>
      <w:tr w:rsidR="009F7191" w:rsidRPr="00F26751" w:rsidTr="00F66153">
        <w:trPr>
          <w:trHeight w:val="112"/>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100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3600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8950</w:t>
            </w:r>
          </w:p>
        </w:tc>
      </w:tr>
      <w:tr w:rsidR="009F7191" w:rsidRPr="00F26751" w:rsidTr="00F66153">
        <w:trPr>
          <w:trHeight w:val="72"/>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Полное разрушение остекления</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7000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0</w:t>
            </w:r>
          </w:p>
        </w:tc>
      </w:tr>
      <w:tr w:rsidR="009F7191" w:rsidRPr="00F26751" w:rsidTr="00F66153">
        <w:trPr>
          <w:trHeight w:val="72"/>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50% разрушение остекления</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2500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0</w:t>
            </w:r>
          </w:p>
        </w:tc>
      </w:tr>
      <w:tr w:rsidR="009F7191" w:rsidRPr="00F26751" w:rsidTr="00F66153">
        <w:trPr>
          <w:trHeight w:val="246"/>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10% и более разрушение остекления</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2000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0</w:t>
            </w:r>
          </w:p>
        </w:tc>
      </w:tr>
      <w:tr w:rsidR="009F7191" w:rsidRPr="00F26751" w:rsidTr="00F66153">
        <w:trPr>
          <w:cantSplit/>
          <w:trHeight w:val="222"/>
        </w:trPr>
        <w:tc>
          <w:tcPr>
            <w:tcW w:w="9356" w:type="dxa"/>
            <w:gridSpan w:val="4"/>
            <w:vAlign w:val="center"/>
          </w:tcPr>
          <w:p w:rsidR="00F66153" w:rsidRPr="00F26751" w:rsidRDefault="00F66153" w:rsidP="00F66153">
            <w:pPr>
              <w:jc w:val="center"/>
              <w:rPr>
                <w:color w:val="0D0D0D" w:themeColor="text1" w:themeTint="F2"/>
              </w:rPr>
            </w:pPr>
            <w:r w:rsidRPr="00F26751">
              <w:rPr>
                <w:color w:val="0D0D0D" w:themeColor="text1" w:themeTint="F2"/>
              </w:rPr>
              <w:t>Поражение органов дыхания незащищенных людей</w:t>
            </w:r>
          </w:p>
        </w:tc>
      </w:tr>
      <w:tr w:rsidR="009F7191" w:rsidRPr="00F26751" w:rsidTr="00F66153">
        <w:trPr>
          <w:trHeight w:val="226"/>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50% выживание</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440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243000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144000000</w:t>
            </w:r>
          </w:p>
        </w:tc>
      </w:tr>
      <w:tr w:rsidR="00F66153" w:rsidRPr="00F26751" w:rsidTr="00F66153">
        <w:trPr>
          <w:trHeight w:val="226"/>
        </w:trPr>
        <w:tc>
          <w:tcPr>
            <w:tcW w:w="5245" w:type="dxa"/>
            <w:vAlign w:val="center"/>
          </w:tcPr>
          <w:p w:rsidR="00F66153" w:rsidRPr="00F26751" w:rsidRDefault="00F66153" w:rsidP="00F66153">
            <w:pPr>
              <w:rPr>
                <w:color w:val="0D0D0D" w:themeColor="text1" w:themeTint="F2"/>
              </w:rPr>
            </w:pPr>
            <w:r w:rsidRPr="00F26751">
              <w:rPr>
                <w:color w:val="0D0D0D" w:themeColor="text1" w:themeTint="F2"/>
              </w:rPr>
              <w:t>Порог выживания (при меньших значениях смертельное поражение людей маловероятны)</w:t>
            </w:r>
          </w:p>
        </w:tc>
        <w:tc>
          <w:tcPr>
            <w:tcW w:w="1275" w:type="dxa"/>
            <w:vAlign w:val="center"/>
          </w:tcPr>
          <w:p w:rsidR="00F66153" w:rsidRPr="00F26751" w:rsidRDefault="00F66153" w:rsidP="00F66153">
            <w:pPr>
              <w:jc w:val="center"/>
              <w:rPr>
                <w:color w:val="0D0D0D" w:themeColor="text1" w:themeTint="F2"/>
              </w:rPr>
            </w:pPr>
            <w:r w:rsidRPr="00F26751">
              <w:rPr>
                <w:color w:val="0D0D0D" w:themeColor="text1" w:themeTint="F2"/>
              </w:rPr>
              <w:t>100</w:t>
            </w:r>
          </w:p>
        </w:tc>
        <w:tc>
          <w:tcPr>
            <w:tcW w:w="1276" w:type="dxa"/>
            <w:vAlign w:val="center"/>
          </w:tcPr>
          <w:p w:rsidR="00F66153" w:rsidRPr="00F26751" w:rsidRDefault="00F66153" w:rsidP="00F66153">
            <w:pPr>
              <w:jc w:val="center"/>
              <w:rPr>
                <w:color w:val="0D0D0D" w:themeColor="text1" w:themeTint="F2"/>
              </w:rPr>
            </w:pPr>
            <w:r w:rsidRPr="00F26751">
              <w:rPr>
                <w:color w:val="0D0D0D" w:themeColor="text1" w:themeTint="F2"/>
              </w:rPr>
              <w:t>65900</w:t>
            </w:r>
          </w:p>
        </w:tc>
        <w:tc>
          <w:tcPr>
            <w:tcW w:w="1560" w:type="dxa"/>
            <w:vAlign w:val="center"/>
          </w:tcPr>
          <w:p w:rsidR="00F66153" w:rsidRPr="00F26751" w:rsidRDefault="00F66153" w:rsidP="00F66153">
            <w:pPr>
              <w:jc w:val="center"/>
              <w:rPr>
                <w:color w:val="0D0D0D" w:themeColor="text1" w:themeTint="F2"/>
              </w:rPr>
            </w:pPr>
            <w:r w:rsidRPr="00F26751">
              <w:rPr>
                <w:color w:val="0D0D0D" w:themeColor="text1" w:themeTint="F2"/>
              </w:rPr>
              <w:t>16200000</w:t>
            </w:r>
          </w:p>
        </w:tc>
      </w:tr>
    </w:tbl>
    <w:p w:rsidR="00A55872" w:rsidRPr="00F26751" w:rsidRDefault="00A55872" w:rsidP="00F66153">
      <w:pPr>
        <w:ind w:firstLine="709"/>
        <w:jc w:val="both"/>
        <w:rPr>
          <w:color w:val="0D0D0D" w:themeColor="text1" w:themeTint="F2"/>
        </w:rPr>
      </w:pPr>
    </w:p>
    <w:p w:rsidR="00F66153" w:rsidRPr="00F26751" w:rsidRDefault="00F66153" w:rsidP="00F66153">
      <w:pPr>
        <w:ind w:firstLine="709"/>
        <w:jc w:val="center"/>
        <w:rPr>
          <w:b/>
          <w:color w:val="0D0D0D" w:themeColor="text1" w:themeTint="F2"/>
          <w:sz w:val="26"/>
          <w:szCs w:val="26"/>
        </w:rPr>
      </w:pPr>
      <w:r w:rsidRPr="00F26751">
        <w:rPr>
          <w:b/>
          <w:color w:val="0D0D0D" w:themeColor="text1" w:themeTint="F2"/>
          <w:sz w:val="26"/>
          <w:szCs w:val="26"/>
        </w:rPr>
        <w:t>Характеристики зон поражения при авариях с ГСМ и СУГ</w:t>
      </w:r>
    </w:p>
    <w:p w:rsidR="00F24E1B" w:rsidRPr="00F26751" w:rsidRDefault="00F24E1B" w:rsidP="00F24E1B">
      <w:pPr>
        <w:pStyle w:val="afff4"/>
        <w:jc w:val="right"/>
        <w:rPr>
          <w:i/>
          <w:color w:val="0D0D0D" w:themeColor="text1" w:themeTint="F2"/>
          <w:lang w:val="ru-RU"/>
        </w:rPr>
      </w:pPr>
      <w:r w:rsidRPr="00F26751">
        <w:rPr>
          <w:i/>
          <w:color w:val="0D0D0D" w:themeColor="text1" w:themeTint="F2"/>
          <w:lang w:val="ru-RU"/>
        </w:rPr>
        <w:t xml:space="preserve">Таблица </w:t>
      </w:r>
      <w:r w:rsidR="001801C8" w:rsidRPr="00F26751">
        <w:rPr>
          <w:i/>
          <w:color w:val="0D0D0D" w:themeColor="text1" w:themeTint="F2"/>
          <w:lang w:val="ru-RU"/>
        </w:rPr>
        <w:t>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9F7191" w:rsidRPr="00F26751" w:rsidTr="00F66153">
        <w:trPr>
          <w:trHeight w:val="143"/>
        </w:trPr>
        <w:tc>
          <w:tcPr>
            <w:tcW w:w="5529" w:type="dxa"/>
            <w:vMerge w:val="restart"/>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Параметры</w:t>
            </w:r>
          </w:p>
        </w:tc>
        <w:tc>
          <w:tcPr>
            <w:tcW w:w="1842" w:type="dxa"/>
            <w:gridSpan w:val="2"/>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ж/д цистерна</w:t>
            </w:r>
          </w:p>
        </w:tc>
        <w:tc>
          <w:tcPr>
            <w:tcW w:w="1985" w:type="dxa"/>
            <w:gridSpan w:val="2"/>
            <w:tcBorders>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а/д цистерна</w:t>
            </w:r>
          </w:p>
        </w:tc>
      </w:tr>
      <w:tr w:rsidR="009F7191" w:rsidRPr="00F26751" w:rsidTr="00F24E1B">
        <w:trPr>
          <w:trHeight w:val="143"/>
        </w:trPr>
        <w:tc>
          <w:tcPr>
            <w:tcW w:w="5529" w:type="dxa"/>
            <w:vMerge/>
            <w:tcBorders>
              <w:bottom w:val="single" w:sz="4" w:space="0" w:color="auto"/>
            </w:tcBorders>
            <w:shd w:val="clear" w:color="auto" w:fill="auto"/>
            <w:vAlign w:val="center"/>
          </w:tcPr>
          <w:p w:rsidR="00F66153" w:rsidRPr="00F26751" w:rsidRDefault="00F66153" w:rsidP="00F66153">
            <w:pPr>
              <w:rPr>
                <w:b/>
                <w:color w:val="0D0D0D" w:themeColor="text1" w:themeTint="F2"/>
              </w:rPr>
            </w:pPr>
          </w:p>
        </w:tc>
        <w:tc>
          <w:tcPr>
            <w:tcW w:w="921" w:type="dxa"/>
            <w:tcBorders>
              <w:top w:val="single" w:sz="4" w:space="0" w:color="auto"/>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ГСМ</w:t>
            </w:r>
          </w:p>
        </w:tc>
        <w:tc>
          <w:tcPr>
            <w:tcW w:w="921" w:type="dxa"/>
            <w:tcBorders>
              <w:top w:val="single" w:sz="4" w:space="0" w:color="auto"/>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СУГ</w:t>
            </w:r>
          </w:p>
        </w:tc>
        <w:tc>
          <w:tcPr>
            <w:tcW w:w="921" w:type="dxa"/>
            <w:tcBorders>
              <w:top w:val="single" w:sz="4" w:space="0" w:color="auto"/>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ГСМ</w:t>
            </w:r>
          </w:p>
        </w:tc>
        <w:tc>
          <w:tcPr>
            <w:tcW w:w="1064" w:type="dxa"/>
            <w:tcBorders>
              <w:top w:val="single" w:sz="4" w:space="0" w:color="auto"/>
              <w:bottom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СУГ</w:t>
            </w:r>
          </w:p>
        </w:tc>
      </w:tr>
      <w:tr w:rsidR="009F7191" w:rsidRPr="00F26751" w:rsidTr="00F24E1B">
        <w:tc>
          <w:tcPr>
            <w:tcW w:w="5529"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Объем резервуара, м3</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72</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73</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8</w:t>
            </w:r>
          </w:p>
        </w:tc>
        <w:tc>
          <w:tcPr>
            <w:tcW w:w="1064"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14.5</w:t>
            </w:r>
          </w:p>
        </w:tc>
      </w:tr>
      <w:tr w:rsidR="009F7191" w:rsidRPr="00F26751" w:rsidTr="00F24E1B">
        <w:tc>
          <w:tcPr>
            <w:tcW w:w="5529"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Разрушение емкости с уровнем заполнения, %</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95</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85</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95</w:t>
            </w:r>
          </w:p>
        </w:tc>
        <w:tc>
          <w:tcPr>
            <w:tcW w:w="1064"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85</w:t>
            </w:r>
          </w:p>
        </w:tc>
      </w:tr>
      <w:tr w:rsidR="009F7191" w:rsidRPr="00F26751" w:rsidTr="00F24E1B">
        <w:tc>
          <w:tcPr>
            <w:tcW w:w="5529"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Масса топлива в разлитии, т</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52.67</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48.55</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5.85</w:t>
            </w:r>
          </w:p>
        </w:tc>
        <w:tc>
          <w:tcPr>
            <w:tcW w:w="1064"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9.64</w:t>
            </w:r>
          </w:p>
        </w:tc>
      </w:tr>
      <w:tr w:rsidR="009F7191" w:rsidRPr="00F26751" w:rsidTr="00F24E1B">
        <w:tc>
          <w:tcPr>
            <w:tcW w:w="5529"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Эквивалентный радиус разлития, м</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20.9</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21.0</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w:t>
            </w:r>
          </w:p>
        </w:tc>
        <w:tc>
          <w:tcPr>
            <w:tcW w:w="1064"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9.4</w:t>
            </w:r>
          </w:p>
        </w:tc>
      </w:tr>
      <w:tr w:rsidR="009F7191" w:rsidRPr="00F26751" w:rsidTr="00F24E1B">
        <w:tc>
          <w:tcPr>
            <w:tcW w:w="5529" w:type="dxa"/>
            <w:tcBorders>
              <w:top w:val="single" w:sz="4" w:space="0" w:color="auto"/>
            </w:tcBorders>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Площадь разлития, м2</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1368</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1387</w:t>
            </w:r>
          </w:p>
        </w:tc>
        <w:tc>
          <w:tcPr>
            <w:tcW w:w="921"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152</w:t>
            </w:r>
          </w:p>
        </w:tc>
        <w:tc>
          <w:tcPr>
            <w:tcW w:w="1064" w:type="dxa"/>
            <w:tcBorders>
              <w:top w:val="single" w:sz="4" w:space="0" w:color="auto"/>
            </w:tcBorders>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275.5</w:t>
            </w:r>
          </w:p>
        </w:tc>
      </w:tr>
      <w:tr w:rsidR="009F7191" w:rsidRPr="00F26751" w:rsidTr="00F66153">
        <w:tc>
          <w:tcPr>
            <w:tcW w:w="5529" w:type="dxa"/>
            <w:shd w:val="clear" w:color="auto" w:fill="auto"/>
            <w:vAlign w:val="center"/>
          </w:tcPr>
          <w:p w:rsidR="00F66153" w:rsidRPr="00F26751" w:rsidRDefault="00761B1A" w:rsidP="00F66153">
            <w:pPr>
              <w:rPr>
                <w:color w:val="0D0D0D" w:themeColor="text1" w:themeTint="F2"/>
              </w:rPr>
            </w:pPr>
            <w:r w:rsidRPr="00F26751">
              <w:rPr>
                <w:color w:val="0D0D0D" w:themeColor="text1" w:themeTint="F2"/>
              </w:rPr>
              <w:t>Доля топлива,</w:t>
            </w:r>
            <w:r w:rsidR="00F66153" w:rsidRPr="00F26751">
              <w:rPr>
                <w:color w:val="0D0D0D" w:themeColor="text1" w:themeTint="F2"/>
              </w:rPr>
              <w:t xml:space="preserve"> участвующая в образовании ГВС</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0.02</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0.7</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0.02</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0.7</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Масса топлива в ГВС, т</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1.05</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33.98</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0.12</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6.75</w:t>
            </w:r>
          </w:p>
        </w:tc>
      </w:tr>
      <w:tr w:rsidR="009F7191" w:rsidRPr="00F26751" w:rsidTr="00F66153">
        <w:tc>
          <w:tcPr>
            <w:tcW w:w="9356" w:type="dxa"/>
            <w:gridSpan w:val="5"/>
            <w:tcBorders>
              <w:right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Зоны воздействия ударной волны на промышленные объекты и людей</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Зона полных разрушений,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28</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92</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14</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53</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Зона сильных разрушений,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57</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184</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27</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107</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Зона средних разрушений,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132</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426</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63</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247</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Зона слабых разрушений,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326</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1049</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155</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609</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Зона расстекления (50%),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387</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1246</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185</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723</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Порог поражения 99% людей,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28</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92</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14</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53</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Порог поражения людей (контузия),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45</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144</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21</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84</w:t>
            </w:r>
          </w:p>
        </w:tc>
      </w:tr>
      <w:tr w:rsidR="009F7191" w:rsidRPr="00F26751" w:rsidTr="00F66153">
        <w:tc>
          <w:tcPr>
            <w:tcW w:w="9356" w:type="dxa"/>
            <w:gridSpan w:val="5"/>
            <w:tcBorders>
              <w:right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lastRenderedPageBreak/>
              <w:t>Параметры огневого шара (пламени вспышки)</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Радиус огневого шара (пламени вспышки) ОШ(ПВ), м</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26</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80.5</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12.7</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47.6</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Время существования ОШ(ПВ), с</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11</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2,6</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Скорость распространения пламени, м/с</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43</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77</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30</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59</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130</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220</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130</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220</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Индекс теплового излучения на кромке ОШ(ПВ)</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2994</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11995</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1691</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7879</w:t>
            </w:r>
          </w:p>
        </w:tc>
      </w:tr>
      <w:tr w:rsidR="009F7191" w:rsidRPr="00F26751" w:rsidTr="00F66153">
        <w:trPr>
          <w:trHeight w:val="225"/>
        </w:trPr>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Доля людей, поражаемых на кромке ОШ(ПВ), %</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0</w:t>
            </w:r>
          </w:p>
        </w:tc>
      </w:tr>
      <w:tr w:rsidR="009F7191" w:rsidRPr="00F26751" w:rsidTr="00F66153">
        <w:tc>
          <w:tcPr>
            <w:tcW w:w="9356" w:type="dxa"/>
            <w:gridSpan w:val="5"/>
            <w:tcBorders>
              <w:right w:val="single" w:sz="4" w:space="0" w:color="auto"/>
            </w:tcBorders>
            <w:shd w:val="clear" w:color="auto" w:fill="auto"/>
            <w:vAlign w:val="center"/>
          </w:tcPr>
          <w:p w:rsidR="00F66153" w:rsidRPr="00F26751" w:rsidRDefault="00F66153" w:rsidP="00F66153">
            <w:pPr>
              <w:jc w:val="center"/>
              <w:rPr>
                <w:b/>
                <w:color w:val="0D0D0D" w:themeColor="text1" w:themeTint="F2"/>
              </w:rPr>
            </w:pPr>
            <w:r w:rsidRPr="00F26751">
              <w:rPr>
                <w:b/>
                <w:color w:val="0D0D0D" w:themeColor="text1" w:themeTint="F2"/>
              </w:rPr>
              <w:t>Параметры горения разлития</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Ориен</w:t>
            </w:r>
            <w:r w:rsidR="00B40783" w:rsidRPr="00F26751">
              <w:rPr>
                <w:color w:val="0D0D0D" w:themeColor="text1" w:themeTint="F2"/>
              </w:rPr>
              <w:t>тировочное время выгорания, мин: </w:t>
            </w:r>
            <w:r w:rsidRPr="00F26751">
              <w:rPr>
                <w:color w:val="0D0D0D" w:themeColor="text1" w:themeTint="F2"/>
              </w:rPr>
              <w:t>сек</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16:44</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30:21</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16:44</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30:21</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104</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200</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104</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200</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Индекс теплового излучения на кромке горящего разлития</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29345</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47650</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29345</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47650</w:t>
            </w:r>
          </w:p>
        </w:tc>
      </w:tr>
      <w:tr w:rsidR="009F7191" w:rsidRPr="00F26751" w:rsidTr="00F66153">
        <w:tc>
          <w:tcPr>
            <w:tcW w:w="5529" w:type="dxa"/>
            <w:shd w:val="clear" w:color="auto" w:fill="auto"/>
            <w:vAlign w:val="center"/>
          </w:tcPr>
          <w:p w:rsidR="00F66153" w:rsidRPr="00F26751" w:rsidRDefault="00F66153" w:rsidP="00F66153">
            <w:pPr>
              <w:rPr>
                <w:color w:val="0D0D0D" w:themeColor="text1" w:themeTint="F2"/>
              </w:rPr>
            </w:pPr>
            <w:r w:rsidRPr="00F26751">
              <w:rPr>
                <w:color w:val="0D0D0D" w:themeColor="text1" w:themeTint="F2"/>
              </w:rPr>
              <w:t>Доля людей, поражаемых на кромке горения разлития, %</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79</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100</w:t>
            </w:r>
          </w:p>
        </w:tc>
        <w:tc>
          <w:tcPr>
            <w:tcW w:w="921"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79</w:t>
            </w:r>
          </w:p>
        </w:tc>
        <w:tc>
          <w:tcPr>
            <w:tcW w:w="1064" w:type="dxa"/>
            <w:shd w:val="clear" w:color="auto" w:fill="auto"/>
            <w:vAlign w:val="center"/>
          </w:tcPr>
          <w:p w:rsidR="00F66153" w:rsidRPr="00F26751" w:rsidRDefault="00F66153" w:rsidP="00F66153">
            <w:pPr>
              <w:jc w:val="center"/>
              <w:rPr>
                <w:color w:val="0D0D0D" w:themeColor="text1" w:themeTint="F2"/>
              </w:rPr>
            </w:pPr>
            <w:r w:rsidRPr="00F26751">
              <w:rPr>
                <w:color w:val="0D0D0D" w:themeColor="text1" w:themeTint="F2"/>
              </w:rPr>
              <w:t>100</w:t>
            </w:r>
          </w:p>
        </w:tc>
      </w:tr>
    </w:tbl>
    <w:p w:rsidR="00F66153" w:rsidRPr="00F26751" w:rsidRDefault="00F66153" w:rsidP="00D85D94">
      <w:pPr>
        <w:spacing w:line="276" w:lineRule="auto"/>
        <w:ind w:firstLine="708"/>
        <w:jc w:val="both"/>
        <w:rPr>
          <w:b/>
          <w:color w:val="0D0D0D" w:themeColor="text1" w:themeTint="F2"/>
          <w:sz w:val="26"/>
          <w:szCs w:val="26"/>
        </w:rPr>
      </w:pPr>
      <w:r w:rsidRPr="00F26751">
        <w:rPr>
          <w:b/>
          <w:color w:val="0D0D0D" w:themeColor="text1" w:themeTint="F2"/>
          <w:sz w:val="26"/>
          <w:szCs w:val="26"/>
        </w:rPr>
        <w:t>Зона разлета осколков</w:t>
      </w:r>
      <w:r w:rsidR="00B40783" w:rsidRPr="00F26751">
        <w:rPr>
          <w:b/>
          <w:color w:val="0D0D0D" w:themeColor="text1" w:themeTint="F2"/>
          <w:sz w:val="26"/>
          <w:szCs w:val="26"/>
        </w:rPr>
        <w:t xml:space="preserve"> (обломков) при взрыве цистерн</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Анализ этих данных свидетельствует о том, что в </w:t>
      </w:r>
      <w:r w:rsidRPr="00F26751">
        <w:rPr>
          <w:color w:val="0D0D0D" w:themeColor="text1" w:themeTint="F2"/>
          <w:sz w:val="26"/>
          <w:szCs w:val="26"/>
        </w:rPr>
        <w:sym w:font="Symbol" w:char="F07E"/>
      </w:r>
      <w:r w:rsidRPr="00F26751">
        <w:rPr>
          <w:color w:val="0D0D0D" w:themeColor="text1" w:themeTint="F2"/>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F26751" w:rsidRDefault="00F66153" w:rsidP="00D85D94">
      <w:pPr>
        <w:spacing w:line="276" w:lineRule="auto"/>
        <w:ind w:firstLine="708"/>
        <w:jc w:val="both"/>
        <w:rPr>
          <w:rFonts w:eastAsia="Arial"/>
          <w:color w:val="0D0D0D" w:themeColor="text1" w:themeTint="F2"/>
          <w:sz w:val="26"/>
          <w:szCs w:val="26"/>
        </w:rPr>
      </w:pPr>
      <w:r w:rsidRPr="00F26751">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199" w:name="_Toc258715"/>
    </w:p>
    <w:p w:rsidR="00F66153" w:rsidRPr="00F26751" w:rsidRDefault="00F66153" w:rsidP="00D85D94">
      <w:pPr>
        <w:spacing w:line="276" w:lineRule="auto"/>
        <w:ind w:firstLine="708"/>
        <w:jc w:val="both"/>
        <w:rPr>
          <w:rFonts w:eastAsia="Arial"/>
          <w:color w:val="0D0D0D" w:themeColor="text1" w:themeTint="F2"/>
          <w:sz w:val="26"/>
          <w:szCs w:val="26"/>
        </w:rPr>
      </w:pPr>
      <w:r w:rsidRPr="00F26751">
        <w:rPr>
          <w:b/>
          <w:bCs/>
          <w:iCs/>
          <w:color w:val="0D0D0D" w:themeColor="text1" w:themeTint="F2"/>
          <w:sz w:val="26"/>
          <w:szCs w:val="26"/>
        </w:rPr>
        <w:t>Перечень возможных источников чрезвычайных ситуаций биолого-социального характера</w:t>
      </w:r>
      <w:bookmarkEnd w:id="199"/>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F26751">
        <w:rPr>
          <w:color w:val="0D0D0D" w:themeColor="text1" w:themeTint="F2"/>
          <w:sz w:val="26"/>
          <w:szCs w:val="26"/>
        </w:rPr>
        <w:t xml:space="preserve">сельского поселения </w:t>
      </w:r>
      <w:r w:rsidRPr="00F26751">
        <w:rPr>
          <w:color w:val="0D0D0D" w:themeColor="text1" w:themeTint="F2"/>
          <w:sz w:val="26"/>
          <w:szCs w:val="26"/>
        </w:rPr>
        <w:t>нет.</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lastRenderedPageBreak/>
        <w:t>В жаркий период года возможен рост кишечных инфекций при несоблюдении необходимых гигиенических правил в быту и на производстве.</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1C4362" w:rsidRPr="00F26751" w:rsidRDefault="001C4362" w:rsidP="001C4362">
      <w:pPr>
        <w:spacing w:line="276" w:lineRule="auto"/>
        <w:ind w:firstLine="709"/>
        <w:jc w:val="both"/>
        <w:rPr>
          <w:color w:val="0D0D0D" w:themeColor="text1" w:themeTint="F2"/>
          <w:sz w:val="26"/>
          <w:szCs w:val="26"/>
        </w:rPr>
      </w:pPr>
      <w:r w:rsidRPr="00F26751">
        <w:rPr>
          <w:color w:val="0D0D0D" w:themeColor="text1" w:themeTint="F2"/>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На территории наиболее опасными вредителями и болезнями являются: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на картофеле – колорадский жук и фитофтороз;</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 xml:space="preserve">Вывод: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Влияние </w:t>
      </w:r>
      <w:r w:rsidR="003A2160" w:rsidRPr="00F26751">
        <w:rPr>
          <w:color w:val="0D0D0D" w:themeColor="text1" w:themeTint="F2"/>
          <w:sz w:val="26"/>
          <w:szCs w:val="26"/>
        </w:rPr>
        <w:t>на территории нового строительства</w:t>
      </w:r>
      <w:r w:rsidRPr="00F26751">
        <w:rPr>
          <w:color w:val="0D0D0D" w:themeColor="text1" w:themeTint="F2"/>
          <w:sz w:val="26"/>
          <w:szCs w:val="26"/>
        </w:rPr>
        <w:t xml:space="preserve"> возможных источников чрезвычайных ситуаций биолого-социального характера не выявлено.</w:t>
      </w:r>
    </w:p>
    <w:p w:rsidR="00245582" w:rsidRPr="00F26751" w:rsidRDefault="00245582" w:rsidP="00D85D94">
      <w:pPr>
        <w:spacing w:line="276" w:lineRule="auto"/>
        <w:ind w:firstLine="709"/>
        <w:jc w:val="both"/>
        <w:rPr>
          <w:color w:val="0D0D0D" w:themeColor="text1" w:themeTint="F2"/>
          <w:sz w:val="26"/>
          <w:szCs w:val="26"/>
        </w:rPr>
      </w:pPr>
    </w:p>
    <w:p w:rsidR="00F66153" w:rsidRPr="00F26751" w:rsidRDefault="00F66153" w:rsidP="00D85D94">
      <w:pPr>
        <w:spacing w:line="276" w:lineRule="auto"/>
        <w:ind w:firstLine="709"/>
        <w:jc w:val="both"/>
        <w:rPr>
          <w:b/>
          <w:bCs/>
          <w:iCs/>
          <w:color w:val="0D0D0D" w:themeColor="text1" w:themeTint="F2"/>
          <w:sz w:val="26"/>
          <w:szCs w:val="26"/>
        </w:rPr>
      </w:pPr>
      <w:r w:rsidRPr="00F26751">
        <w:rPr>
          <w:b/>
          <w:bCs/>
          <w:iCs/>
          <w:color w:val="0D0D0D" w:themeColor="text1" w:themeTint="F2"/>
          <w:sz w:val="26"/>
          <w:szCs w:val="26"/>
        </w:rPr>
        <w:t>Аварии на коммунальных системах обеспечения жизнедеятельности</w:t>
      </w:r>
    </w:p>
    <w:p w:rsidR="00F66153" w:rsidRPr="00F26751" w:rsidRDefault="00F66153" w:rsidP="00235969">
      <w:pPr>
        <w:spacing w:line="276" w:lineRule="auto"/>
        <w:ind w:firstLine="709"/>
        <w:jc w:val="both"/>
        <w:rPr>
          <w:color w:val="0D0D0D" w:themeColor="text1" w:themeTint="F2"/>
          <w:sz w:val="26"/>
          <w:szCs w:val="26"/>
        </w:rPr>
      </w:pPr>
      <w:r w:rsidRPr="00F26751">
        <w:rPr>
          <w:color w:val="0D0D0D" w:themeColor="text1" w:themeTint="F2"/>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Pr="00F26751" w:rsidRDefault="00F66153" w:rsidP="00235969">
      <w:pPr>
        <w:spacing w:line="276" w:lineRule="auto"/>
        <w:ind w:firstLine="709"/>
        <w:jc w:val="both"/>
        <w:rPr>
          <w:b/>
          <w:bCs/>
          <w:iCs/>
          <w:color w:val="0D0D0D" w:themeColor="text1" w:themeTint="F2"/>
          <w:sz w:val="26"/>
          <w:szCs w:val="26"/>
        </w:rPr>
      </w:pPr>
      <w:r w:rsidRPr="00F26751">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F66153" w:rsidRPr="00F26751" w:rsidRDefault="00F66153" w:rsidP="00D85D94">
      <w:pPr>
        <w:spacing w:before="120" w:line="276" w:lineRule="auto"/>
        <w:ind w:firstLine="709"/>
        <w:jc w:val="both"/>
        <w:rPr>
          <w:b/>
          <w:color w:val="0D0D0D" w:themeColor="text1" w:themeTint="F2"/>
          <w:sz w:val="26"/>
          <w:szCs w:val="26"/>
          <w:lang w:eastAsia="ar-SA" w:bidi="en-US"/>
        </w:rPr>
      </w:pPr>
      <w:r w:rsidRPr="00F26751">
        <w:rPr>
          <w:b/>
          <w:color w:val="0D0D0D" w:themeColor="text1" w:themeTint="F2"/>
          <w:sz w:val="26"/>
          <w:szCs w:val="26"/>
          <w:lang w:eastAsia="ar-SA" w:bidi="en-US"/>
        </w:rPr>
        <w:t>Опасности на объектах жизнеобеспечения</w:t>
      </w:r>
    </w:p>
    <w:p w:rsidR="00F66153" w:rsidRPr="00F26751" w:rsidRDefault="00F66153" w:rsidP="00D85D94">
      <w:pPr>
        <w:spacing w:line="276" w:lineRule="auto"/>
        <w:ind w:firstLine="709"/>
        <w:jc w:val="both"/>
        <w:rPr>
          <w:color w:val="0D0D0D" w:themeColor="text1" w:themeTint="F2"/>
          <w:sz w:val="26"/>
          <w:szCs w:val="26"/>
          <w:lang w:eastAsia="ar-SA" w:bidi="en-US"/>
        </w:rPr>
      </w:pPr>
      <w:r w:rsidRPr="00F26751">
        <w:rPr>
          <w:color w:val="0D0D0D" w:themeColor="text1" w:themeTint="F2"/>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короткие замыкания;</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электрические повреждения в муфтах и механические обрывы в кабельных сетях;</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механические повреждения опор и обрывы проводов на воздушных линиях.</w:t>
      </w:r>
    </w:p>
    <w:p w:rsidR="00F66153" w:rsidRPr="00F26751" w:rsidRDefault="00F66153" w:rsidP="00D85D94">
      <w:pPr>
        <w:spacing w:line="276" w:lineRule="auto"/>
        <w:ind w:firstLine="709"/>
        <w:jc w:val="both"/>
        <w:rPr>
          <w:color w:val="0D0D0D" w:themeColor="text1" w:themeTint="F2"/>
          <w:sz w:val="26"/>
          <w:szCs w:val="26"/>
          <w:lang w:eastAsia="ar-SA" w:bidi="en-US"/>
        </w:rPr>
      </w:pPr>
      <w:r w:rsidRPr="00F26751">
        <w:rPr>
          <w:color w:val="0D0D0D" w:themeColor="text1" w:themeTint="F2"/>
          <w:sz w:val="26"/>
          <w:szCs w:val="26"/>
          <w:lang w:eastAsia="ar-SA" w:bidi="en-US"/>
        </w:rPr>
        <w:lastRenderedPageBreak/>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F66153" w:rsidRPr="00F26751" w:rsidRDefault="00F66153" w:rsidP="00D85D94">
      <w:pPr>
        <w:spacing w:line="276" w:lineRule="auto"/>
        <w:ind w:firstLine="709"/>
        <w:jc w:val="both"/>
        <w:rPr>
          <w:color w:val="0D0D0D" w:themeColor="text1" w:themeTint="F2"/>
          <w:sz w:val="26"/>
          <w:szCs w:val="26"/>
          <w:lang w:eastAsia="ar-SA" w:bidi="en-US"/>
        </w:rPr>
      </w:pPr>
      <w:r w:rsidRPr="00F26751">
        <w:rPr>
          <w:color w:val="0D0D0D" w:themeColor="text1" w:themeTint="F2"/>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F26751" w:rsidRDefault="00F66153" w:rsidP="00D85D94">
      <w:pPr>
        <w:spacing w:before="120" w:line="276" w:lineRule="auto"/>
        <w:ind w:firstLine="709"/>
        <w:jc w:val="both"/>
        <w:rPr>
          <w:b/>
          <w:color w:val="0D0D0D" w:themeColor="text1" w:themeTint="F2"/>
          <w:sz w:val="26"/>
          <w:szCs w:val="26"/>
          <w:lang w:eastAsia="ar-SA" w:bidi="en-US"/>
        </w:rPr>
      </w:pPr>
      <w:r w:rsidRPr="00F26751">
        <w:rPr>
          <w:b/>
          <w:color w:val="0D0D0D" w:themeColor="text1" w:themeTint="F2"/>
          <w:sz w:val="26"/>
          <w:szCs w:val="26"/>
          <w:lang w:eastAsia="ar-SA" w:bidi="en-US"/>
        </w:rPr>
        <w:t>Основные причины риска возникновения те</w:t>
      </w:r>
      <w:r w:rsidR="003A2160" w:rsidRPr="00F26751">
        <w:rPr>
          <w:b/>
          <w:color w:val="0D0D0D" w:themeColor="text1" w:themeTint="F2"/>
          <w:sz w:val="26"/>
          <w:szCs w:val="26"/>
          <w:lang w:eastAsia="ar-SA" w:bidi="en-US"/>
        </w:rPr>
        <w:t>хногенных чрезвычайных ситуаций</w:t>
      </w:r>
    </w:p>
    <w:p w:rsidR="00F66153" w:rsidRPr="00F26751" w:rsidRDefault="00F66153" w:rsidP="00D85D94">
      <w:pPr>
        <w:spacing w:line="276" w:lineRule="auto"/>
        <w:ind w:firstLine="709"/>
        <w:jc w:val="both"/>
        <w:rPr>
          <w:color w:val="0D0D0D" w:themeColor="text1" w:themeTint="F2"/>
          <w:sz w:val="26"/>
          <w:szCs w:val="26"/>
          <w:lang w:eastAsia="ar-SA" w:bidi="en-US"/>
        </w:rPr>
      </w:pPr>
      <w:r w:rsidRPr="00F26751">
        <w:rPr>
          <w:color w:val="0D0D0D" w:themeColor="text1" w:themeTint="F2"/>
          <w:sz w:val="26"/>
          <w:szCs w:val="26"/>
          <w:lang w:eastAsia="ar-SA" w:bidi="en-US"/>
        </w:rPr>
        <w:t>Пожаровзрывоопасные объекты:</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сильная изношенность труб газопроводов;</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несанкционированное вмешательство в работу трубопроводов;</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несоблюдение техники безопасности;</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F26751" w:rsidRDefault="00F66153" w:rsidP="00D85D94">
      <w:pPr>
        <w:spacing w:line="276" w:lineRule="auto"/>
        <w:ind w:firstLine="709"/>
        <w:jc w:val="both"/>
        <w:rPr>
          <w:b/>
          <w:bCs/>
          <w:iCs/>
          <w:color w:val="0D0D0D" w:themeColor="text1" w:themeTint="F2"/>
          <w:sz w:val="26"/>
          <w:szCs w:val="26"/>
        </w:rPr>
      </w:pPr>
      <w:r w:rsidRPr="00F26751">
        <w:rPr>
          <w:color w:val="0D0D0D" w:themeColor="text1" w:themeTint="F2"/>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F26751">
        <w:rPr>
          <w:color w:val="0D0D0D" w:themeColor="text1" w:themeTint="F2"/>
          <w:sz w:val="26"/>
          <w:szCs w:val="26"/>
        </w:rPr>
        <w:t xml:space="preserve"> населения</w:t>
      </w:r>
      <w:r w:rsidRPr="00F26751">
        <w:rPr>
          <w:color w:val="0D0D0D" w:themeColor="text1" w:themeTint="F2"/>
          <w:sz w:val="26"/>
          <w:szCs w:val="26"/>
        </w:rPr>
        <w:t xml:space="preserve">. </w:t>
      </w:r>
    </w:p>
    <w:p w:rsidR="00F66153" w:rsidRPr="00F26751" w:rsidRDefault="00F66153" w:rsidP="00D85D94">
      <w:pPr>
        <w:spacing w:line="276" w:lineRule="auto"/>
        <w:ind w:firstLine="709"/>
        <w:jc w:val="both"/>
        <w:rPr>
          <w:b/>
          <w:bCs/>
          <w:iCs/>
          <w:color w:val="0D0D0D" w:themeColor="text1" w:themeTint="F2"/>
          <w:sz w:val="26"/>
          <w:szCs w:val="26"/>
        </w:rPr>
      </w:pPr>
      <w:r w:rsidRPr="00F26751">
        <w:rPr>
          <w:color w:val="0D0D0D" w:themeColor="text1" w:themeTint="F2"/>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F26751" w:rsidRDefault="00F66153" w:rsidP="00D85D94">
      <w:pPr>
        <w:spacing w:line="276" w:lineRule="auto"/>
        <w:ind w:firstLine="709"/>
        <w:jc w:val="both"/>
        <w:rPr>
          <w:b/>
          <w:bCs/>
          <w:iCs/>
          <w:color w:val="0D0D0D" w:themeColor="text1" w:themeTint="F2"/>
          <w:sz w:val="26"/>
          <w:szCs w:val="26"/>
        </w:rPr>
      </w:pPr>
      <w:r w:rsidRPr="00F26751">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F26751">
        <w:rPr>
          <w:color w:val="0D0D0D" w:themeColor="text1" w:themeTint="F2"/>
          <w:sz w:val="26"/>
          <w:szCs w:val="26"/>
        </w:rPr>
        <w:t>ия жителей населенных пунктов</w:t>
      </w:r>
      <w:r w:rsidRPr="00F26751">
        <w:rPr>
          <w:color w:val="0D0D0D" w:themeColor="text1" w:themeTint="F2"/>
          <w:sz w:val="26"/>
          <w:szCs w:val="26"/>
        </w:rPr>
        <w:t>.</w:t>
      </w:r>
    </w:p>
    <w:p w:rsidR="00F66153" w:rsidRPr="00F26751" w:rsidRDefault="00F66153" w:rsidP="00D85D94">
      <w:pPr>
        <w:spacing w:line="276" w:lineRule="auto"/>
        <w:ind w:firstLine="709"/>
        <w:jc w:val="both"/>
        <w:rPr>
          <w:b/>
          <w:bCs/>
          <w:iCs/>
          <w:color w:val="0D0D0D" w:themeColor="text1" w:themeTint="F2"/>
          <w:sz w:val="26"/>
          <w:szCs w:val="26"/>
        </w:rPr>
      </w:pPr>
      <w:r w:rsidRPr="00F26751">
        <w:rPr>
          <w:color w:val="0D0D0D" w:themeColor="text1" w:themeTint="F2"/>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F26751" w:rsidRDefault="00F66153" w:rsidP="00D85D94">
      <w:pPr>
        <w:spacing w:line="276" w:lineRule="auto"/>
        <w:ind w:firstLine="709"/>
        <w:jc w:val="both"/>
        <w:rPr>
          <w:b/>
          <w:bCs/>
          <w:iCs/>
          <w:color w:val="0D0D0D" w:themeColor="text1" w:themeTint="F2"/>
          <w:sz w:val="26"/>
          <w:szCs w:val="26"/>
        </w:rPr>
      </w:pPr>
      <w:r w:rsidRPr="00F26751">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F26751" w:rsidRDefault="00F66153" w:rsidP="00D85D94">
      <w:pPr>
        <w:spacing w:line="276" w:lineRule="auto"/>
        <w:ind w:firstLine="709"/>
        <w:jc w:val="both"/>
        <w:rPr>
          <w:b/>
          <w:bCs/>
          <w:iCs/>
          <w:color w:val="0D0D0D" w:themeColor="text1" w:themeTint="F2"/>
          <w:sz w:val="26"/>
          <w:szCs w:val="26"/>
        </w:rPr>
      </w:pPr>
      <w:r w:rsidRPr="00F26751">
        <w:rPr>
          <w:b/>
          <w:bCs/>
          <w:iCs/>
          <w:color w:val="0D0D0D" w:themeColor="text1" w:themeTint="F2"/>
          <w:sz w:val="26"/>
          <w:szCs w:val="26"/>
        </w:rPr>
        <w:t>Аварии на</w:t>
      </w:r>
      <w:r w:rsidR="00245582" w:rsidRPr="00F26751">
        <w:rPr>
          <w:b/>
          <w:bCs/>
          <w:iCs/>
          <w:color w:val="0D0D0D" w:themeColor="text1" w:themeTint="F2"/>
          <w:sz w:val="26"/>
          <w:szCs w:val="26"/>
        </w:rPr>
        <w:t xml:space="preserve"> магистральных и </w:t>
      </w:r>
      <w:r w:rsidRPr="00F26751">
        <w:rPr>
          <w:b/>
          <w:bCs/>
          <w:iCs/>
          <w:color w:val="0D0D0D" w:themeColor="text1" w:themeTint="F2"/>
          <w:sz w:val="26"/>
          <w:szCs w:val="26"/>
        </w:rPr>
        <w:t>межпоселков</w:t>
      </w:r>
      <w:r w:rsidR="00245582" w:rsidRPr="00F26751">
        <w:rPr>
          <w:b/>
          <w:bCs/>
          <w:iCs/>
          <w:color w:val="0D0D0D" w:themeColor="text1" w:themeTint="F2"/>
          <w:sz w:val="26"/>
          <w:szCs w:val="26"/>
        </w:rPr>
        <w:t>ых</w:t>
      </w:r>
      <w:r w:rsidRPr="00F26751">
        <w:rPr>
          <w:b/>
          <w:bCs/>
          <w:iCs/>
          <w:color w:val="0D0D0D" w:themeColor="text1" w:themeTint="F2"/>
          <w:sz w:val="26"/>
          <w:szCs w:val="26"/>
        </w:rPr>
        <w:t xml:space="preserve"> газопровод</w:t>
      </w:r>
      <w:r w:rsidR="00245582" w:rsidRPr="00F26751">
        <w:rPr>
          <w:b/>
          <w:bCs/>
          <w:iCs/>
          <w:color w:val="0D0D0D" w:themeColor="text1" w:themeTint="F2"/>
          <w:sz w:val="26"/>
          <w:szCs w:val="26"/>
        </w:rPr>
        <w:t>ах</w:t>
      </w:r>
      <w:r w:rsidRPr="00F26751">
        <w:rPr>
          <w:b/>
          <w:bCs/>
          <w:iCs/>
          <w:color w:val="0D0D0D" w:themeColor="text1" w:themeTint="F2"/>
          <w:sz w:val="26"/>
          <w:szCs w:val="26"/>
        </w:rPr>
        <w:t xml:space="preserve"> на территории сельского поселения.</w:t>
      </w:r>
    </w:p>
    <w:p w:rsidR="009E5E09" w:rsidRPr="00F26751" w:rsidRDefault="009E5E09" w:rsidP="00D85D94">
      <w:pPr>
        <w:pStyle w:val="2c"/>
        <w:shd w:val="clear" w:color="auto" w:fill="auto"/>
        <w:spacing w:before="0" w:line="276" w:lineRule="auto"/>
        <w:ind w:firstLine="782"/>
        <w:rPr>
          <w:rStyle w:val="2Exact"/>
          <w:rFonts w:eastAsia="SimSun"/>
          <w:color w:val="0D0D0D" w:themeColor="text1" w:themeTint="F2"/>
        </w:rPr>
      </w:pPr>
      <w:r w:rsidRPr="00F26751">
        <w:rPr>
          <w:rStyle w:val="2Exact"/>
          <w:rFonts w:eastAsia="SimSun"/>
          <w:color w:val="0D0D0D" w:themeColor="text1" w:themeTint="F2"/>
        </w:rPr>
        <w:t xml:space="preserve">По территории сельского поселения </w:t>
      </w:r>
      <w:r w:rsidR="00245582" w:rsidRPr="00F26751">
        <w:rPr>
          <w:rStyle w:val="2Exact"/>
          <w:rFonts w:eastAsia="SimSun"/>
          <w:color w:val="0D0D0D" w:themeColor="text1" w:themeTint="F2"/>
        </w:rPr>
        <w:t>проходит магистральный газопровод высокого давления, а также на территории расположены</w:t>
      </w:r>
      <w:r w:rsidRPr="00F26751">
        <w:rPr>
          <w:rStyle w:val="2Exact"/>
          <w:rFonts w:eastAsia="SimSun"/>
          <w:color w:val="0D0D0D" w:themeColor="text1" w:themeTint="F2"/>
        </w:rPr>
        <w:t xml:space="preserve">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F66153" w:rsidRPr="00F26751" w:rsidRDefault="00F66153" w:rsidP="00D85D94">
      <w:pPr>
        <w:pStyle w:val="2c"/>
        <w:shd w:val="clear" w:color="auto" w:fill="auto"/>
        <w:spacing w:before="0" w:line="276" w:lineRule="auto"/>
        <w:ind w:firstLine="782"/>
        <w:rPr>
          <w:color w:val="0D0D0D" w:themeColor="text1" w:themeTint="F2"/>
        </w:rPr>
      </w:pPr>
      <w:r w:rsidRPr="00F26751">
        <w:rPr>
          <w:rStyle w:val="2Exact"/>
          <w:rFonts w:eastAsia="SimSun"/>
          <w:color w:val="0D0D0D" w:themeColor="text1" w:themeTint="F2"/>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F26751"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F26751">
        <w:rPr>
          <w:rStyle w:val="2Exact"/>
          <w:rFonts w:eastAsia="SimSun"/>
          <w:color w:val="0D0D0D" w:themeColor="text1" w:themeTint="F2"/>
        </w:rPr>
        <w:t>разрушение (разгерметизация) газопровода;</w:t>
      </w:r>
    </w:p>
    <w:p w:rsidR="00F66153" w:rsidRPr="00F26751"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F26751">
        <w:rPr>
          <w:rStyle w:val="2Exact"/>
          <w:rFonts w:eastAsia="SimSun"/>
          <w:color w:val="0D0D0D" w:themeColor="text1" w:themeTint="F2"/>
        </w:rPr>
        <w:t>разрушение (разгерметизация) запорной арматуры.</w:t>
      </w:r>
    </w:p>
    <w:p w:rsidR="00F66153" w:rsidRPr="00F26751" w:rsidRDefault="00F66153" w:rsidP="00D85D94">
      <w:pPr>
        <w:pStyle w:val="2c"/>
        <w:shd w:val="clear" w:color="auto" w:fill="auto"/>
        <w:spacing w:before="0" w:line="276" w:lineRule="auto"/>
        <w:ind w:firstLine="780"/>
        <w:rPr>
          <w:color w:val="0D0D0D" w:themeColor="text1" w:themeTint="F2"/>
        </w:rPr>
      </w:pPr>
      <w:r w:rsidRPr="00F26751">
        <w:rPr>
          <w:rStyle w:val="2Exact"/>
          <w:rFonts w:eastAsia="SimSun"/>
          <w:color w:val="0D0D0D" w:themeColor="text1" w:themeTint="F2"/>
        </w:rPr>
        <w:t xml:space="preserve">Приведенные события, в свою очередь, могут произойти по следующим </w:t>
      </w:r>
      <w:r w:rsidRPr="00F26751">
        <w:rPr>
          <w:rStyle w:val="2Exact"/>
          <w:rFonts w:eastAsia="SimSun"/>
          <w:color w:val="0D0D0D" w:themeColor="text1" w:themeTint="F2"/>
        </w:rPr>
        <w:lastRenderedPageBreak/>
        <w:t>причинам:</w:t>
      </w:r>
    </w:p>
    <w:p w:rsidR="00F66153" w:rsidRPr="00F26751" w:rsidRDefault="00F66153" w:rsidP="00D85D94">
      <w:pPr>
        <w:pStyle w:val="2c"/>
        <w:numPr>
          <w:ilvl w:val="0"/>
          <w:numId w:val="21"/>
        </w:numPr>
        <w:shd w:val="clear" w:color="auto" w:fill="auto"/>
        <w:tabs>
          <w:tab w:val="left" w:pos="919"/>
        </w:tabs>
        <w:spacing w:before="0" w:line="276" w:lineRule="auto"/>
        <w:ind w:firstLine="780"/>
        <w:rPr>
          <w:color w:val="0D0D0D" w:themeColor="text1" w:themeTint="F2"/>
        </w:rPr>
      </w:pPr>
      <w:r w:rsidRPr="00F26751">
        <w:rPr>
          <w:rStyle w:val="2Exact"/>
          <w:rFonts w:eastAsia="SimSun"/>
          <w:color w:val="0D0D0D" w:themeColor="text1" w:themeTint="F2"/>
        </w:rPr>
        <w:t>коррозийное разрушение стенок газопроводов;</w:t>
      </w:r>
    </w:p>
    <w:p w:rsidR="00F66153" w:rsidRPr="00F26751" w:rsidRDefault="00F66153" w:rsidP="00D85D94">
      <w:pPr>
        <w:pStyle w:val="2c"/>
        <w:numPr>
          <w:ilvl w:val="0"/>
          <w:numId w:val="21"/>
        </w:numPr>
        <w:shd w:val="clear" w:color="auto" w:fill="auto"/>
        <w:tabs>
          <w:tab w:val="left" w:pos="869"/>
        </w:tabs>
        <w:spacing w:before="0" w:line="276" w:lineRule="auto"/>
        <w:ind w:firstLine="780"/>
        <w:rPr>
          <w:rStyle w:val="2Exact"/>
          <w:rFonts w:eastAsia="SimSun"/>
          <w:color w:val="0D0D0D" w:themeColor="text1" w:themeTint="F2"/>
        </w:rPr>
      </w:pPr>
      <w:r w:rsidRPr="00F26751">
        <w:rPr>
          <w:rStyle w:val="2Exact"/>
          <w:rFonts w:eastAsia="SimSun"/>
          <w:color w:val="0D0D0D" w:themeColor="text1" w:themeTint="F2"/>
        </w:rPr>
        <w:t>разрушения арматуры, фланцевых соединений из-за износа, некачественного монтажа или ремонта.</w:t>
      </w:r>
    </w:p>
    <w:p w:rsidR="00F66153" w:rsidRPr="00F26751" w:rsidRDefault="00F66153" w:rsidP="009E5E09">
      <w:pPr>
        <w:pStyle w:val="2c"/>
        <w:tabs>
          <w:tab w:val="left" w:pos="869"/>
        </w:tabs>
        <w:spacing w:before="0" w:line="276" w:lineRule="auto"/>
        <w:ind w:firstLine="851"/>
        <w:rPr>
          <w:rStyle w:val="2Exact"/>
          <w:rFonts w:eastAsia="SimSun"/>
          <w:color w:val="0D0D0D" w:themeColor="text1" w:themeTint="F2"/>
        </w:rPr>
      </w:pPr>
      <w:r w:rsidRPr="00F26751">
        <w:rPr>
          <w:color w:val="0D0D0D" w:themeColor="text1" w:themeTint="F2"/>
        </w:rPr>
        <w:t>Природный газ (СН</w:t>
      </w:r>
      <w:r w:rsidRPr="00F26751">
        <w:rPr>
          <w:color w:val="0D0D0D" w:themeColor="text1" w:themeTint="F2"/>
          <w:vertAlign w:val="subscript"/>
        </w:rPr>
        <w:t>4</w:t>
      </w:r>
      <w:r w:rsidRPr="00F26751">
        <w:rPr>
          <w:color w:val="0D0D0D" w:themeColor="text1" w:themeTint="F2"/>
        </w:rPr>
        <w:t>) бесцветен, неодорированный - не имеет запаха (используемый газ одорирован на АГРС; основной составляющий элемент одоранта - эт</w:t>
      </w:r>
      <w:r w:rsidR="0084305E" w:rsidRPr="00F26751">
        <w:rPr>
          <w:color w:val="0D0D0D" w:themeColor="text1" w:themeTint="F2"/>
        </w:rPr>
        <w:t>илмеркаптан имеет специ</w:t>
      </w:r>
      <w:r w:rsidRPr="00F26751">
        <w:rPr>
          <w:color w:val="0D0D0D" w:themeColor="text1" w:themeTint="F2"/>
        </w:rPr>
        <w:t>фический запах), взрывопожароопасен, п</w:t>
      </w:r>
      <w:r w:rsidR="009E5E09" w:rsidRPr="00F26751">
        <w:rPr>
          <w:color w:val="0D0D0D" w:themeColor="text1" w:themeTint="F2"/>
        </w:rPr>
        <w:t xml:space="preserve">очти в два раза легче воздуха. </w:t>
      </w:r>
      <w:r w:rsidRPr="00F26751">
        <w:rPr>
          <w:rStyle w:val="2Exact"/>
          <w:rFonts w:eastAsia="SimSun"/>
          <w:color w:val="0D0D0D" w:themeColor="text1" w:themeTint="F2"/>
        </w:rPr>
        <w:t>Температура воспламенения газа - 650-670</w:t>
      </w:r>
      <w:r w:rsidR="009E5E09" w:rsidRPr="00F26751">
        <w:rPr>
          <w:bCs/>
          <w:color w:val="0D0D0D" w:themeColor="text1" w:themeTint="F2"/>
        </w:rPr>
        <w:t>˚</w:t>
      </w:r>
      <w:r w:rsidRPr="00F26751">
        <w:rPr>
          <w:rStyle w:val="2Exact"/>
          <w:rFonts w:eastAsia="SimSun"/>
          <w:color w:val="0D0D0D" w:themeColor="text1" w:themeTint="F2"/>
        </w:rPr>
        <w:t xml:space="preserve">С, пределы взрываемости - 5-15% объема. </w:t>
      </w:r>
    </w:p>
    <w:p w:rsidR="00F66153" w:rsidRPr="00F26751" w:rsidRDefault="00F66153" w:rsidP="00D85D94">
      <w:pPr>
        <w:pStyle w:val="2c"/>
        <w:shd w:val="clear" w:color="auto" w:fill="auto"/>
        <w:spacing w:before="0" w:line="276" w:lineRule="auto"/>
        <w:ind w:firstLine="782"/>
        <w:rPr>
          <w:rStyle w:val="2Exact"/>
          <w:rFonts w:eastAsia="SimSun"/>
          <w:color w:val="0D0D0D" w:themeColor="text1" w:themeTint="F2"/>
        </w:rPr>
      </w:pPr>
      <w:r w:rsidRPr="00F26751">
        <w:rPr>
          <w:rStyle w:val="2Exact"/>
          <w:rFonts w:eastAsia="SimSun"/>
          <w:color w:val="0D0D0D" w:themeColor="text1" w:themeTint="F2"/>
        </w:rPr>
        <w:t xml:space="preserve">Состав природного газа отвечает требованиям ГОСТ 51.40-93: </w:t>
      </w:r>
    </w:p>
    <w:p w:rsidR="00F66153" w:rsidRPr="00F26751" w:rsidRDefault="00F66153" w:rsidP="00D85D94">
      <w:pPr>
        <w:pStyle w:val="2c"/>
        <w:shd w:val="clear" w:color="auto" w:fill="auto"/>
        <w:spacing w:before="0" w:line="276" w:lineRule="auto"/>
        <w:ind w:firstLine="782"/>
        <w:rPr>
          <w:rStyle w:val="2Exact"/>
          <w:rFonts w:eastAsia="SimSun"/>
          <w:color w:val="0D0D0D" w:themeColor="text1" w:themeTint="F2"/>
        </w:rPr>
      </w:pPr>
      <w:r w:rsidRPr="00F26751">
        <w:rPr>
          <w:rStyle w:val="2Exact"/>
          <w:rFonts w:eastAsia="SimSun"/>
          <w:color w:val="0D0D0D" w:themeColor="text1" w:themeTint="F2"/>
        </w:rPr>
        <w:t xml:space="preserve">- метан – 98,64%; </w:t>
      </w:r>
    </w:p>
    <w:p w:rsidR="00F66153" w:rsidRPr="00F26751" w:rsidRDefault="00F66153" w:rsidP="00D85D94">
      <w:pPr>
        <w:pStyle w:val="2c"/>
        <w:shd w:val="clear" w:color="auto" w:fill="auto"/>
        <w:spacing w:before="0" w:line="276" w:lineRule="auto"/>
        <w:ind w:firstLine="782"/>
        <w:rPr>
          <w:rStyle w:val="2Exact"/>
          <w:rFonts w:eastAsia="SimSun"/>
          <w:color w:val="0D0D0D" w:themeColor="text1" w:themeTint="F2"/>
        </w:rPr>
      </w:pPr>
      <w:r w:rsidRPr="00F26751">
        <w:rPr>
          <w:rStyle w:val="2Exact"/>
          <w:rFonts w:eastAsia="SimSun"/>
          <w:color w:val="0D0D0D" w:themeColor="text1" w:themeTint="F2"/>
        </w:rPr>
        <w:t xml:space="preserve">- этан – 0,46%; </w:t>
      </w:r>
    </w:p>
    <w:p w:rsidR="00F66153" w:rsidRPr="00F26751" w:rsidRDefault="00F66153" w:rsidP="00D85D94">
      <w:pPr>
        <w:pStyle w:val="2c"/>
        <w:shd w:val="clear" w:color="auto" w:fill="auto"/>
        <w:spacing w:before="0" w:line="276" w:lineRule="auto"/>
        <w:ind w:firstLine="782"/>
        <w:rPr>
          <w:rStyle w:val="2Exact"/>
          <w:rFonts w:eastAsia="SimSun"/>
          <w:color w:val="0D0D0D" w:themeColor="text1" w:themeTint="F2"/>
        </w:rPr>
      </w:pPr>
      <w:r w:rsidRPr="00F26751">
        <w:rPr>
          <w:rStyle w:val="2Exact"/>
          <w:rFonts w:eastAsia="SimSun"/>
          <w:color w:val="0D0D0D" w:themeColor="text1" w:themeTint="F2"/>
        </w:rPr>
        <w:t xml:space="preserve">- пропан – 0,12%; </w:t>
      </w:r>
    </w:p>
    <w:p w:rsidR="00F66153" w:rsidRPr="00F26751" w:rsidRDefault="00F66153" w:rsidP="00D85D94">
      <w:pPr>
        <w:pStyle w:val="2c"/>
        <w:shd w:val="clear" w:color="auto" w:fill="auto"/>
        <w:spacing w:before="0" w:line="276" w:lineRule="auto"/>
        <w:ind w:firstLine="782"/>
        <w:rPr>
          <w:rStyle w:val="2Exact"/>
          <w:rFonts w:eastAsia="SimSun"/>
          <w:color w:val="0D0D0D" w:themeColor="text1" w:themeTint="F2"/>
        </w:rPr>
      </w:pPr>
      <w:r w:rsidRPr="00F26751">
        <w:rPr>
          <w:rStyle w:val="2Exact"/>
          <w:rFonts w:eastAsia="SimSun"/>
          <w:color w:val="0D0D0D" w:themeColor="text1" w:themeTint="F2"/>
        </w:rPr>
        <w:t xml:space="preserve">- азот – 0,74%; </w:t>
      </w:r>
    </w:p>
    <w:p w:rsidR="00F66153" w:rsidRPr="00F26751" w:rsidRDefault="00F66153" w:rsidP="00D85D94">
      <w:pPr>
        <w:pStyle w:val="2c"/>
        <w:shd w:val="clear" w:color="auto" w:fill="auto"/>
        <w:spacing w:before="0" w:line="276" w:lineRule="auto"/>
        <w:ind w:firstLine="782"/>
        <w:rPr>
          <w:rStyle w:val="2Exact"/>
          <w:rFonts w:eastAsia="SimSun"/>
          <w:color w:val="0D0D0D" w:themeColor="text1" w:themeTint="F2"/>
        </w:rPr>
      </w:pPr>
      <w:r w:rsidRPr="00F26751">
        <w:rPr>
          <w:rStyle w:val="2Exact"/>
          <w:rFonts w:eastAsia="SimSun"/>
          <w:color w:val="0D0D0D" w:themeColor="text1" w:themeTint="F2"/>
        </w:rPr>
        <w:t>- углерод – 0,04%.</w:t>
      </w:r>
    </w:p>
    <w:p w:rsidR="00F66153" w:rsidRPr="00F26751" w:rsidRDefault="00F66153" w:rsidP="00D85D94">
      <w:pPr>
        <w:pStyle w:val="2c"/>
        <w:shd w:val="clear" w:color="auto" w:fill="auto"/>
        <w:spacing w:before="0" w:line="276" w:lineRule="auto"/>
        <w:ind w:firstLine="782"/>
        <w:rPr>
          <w:color w:val="0D0D0D" w:themeColor="text1" w:themeTint="F2"/>
        </w:rPr>
      </w:pPr>
      <w:r w:rsidRPr="00F26751">
        <w:rPr>
          <w:rStyle w:val="2Exact"/>
          <w:rFonts w:eastAsia="SimSun"/>
          <w:color w:val="0D0D0D" w:themeColor="text1" w:themeTint="F2"/>
        </w:rPr>
        <w:t>Возможные зоны поражения при разрушении газопровода на линейном участке представлены</w:t>
      </w:r>
      <w:r w:rsidRPr="00F26751">
        <w:rPr>
          <w:color w:val="0D0D0D" w:themeColor="text1" w:themeTint="F2"/>
        </w:rPr>
        <w:t xml:space="preserve"> в таблице</w:t>
      </w:r>
    </w:p>
    <w:p w:rsidR="00F66153" w:rsidRPr="00F26751" w:rsidRDefault="00F66153" w:rsidP="00D85D94">
      <w:pPr>
        <w:pStyle w:val="2c"/>
        <w:shd w:val="clear" w:color="auto" w:fill="auto"/>
        <w:spacing w:before="0" w:line="276" w:lineRule="auto"/>
        <w:ind w:firstLine="800"/>
        <w:rPr>
          <w:color w:val="0D0D0D" w:themeColor="text1" w:themeTint="F2"/>
        </w:rPr>
      </w:pPr>
      <w:r w:rsidRPr="00F26751">
        <w:rPr>
          <w:rStyle w:val="2f5"/>
          <w:rFonts w:eastAsia="SimSun"/>
          <w:color w:val="0D0D0D" w:themeColor="text1" w:themeTint="F2"/>
        </w:rPr>
        <w:t xml:space="preserve">Сценарий 1. </w:t>
      </w:r>
      <w:r w:rsidRPr="00F26751">
        <w:rPr>
          <w:color w:val="0D0D0D" w:themeColor="text1" w:themeTint="F2"/>
        </w:rPr>
        <w:t>Разрушение межпоселкового газопровода высокого давления при про</w:t>
      </w:r>
      <w:r w:rsidRPr="00F26751">
        <w:rPr>
          <w:color w:val="0D0D0D" w:themeColor="text1" w:themeTint="F2"/>
        </w:rPr>
        <w:softHyphen/>
        <w:t>изводстве несанкционированных земляных работ; образование выброса природного газа; рассе</w:t>
      </w:r>
      <w:r w:rsidRPr="00F26751">
        <w:rPr>
          <w:color w:val="0D0D0D" w:themeColor="text1" w:themeTint="F2"/>
        </w:rPr>
        <w:softHyphen/>
        <w:t>ивание газа в окружающей среде; образование смеси ГВС; взрыв газовоздушной смеси; образо</w:t>
      </w:r>
      <w:r w:rsidRPr="00F26751">
        <w:rPr>
          <w:rStyle w:val="2Exact"/>
          <w:rFonts w:eastAsia="SimSun"/>
          <w:color w:val="0D0D0D" w:themeColor="text1" w:themeTint="F2"/>
        </w:rPr>
        <w:t>вание мест горящего технологического оборудования; пожар с последующим вовлечением га</w:t>
      </w:r>
      <w:r w:rsidRPr="00F26751">
        <w:rPr>
          <w:rStyle w:val="2Exact"/>
          <w:rFonts w:eastAsia="SimSun"/>
          <w:color w:val="0D0D0D" w:themeColor="text1" w:themeTint="F2"/>
        </w:rPr>
        <w:softHyphen/>
        <w:t>зового оборудования и поражением обслуживающего персонала и населения.</w:t>
      </w:r>
    </w:p>
    <w:p w:rsidR="00F66153" w:rsidRPr="00F26751" w:rsidRDefault="00F66153" w:rsidP="00D85D94">
      <w:pPr>
        <w:pStyle w:val="2c"/>
        <w:shd w:val="clear" w:color="auto" w:fill="auto"/>
        <w:spacing w:before="0" w:line="276" w:lineRule="auto"/>
        <w:ind w:firstLine="780"/>
        <w:rPr>
          <w:color w:val="0D0D0D" w:themeColor="text1" w:themeTint="F2"/>
        </w:rPr>
      </w:pPr>
      <w:r w:rsidRPr="00F26751">
        <w:rPr>
          <w:rStyle w:val="2Exact0"/>
          <w:rFonts w:eastAsia="SimSun"/>
          <w:color w:val="0D0D0D" w:themeColor="text1" w:themeTint="F2"/>
          <w:sz w:val="26"/>
          <w:szCs w:val="26"/>
        </w:rPr>
        <w:t xml:space="preserve">Сценарий 2. </w:t>
      </w:r>
      <w:r w:rsidRPr="00F26751">
        <w:rPr>
          <w:rStyle w:val="2Exact"/>
          <w:rFonts w:eastAsia="SimSun"/>
          <w:color w:val="0D0D0D" w:themeColor="text1" w:themeTint="F2"/>
        </w:rPr>
        <w:t>Разрушение межпоселкового газопровода среднего давления в непо</w:t>
      </w:r>
      <w:r w:rsidRPr="00F26751">
        <w:rPr>
          <w:rStyle w:val="2Exact"/>
          <w:rFonts w:eastAsia="SimSun"/>
          <w:color w:val="0D0D0D" w:themeColor="text1" w:themeTint="F2"/>
        </w:rPr>
        <w:softHyphen/>
        <w:t>средственной близости с ГРП при производстве несанкционированных земляных работ; образо</w:t>
      </w:r>
      <w:r w:rsidRPr="00F26751">
        <w:rPr>
          <w:rStyle w:val="2Exact"/>
          <w:rFonts w:eastAsia="SimSun"/>
          <w:color w:val="0D0D0D" w:themeColor="text1" w:themeTint="F2"/>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F26751">
        <w:rPr>
          <w:rStyle w:val="2Exact"/>
          <w:rFonts w:eastAsia="SimSun"/>
          <w:color w:val="0D0D0D" w:themeColor="text1" w:themeTint="F2"/>
        </w:rPr>
        <w:softHyphen/>
        <w:t>жар с последующим вовлечением газового оборудования и поражением обслуживающего пер</w:t>
      </w:r>
      <w:r w:rsidRPr="00F26751">
        <w:rPr>
          <w:rStyle w:val="2Exact"/>
          <w:rFonts w:eastAsia="SimSun"/>
          <w:color w:val="0D0D0D" w:themeColor="text1" w:themeTint="F2"/>
        </w:rPr>
        <w:softHyphen/>
        <w:t>сонала и населения.</w:t>
      </w:r>
    </w:p>
    <w:p w:rsidR="004E67E0" w:rsidRPr="00F26751" w:rsidRDefault="00F66153" w:rsidP="00D85D94">
      <w:pPr>
        <w:pStyle w:val="2c"/>
        <w:shd w:val="clear" w:color="auto" w:fill="auto"/>
        <w:spacing w:before="0" w:line="276" w:lineRule="auto"/>
        <w:ind w:firstLine="780"/>
        <w:rPr>
          <w:rStyle w:val="2Exact"/>
          <w:rFonts w:eastAsia="SimSun"/>
          <w:color w:val="0D0D0D" w:themeColor="text1" w:themeTint="F2"/>
        </w:rPr>
      </w:pPr>
      <w:r w:rsidRPr="00F26751">
        <w:rPr>
          <w:rStyle w:val="2Exact0"/>
          <w:rFonts w:eastAsia="SimSun"/>
          <w:color w:val="0D0D0D" w:themeColor="text1" w:themeTint="F2"/>
          <w:sz w:val="26"/>
          <w:szCs w:val="26"/>
        </w:rPr>
        <w:t xml:space="preserve">Сценарий 3. </w:t>
      </w:r>
      <w:r w:rsidRPr="00F26751">
        <w:rPr>
          <w:rStyle w:val="2Exact"/>
          <w:rFonts w:eastAsia="SimSun"/>
          <w:color w:val="0D0D0D" w:themeColor="text1" w:themeTint="F2"/>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F26751">
        <w:rPr>
          <w:rStyle w:val="2Exact"/>
          <w:rFonts w:eastAsia="SimSun"/>
          <w:color w:val="0D0D0D" w:themeColor="text1" w:themeTint="F2"/>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F26751">
        <w:rPr>
          <w:rStyle w:val="2Exact"/>
          <w:rFonts w:eastAsia="SimSun"/>
          <w:color w:val="0D0D0D" w:themeColor="text1" w:themeTint="F2"/>
        </w:rPr>
        <w:t>живающего персонала и населения.</w:t>
      </w:r>
    </w:p>
    <w:p w:rsidR="004E67E0" w:rsidRPr="00F26751" w:rsidRDefault="004E67E0" w:rsidP="00D85D94">
      <w:pPr>
        <w:pStyle w:val="2c"/>
        <w:shd w:val="clear" w:color="auto" w:fill="auto"/>
        <w:spacing w:before="0" w:line="276" w:lineRule="auto"/>
        <w:ind w:firstLine="780"/>
        <w:rPr>
          <w:rStyle w:val="2Exact"/>
          <w:rFonts w:eastAsia="SimSun"/>
          <w:color w:val="0D0D0D" w:themeColor="text1" w:themeTint="F2"/>
        </w:rPr>
      </w:pPr>
    </w:p>
    <w:p w:rsidR="004E67E0" w:rsidRPr="00F26751" w:rsidRDefault="004E67E0" w:rsidP="00D85D94">
      <w:pPr>
        <w:pStyle w:val="2c"/>
        <w:shd w:val="clear" w:color="auto" w:fill="auto"/>
        <w:spacing w:before="0" w:line="276" w:lineRule="auto"/>
        <w:ind w:firstLine="780"/>
        <w:rPr>
          <w:rStyle w:val="2Exact"/>
          <w:rFonts w:eastAsia="SimSun"/>
          <w:color w:val="0D0D0D" w:themeColor="text1" w:themeTint="F2"/>
        </w:rPr>
        <w:sectPr w:rsidR="004E67E0" w:rsidRPr="00F26751" w:rsidSect="002F0D9A">
          <w:pgSz w:w="11906" w:h="16838"/>
          <w:pgMar w:top="851" w:right="707" w:bottom="851" w:left="1644" w:header="709" w:footer="367" w:gutter="0"/>
          <w:cols w:space="720"/>
          <w:docGrid w:linePitch="360"/>
        </w:sectPr>
      </w:pPr>
    </w:p>
    <w:p w:rsidR="00F66153" w:rsidRPr="00F26751" w:rsidRDefault="00F66153" w:rsidP="009E5E09">
      <w:pPr>
        <w:pStyle w:val="3"/>
        <w:spacing w:line="276" w:lineRule="auto"/>
        <w:jc w:val="center"/>
        <w:rPr>
          <w:color w:val="0D0D0D" w:themeColor="text1" w:themeTint="F2"/>
          <w:sz w:val="28"/>
          <w:szCs w:val="28"/>
          <w:lang w:val="ru-RU"/>
        </w:rPr>
      </w:pPr>
      <w:bookmarkStart w:id="200" w:name="_Toc38016400"/>
      <w:bookmarkStart w:id="201" w:name="_Toc38612888"/>
      <w:bookmarkStart w:id="202" w:name="_Toc49348096"/>
      <w:bookmarkStart w:id="203" w:name="_Toc86307886"/>
      <w:r w:rsidRPr="00F26751">
        <w:rPr>
          <w:color w:val="0D0D0D" w:themeColor="text1" w:themeTint="F2"/>
          <w:sz w:val="28"/>
          <w:szCs w:val="28"/>
        </w:rPr>
        <w:lastRenderedPageBreak/>
        <w:t>VI</w:t>
      </w:r>
      <w:r w:rsidRPr="00F26751">
        <w:rPr>
          <w:color w:val="0D0D0D" w:themeColor="text1" w:themeTint="F2"/>
          <w:sz w:val="28"/>
          <w:szCs w:val="28"/>
          <w:lang w:val="ru-RU"/>
        </w:rPr>
        <w:t>.</w:t>
      </w:r>
      <w:r w:rsidRPr="00F26751">
        <w:rPr>
          <w:color w:val="0D0D0D" w:themeColor="text1" w:themeTint="F2"/>
          <w:sz w:val="28"/>
          <w:szCs w:val="28"/>
        </w:rPr>
        <w:t>III</w:t>
      </w:r>
      <w:r w:rsidRPr="00F26751">
        <w:rPr>
          <w:color w:val="0D0D0D" w:themeColor="text1" w:themeTint="F2"/>
          <w:sz w:val="28"/>
          <w:szCs w:val="28"/>
          <w:lang w:val="ru-RU"/>
        </w:rPr>
        <w:t xml:space="preserve"> Перечень мероприятий по обеспечению пожарной безопасности</w:t>
      </w:r>
      <w:bookmarkEnd w:id="200"/>
      <w:bookmarkEnd w:id="201"/>
      <w:bookmarkEnd w:id="202"/>
      <w:bookmarkEnd w:id="203"/>
    </w:p>
    <w:p w:rsidR="00F66153" w:rsidRPr="00F26751" w:rsidRDefault="00F66153" w:rsidP="009E5E09">
      <w:pPr>
        <w:spacing w:line="276" w:lineRule="auto"/>
        <w:ind w:firstLine="760"/>
        <w:jc w:val="center"/>
        <w:rPr>
          <w:b/>
          <w:color w:val="0D0D0D" w:themeColor="text1" w:themeTint="F2"/>
          <w:sz w:val="28"/>
          <w:szCs w:val="28"/>
        </w:rPr>
      </w:pPr>
      <w:r w:rsidRPr="00F26751">
        <w:rPr>
          <w:rFonts w:eastAsia="Arial Unicode MS"/>
          <w:b/>
          <w:color w:val="0D0D0D" w:themeColor="text1" w:themeTint="F2"/>
          <w:sz w:val="28"/>
          <w:szCs w:val="28"/>
        </w:rPr>
        <w:t>Перечень первичных мер пожарной безопасности.</w:t>
      </w:r>
    </w:p>
    <w:p w:rsidR="00F66153" w:rsidRPr="00F26751" w:rsidRDefault="00F66153" w:rsidP="005C3C05">
      <w:pPr>
        <w:spacing w:line="276" w:lineRule="auto"/>
        <w:ind w:firstLine="760"/>
        <w:jc w:val="both"/>
        <w:rPr>
          <w:color w:val="0D0D0D" w:themeColor="text1" w:themeTint="F2"/>
          <w:sz w:val="26"/>
          <w:szCs w:val="26"/>
        </w:rPr>
      </w:pPr>
      <w:r w:rsidRPr="00F26751">
        <w:rPr>
          <w:color w:val="0D0D0D" w:themeColor="text1" w:themeTint="F2"/>
          <w:sz w:val="26"/>
          <w:szCs w:val="26"/>
        </w:rPr>
        <w:t xml:space="preserve">Согласно статьи 63 Федерального закона от 22 июля 2008 года № 123-ФЗ </w:t>
      </w:r>
      <w:r w:rsidR="00F55A7B">
        <w:rPr>
          <w:color w:val="0D0D0D" w:themeColor="text1" w:themeTint="F2"/>
          <w:sz w:val="26"/>
          <w:szCs w:val="26"/>
        </w:rPr>
        <w:t>«</w:t>
      </w:r>
      <w:r w:rsidRPr="00F26751">
        <w:rPr>
          <w:color w:val="0D0D0D" w:themeColor="text1" w:themeTint="F2"/>
          <w:sz w:val="26"/>
          <w:szCs w:val="26"/>
        </w:rPr>
        <w:t>Технический регламент о требованиях пожарной безопасности</w:t>
      </w:r>
      <w:r w:rsidR="00F55A7B">
        <w:rPr>
          <w:color w:val="0D0D0D" w:themeColor="text1" w:themeTint="F2"/>
          <w:sz w:val="26"/>
          <w:szCs w:val="26"/>
        </w:rPr>
        <w:t>»</w:t>
      </w:r>
      <w:r w:rsidRPr="00F26751">
        <w:rPr>
          <w:color w:val="0D0D0D" w:themeColor="text1" w:themeTint="F2"/>
          <w:sz w:val="26"/>
          <w:szCs w:val="26"/>
        </w:rPr>
        <w:t xml:space="preserve"> первичные меры пожарной безопасности на территории муниципального образования включают в себя:</w:t>
      </w:r>
    </w:p>
    <w:p w:rsidR="00F66153" w:rsidRPr="00F26751"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F26751"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F26751"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F26751"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F26751"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F26751" w:rsidRDefault="00F66153" w:rsidP="00966BC5">
      <w:pPr>
        <w:pStyle w:val="aff3"/>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обеспечение беспрепятственного проезда пожарной техники к месту пожара;</w:t>
      </w:r>
    </w:p>
    <w:p w:rsidR="00F66153" w:rsidRPr="00F26751" w:rsidRDefault="00F66153" w:rsidP="00966BC5">
      <w:pPr>
        <w:pStyle w:val="aff3"/>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обеспечение связи и оповещения населения о пожаре;</w:t>
      </w:r>
    </w:p>
    <w:p w:rsidR="00F66153" w:rsidRPr="00F26751"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F26751"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6751">
        <w:rPr>
          <w:color w:val="0D0D0D" w:themeColor="text1" w:themeTint="F2"/>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F26751" w:rsidRDefault="00F66153" w:rsidP="00245582">
      <w:pPr>
        <w:spacing w:line="276" w:lineRule="auto"/>
        <w:ind w:firstLine="709"/>
        <w:rPr>
          <w:b/>
          <w:color w:val="0D0D0D" w:themeColor="text1" w:themeTint="F2"/>
          <w:sz w:val="26"/>
          <w:szCs w:val="26"/>
        </w:rPr>
      </w:pPr>
      <w:r w:rsidRPr="00F26751">
        <w:rPr>
          <w:b/>
          <w:color w:val="0D0D0D" w:themeColor="text1" w:themeTint="F2"/>
          <w:sz w:val="26"/>
          <w:szCs w:val="26"/>
        </w:rPr>
        <w:t>Природные пожары.</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Наиболее вероятными местами возникновения лесных пожаров являются леса. </w:t>
      </w:r>
    </w:p>
    <w:p w:rsidR="00F66153" w:rsidRPr="00F26751" w:rsidRDefault="00F66153" w:rsidP="005C3C05">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F26751">
        <w:rPr>
          <w:color w:val="0D0D0D" w:themeColor="text1" w:themeTint="F2"/>
          <w:sz w:val="26"/>
          <w:szCs w:val="26"/>
        </w:rPr>
        <w:t>жаров в верховые маловероятен.</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F26751">
        <w:rPr>
          <w:color w:val="0D0D0D" w:themeColor="text1" w:themeTint="F2"/>
          <w:sz w:val="26"/>
          <w:szCs w:val="26"/>
        </w:rPr>
        <w:t xml:space="preserve">обровольные пожарные дружины и </w:t>
      </w:r>
      <w:r w:rsidRPr="00F26751">
        <w:rPr>
          <w:color w:val="0D0D0D" w:themeColor="text1" w:themeTint="F2"/>
          <w:sz w:val="26"/>
          <w:szCs w:val="26"/>
        </w:rPr>
        <w:t>пожарные команды.</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F26751" w:rsidRDefault="00F66153" w:rsidP="00D85D94">
      <w:pPr>
        <w:widowControl w:val="0"/>
        <w:spacing w:line="276" w:lineRule="auto"/>
        <w:ind w:firstLine="709"/>
        <w:jc w:val="both"/>
        <w:rPr>
          <w:color w:val="0D0D0D" w:themeColor="text1" w:themeTint="F2"/>
          <w:sz w:val="26"/>
          <w:szCs w:val="26"/>
        </w:rPr>
      </w:pPr>
      <w:r w:rsidRPr="00F26751">
        <w:rPr>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F26751" w:rsidRDefault="00F66153" w:rsidP="00966BC5">
      <w:pPr>
        <w:widowControl w:val="0"/>
        <w:spacing w:line="276" w:lineRule="auto"/>
        <w:jc w:val="both"/>
        <w:rPr>
          <w:color w:val="0D0D0D" w:themeColor="text1" w:themeTint="F2"/>
          <w:sz w:val="26"/>
          <w:szCs w:val="26"/>
        </w:rPr>
      </w:pPr>
      <w:r w:rsidRPr="00F26751">
        <w:rPr>
          <w:color w:val="0D0D0D" w:themeColor="text1" w:themeTint="F2"/>
          <w:sz w:val="26"/>
          <w:szCs w:val="26"/>
        </w:rPr>
        <w:t>В целях обеспечения пожарной безопасности в лесах осуществляются:</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 xml:space="preserve">мониторинг пожарной опасности в лесах; </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разработка планов тушения лесных пожаров;</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тушение лесных пожаров;</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 xml:space="preserve">иные меры пожарной безопасности в лесах. </w:t>
      </w:r>
    </w:p>
    <w:p w:rsidR="00F66153" w:rsidRPr="00F26751" w:rsidRDefault="00F66153" w:rsidP="00966BC5">
      <w:pPr>
        <w:widowControl w:val="0"/>
        <w:spacing w:line="276" w:lineRule="auto"/>
        <w:jc w:val="both"/>
        <w:rPr>
          <w:color w:val="0D0D0D" w:themeColor="text1" w:themeTint="F2"/>
          <w:sz w:val="26"/>
          <w:szCs w:val="26"/>
        </w:rPr>
      </w:pPr>
      <w:r w:rsidRPr="00F26751">
        <w:rPr>
          <w:color w:val="0D0D0D" w:themeColor="text1" w:themeTint="F2"/>
          <w:sz w:val="26"/>
          <w:szCs w:val="26"/>
        </w:rPr>
        <w:t>Кроме того, необходимо:</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 xml:space="preserve">наращивание количества добровольных пожарных команд в сельских </w:t>
      </w:r>
      <w:r w:rsidR="00F66153" w:rsidRPr="00F26751">
        <w:rPr>
          <w:color w:val="0D0D0D" w:themeColor="text1" w:themeTint="F2"/>
          <w:sz w:val="26"/>
          <w:szCs w:val="26"/>
        </w:rPr>
        <w:lastRenderedPageBreak/>
        <w:t>поселениях, совершенствование их оснащения и повышение эффективности деятельности;</w:t>
      </w:r>
    </w:p>
    <w:p w:rsidR="00F66153" w:rsidRPr="00F26751" w:rsidRDefault="00966BC5" w:rsidP="00966BC5">
      <w:pPr>
        <w:widowControl w:val="0"/>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совершенствование профессионального мастерства спасателей и пожарных.</w:t>
      </w:r>
    </w:p>
    <w:p w:rsidR="00F66153" w:rsidRPr="00F26751" w:rsidRDefault="00F66153" w:rsidP="00D85D94">
      <w:pPr>
        <w:spacing w:before="120" w:line="276" w:lineRule="auto"/>
        <w:ind w:firstLine="709"/>
        <w:jc w:val="both"/>
        <w:rPr>
          <w:b/>
          <w:color w:val="0D0D0D" w:themeColor="text1" w:themeTint="F2"/>
          <w:sz w:val="26"/>
          <w:szCs w:val="26"/>
          <w:lang w:eastAsia="ar-SA" w:bidi="en-US"/>
        </w:rPr>
      </w:pPr>
      <w:r w:rsidRPr="00F26751">
        <w:rPr>
          <w:b/>
          <w:color w:val="0D0D0D" w:themeColor="text1" w:themeTint="F2"/>
          <w:sz w:val="26"/>
          <w:szCs w:val="26"/>
          <w:lang w:eastAsia="ar-SA" w:bidi="en-US"/>
        </w:rPr>
        <w:t>Мероприятия по борьбе с лесными пожарами</w:t>
      </w:r>
    </w:p>
    <w:p w:rsidR="00F66153" w:rsidRPr="00F26751" w:rsidRDefault="00F66153" w:rsidP="00D85D94">
      <w:pPr>
        <w:spacing w:line="276" w:lineRule="auto"/>
        <w:ind w:firstLine="709"/>
        <w:jc w:val="both"/>
        <w:rPr>
          <w:bCs/>
          <w:color w:val="0D0D0D" w:themeColor="text1" w:themeTint="F2"/>
          <w:sz w:val="26"/>
          <w:szCs w:val="26"/>
        </w:rPr>
      </w:pPr>
      <w:r w:rsidRPr="00F26751">
        <w:rPr>
          <w:bCs/>
          <w:color w:val="0D0D0D" w:themeColor="text1" w:themeTint="F2"/>
          <w:sz w:val="26"/>
          <w:szCs w:val="26"/>
        </w:rPr>
        <w:t xml:space="preserve">Успех борьбы с лесными </w:t>
      </w:r>
      <w:r w:rsidRPr="00F26751">
        <w:rPr>
          <w:color w:val="0D0D0D" w:themeColor="text1" w:themeTint="F2"/>
          <w:sz w:val="26"/>
          <w:szCs w:val="26"/>
          <w:lang w:eastAsia="ar-SA" w:bidi="en-US"/>
        </w:rPr>
        <w:t>пожарами</w:t>
      </w:r>
      <w:r w:rsidRPr="00F26751">
        <w:rPr>
          <w:bCs/>
          <w:color w:val="0D0D0D" w:themeColor="text1" w:themeTint="F2"/>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F26751" w:rsidRDefault="00F66153" w:rsidP="00D85D94">
      <w:pPr>
        <w:spacing w:line="276" w:lineRule="auto"/>
        <w:ind w:firstLine="709"/>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Основными функциями системы обеспечения пожарной безопасности являются: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разработка и осуществление мер пожарной безопасности;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информационное обеспечение в области пожарной безопасности;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выполнение работ и оказание услуг в области пожарной безопасности;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тушение пожаров и проведение аварийно-спасательных работ;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 xml:space="preserve">учет пожаров и их последствий; </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установление особого противопожарного режима.</w:t>
      </w:r>
    </w:p>
    <w:p w:rsidR="00F66153" w:rsidRPr="00F26751" w:rsidRDefault="00F66153" w:rsidP="00D85D94">
      <w:pPr>
        <w:spacing w:line="276" w:lineRule="auto"/>
        <w:ind w:firstLine="709"/>
        <w:jc w:val="both"/>
        <w:rPr>
          <w:bCs/>
          <w:color w:val="0D0D0D" w:themeColor="text1" w:themeTint="F2"/>
          <w:sz w:val="26"/>
          <w:szCs w:val="26"/>
        </w:rPr>
      </w:pPr>
      <w:r w:rsidRPr="00F26751">
        <w:rPr>
          <w:color w:val="0D0D0D" w:themeColor="text1" w:themeTint="F2"/>
          <w:sz w:val="26"/>
          <w:szCs w:val="26"/>
          <w:lang w:eastAsia="ar-SA" w:bidi="en-US"/>
        </w:rPr>
        <w:t>Достижение</w:t>
      </w:r>
      <w:r w:rsidRPr="00F26751">
        <w:rPr>
          <w:bCs/>
          <w:color w:val="0D0D0D" w:themeColor="text1" w:themeTint="F2"/>
          <w:sz w:val="26"/>
          <w:szCs w:val="26"/>
        </w:rPr>
        <w:t xml:space="preserve"> заданного уровня пожарной безопасности достигается комплексом организационных и технических решений.</w:t>
      </w:r>
    </w:p>
    <w:p w:rsidR="00F66153" w:rsidRPr="00F26751" w:rsidRDefault="00F66153" w:rsidP="00D85D94">
      <w:pPr>
        <w:spacing w:before="120" w:line="276" w:lineRule="auto"/>
        <w:ind w:firstLine="709"/>
        <w:jc w:val="both"/>
        <w:rPr>
          <w:b/>
          <w:color w:val="0D0D0D" w:themeColor="text1" w:themeTint="F2"/>
          <w:sz w:val="26"/>
          <w:szCs w:val="26"/>
          <w:lang w:eastAsia="ar-SA" w:bidi="en-US"/>
        </w:rPr>
      </w:pPr>
      <w:r w:rsidRPr="00F26751">
        <w:rPr>
          <w:b/>
          <w:color w:val="0D0D0D" w:themeColor="text1" w:themeTint="F2"/>
          <w:sz w:val="26"/>
          <w:szCs w:val="26"/>
          <w:lang w:eastAsia="ar-SA" w:bidi="en-US"/>
        </w:rPr>
        <w:t>Мероприятия по защите территории от опасных техногенных процессов и чрезвычайных ситуаций</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мониторинг и прогнозирование чрезвычайных ситуаций;</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lastRenderedPageBreak/>
        <w:t xml:space="preserve">предотвращение, в возможных пределах, некоторых неблагоприятных и </w:t>
      </w:r>
      <w:r w:rsidR="00A57564" w:rsidRPr="00F26751">
        <w:rPr>
          <w:color w:val="0D0D0D" w:themeColor="text1" w:themeTint="F2"/>
          <w:sz w:val="26"/>
          <w:szCs w:val="26"/>
          <w:lang w:eastAsia="ar-SA" w:bidi="en-US"/>
        </w:rPr>
        <w:t>опасных природных явлений,</w:t>
      </w:r>
      <w:r w:rsidRPr="00F26751">
        <w:rPr>
          <w:color w:val="0D0D0D" w:themeColor="text1" w:themeTint="F2"/>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декларирование промышленной безопасности;</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лицензирование деятельности опасных производственных объектов;</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проведение государственной экспертизы в области предупреждения чрезвычайных ситуаций;</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государственный надзор и контроль по вопросам природной и техногенной безопасности;</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подготовка населения в области защиты от чрезвычайных ситуаций.</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На взрывоопасных и пожароопасных объектах экономики необходимо осуществлять:</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строительство и ремонт пожарных водоемов;</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установку систем пожарной сигнализации;</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монтаж автоматических установок пожаротушения;</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обеспечение исправности электропроводки и электрооборудования;</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lastRenderedPageBreak/>
        <w:t>соблюдение технологических норм перевозки и хранения взрывчатых и горючих веществ;</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6751">
        <w:rPr>
          <w:color w:val="0D0D0D" w:themeColor="text1" w:themeTint="F2"/>
          <w:sz w:val="26"/>
          <w:szCs w:val="26"/>
          <w:lang w:eastAsia="ar-SA" w:bidi="en-US"/>
        </w:rPr>
        <w:t>профилактическую работу среди населения;</w:t>
      </w:r>
    </w:p>
    <w:p w:rsidR="00F66153" w:rsidRPr="00F26751" w:rsidRDefault="00F66153" w:rsidP="00D85D94">
      <w:pPr>
        <w:pStyle w:val="aff3"/>
        <w:numPr>
          <w:ilvl w:val="0"/>
          <w:numId w:val="14"/>
        </w:numPr>
        <w:suppressAutoHyphens w:val="0"/>
        <w:spacing w:line="276" w:lineRule="auto"/>
        <w:contextualSpacing/>
        <w:jc w:val="both"/>
        <w:rPr>
          <w:color w:val="0D0D0D" w:themeColor="text1" w:themeTint="F2"/>
          <w:sz w:val="26"/>
          <w:szCs w:val="26"/>
        </w:rPr>
      </w:pPr>
      <w:r w:rsidRPr="00F26751">
        <w:rPr>
          <w:color w:val="0D0D0D" w:themeColor="text1" w:themeTint="F2"/>
          <w:sz w:val="26"/>
          <w:szCs w:val="26"/>
          <w:lang w:eastAsia="ar-SA" w:bidi="en-US"/>
        </w:rPr>
        <w:t>поддержание</w:t>
      </w:r>
      <w:r w:rsidRPr="00F26751">
        <w:rPr>
          <w:color w:val="0D0D0D" w:themeColor="text1" w:themeTint="F2"/>
          <w:sz w:val="26"/>
          <w:szCs w:val="26"/>
        </w:rPr>
        <w:t xml:space="preserve"> в готовности противопожарных формирований.</w:t>
      </w:r>
    </w:p>
    <w:p w:rsidR="00F66153" w:rsidRPr="00F26751" w:rsidRDefault="00F66153" w:rsidP="00A57564">
      <w:pPr>
        <w:pStyle w:val="2d"/>
        <w:tabs>
          <w:tab w:val="left" w:pos="-180"/>
        </w:tabs>
        <w:autoSpaceDE w:val="0"/>
        <w:autoSpaceDN w:val="0"/>
        <w:adjustRightInd w:val="0"/>
        <w:spacing w:line="276" w:lineRule="auto"/>
        <w:ind w:firstLine="709"/>
        <w:jc w:val="both"/>
        <w:rPr>
          <w:color w:val="0D0D0D" w:themeColor="text1" w:themeTint="F2"/>
          <w:sz w:val="26"/>
          <w:szCs w:val="26"/>
        </w:rPr>
      </w:pPr>
      <w:r w:rsidRPr="00F26751">
        <w:rPr>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F26751" w:rsidRDefault="00F66153" w:rsidP="00D85D94">
      <w:pPr>
        <w:spacing w:line="276" w:lineRule="auto"/>
        <w:ind w:firstLine="709"/>
        <w:jc w:val="both"/>
        <w:rPr>
          <w:b/>
          <w:color w:val="0D0D0D" w:themeColor="text1" w:themeTint="F2"/>
          <w:sz w:val="26"/>
          <w:szCs w:val="26"/>
        </w:rPr>
      </w:pPr>
      <w:bookmarkStart w:id="204" w:name="_Toc258718"/>
      <w:r w:rsidRPr="00F26751">
        <w:rPr>
          <w:b/>
          <w:color w:val="0D0D0D" w:themeColor="text1" w:themeTint="F2"/>
          <w:sz w:val="26"/>
          <w:szCs w:val="26"/>
        </w:rPr>
        <w:t xml:space="preserve"> Размещение взрывопожароопасных объектов на территории поселения.</w:t>
      </w:r>
      <w:bookmarkEnd w:id="204"/>
      <w:r w:rsidRPr="00F26751">
        <w:rPr>
          <w:b/>
          <w:color w:val="0D0D0D" w:themeColor="text1" w:themeTint="F2"/>
          <w:sz w:val="26"/>
          <w:szCs w:val="26"/>
        </w:rPr>
        <w:t xml:space="preserve">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При проектировании и размещении на территории </w:t>
      </w:r>
      <w:r w:rsidR="00A57564" w:rsidRPr="00F26751">
        <w:rPr>
          <w:color w:val="0D0D0D" w:themeColor="text1" w:themeTint="F2"/>
          <w:sz w:val="26"/>
          <w:szCs w:val="26"/>
        </w:rPr>
        <w:t>сельского поселения</w:t>
      </w:r>
      <w:r w:rsidRPr="00F26751">
        <w:rPr>
          <w:color w:val="0D0D0D" w:themeColor="text1" w:themeTint="F2"/>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F26751" w:rsidRDefault="00F66153" w:rsidP="00D85D94">
      <w:pPr>
        <w:spacing w:line="276" w:lineRule="auto"/>
        <w:ind w:firstLine="709"/>
        <w:jc w:val="both"/>
        <w:rPr>
          <w:color w:val="0D0D0D" w:themeColor="text1" w:themeTint="F2"/>
          <w:sz w:val="26"/>
          <w:szCs w:val="26"/>
        </w:rPr>
      </w:pPr>
      <w:bookmarkStart w:id="205" w:name="sub_662"/>
      <w:r w:rsidRPr="00F26751">
        <w:rPr>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F26751" w:rsidRDefault="00F66153" w:rsidP="00D85D94">
      <w:pPr>
        <w:spacing w:line="276" w:lineRule="auto"/>
        <w:ind w:firstLine="709"/>
        <w:jc w:val="both"/>
        <w:rPr>
          <w:color w:val="0D0D0D" w:themeColor="text1" w:themeTint="F2"/>
          <w:sz w:val="26"/>
          <w:szCs w:val="26"/>
        </w:rPr>
      </w:pPr>
      <w:bookmarkStart w:id="206" w:name="sub_663"/>
      <w:bookmarkEnd w:id="205"/>
      <w:r w:rsidRPr="00F26751">
        <w:rPr>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F26751" w:rsidRDefault="00F66153" w:rsidP="00D85D94">
      <w:pPr>
        <w:spacing w:line="276" w:lineRule="auto"/>
        <w:ind w:firstLine="709"/>
        <w:jc w:val="both"/>
        <w:rPr>
          <w:color w:val="0D0D0D" w:themeColor="text1" w:themeTint="F2"/>
          <w:sz w:val="26"/>
          <w:szCs w:val="26"/>
        </w:rPr>
      </w:pPr>
      <w:bookmarkStart w:id="207" w:name="sub_664"/>
      <w:bookmarkEnd w:id="206"/>
      <w:r w:rsidRPr="00F26751">
        <w:rPr>
          <w:color w:val="0D0D0D" w:themeColor="text1" w:themeTint="F2"/>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08" w:name="sub_665"/>
      <w:bookmarkEnd w:id="207"/>
    </w:p>
    <w:bookmarkEnd w:id="208"/>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F26751" w:rsidRDefault="00E0677A" w:rsidP="00D85D94">
      <w:pPr>
        <w:spacing w:line="276" w:lineRule="auto"/>
        <w:ind w:firstLine="709"/>
        <w:jc w:val="both"/>
        <w:rPr>
          <w:color w:val="0D0D0D" w:themeColor="text1" w:themeTint="F2"/>
          <w:sz w:val="26"/>
          <w:szCs w:val="26"/>
        </w:rPr>
      </w:pPr>
    </w:p>
    <w:p w:rsidR="00E0677A" w:rsidRPr="00F26751" w:rsidRDefault="00E0677A" w:rsidP="00D85D94">
      <w:pPr>
        <w:spacing w:line="276" w:lineRule="auto"/>
        <w:ind w:firstLine="709"/>
        <w:jc w:val="both"/>
        <w:rPr>
          <w:color w:val="0D0D0D" w:themeColor="text1" w:themeTint="F2"/>
          <w:sz w:val="26"/>
          <w:szCs w:val="26"/>
        </w:rPr>
      </w:pPr>
    </w:p>
    <w:p w:rsidR="00495B8F" w:rsidRPr="00F26751" w:rsidRDefault="00F66153" w:rsidP="00D85D94">
      <w:pPr>
        <w:spacing w:line="276" w:lineRule="auto"/>
        <w:ind w:firstLine="709"/>
        <w:jc w:val="both"/>
        <w:rPr>
          <w:b/>
          <w:color w:val="0D0D0D" w:themeColor="text1" w:themeTint="F2"/>
          <w:sz w:val="26"/>
          <w:szCs w:val="26"/>
        </w:rPr>
      </w:pPr>
      <w:bookmarkStart w:id="209" w:name="_Toc258719"/>
      <w:r w:rsidRPr="00F26751">
        <w:rPr>
          <w:b/>
          <w:color w:val="0D0D0D" w:themeColor="text1" w:themeTint="F2"/>
          <w:sz w:val="26"/>
          <w:szCs w:val="26"/>
        </w:rPr>
        <w:lastRenderedPageBreak/>
        <w:t xml:space="preserve"> </w:t>
      </w:r>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Противопожарное водоснабжение.</w:t>
      </w:r>
      <w:bookmarkEnd w:id="209"/>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F26751" w:rsidRDefault="00F66153" w:rsidP="00D85D94">
      <w:pPr>
        <w:spacing w:line="276" w:lineRule="auto"/>
        <w:ind w:firstLine="709"/>
        <w:jc w:val="both"/>
        <w:rPr>
          <w:color w:val="0D0D0D" w:themeColor="text1" w:themeTint="F2"/>
          <w:sz w:val="26"/>
          <w:szCs w:val="26"/>
        </w:rPr>
      </w:pPr>
      <w:bookmarkStart w:id="210" w:name="sub_681"/>
      <w:r w:rsidRPr="00F26751">
        <w:rPr>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F26751" w:rsidRDefault="00F66153" w:rsidP="00D85D94">
      <w:pPr>
        <w:pStyle w:val="2c"/>
        <w:shd w:val="clear" w:color="auto" w:fill="auto"/>
        <w:spacing w:before="0" w:line="276" w:lineRule="auto"/>
        <w:rPr>
          <w:color w:val="0D0D0D" w:themeColor="text1" w:themeTint="F2"/>
        </w:rPr>
      </w:pPr>
      <w:r w:rsidRPr="00F26751">
        <w:rPr>
          <w:color w:val="0D0D0D" w:themeColor="text1" w:themeTint="F2"/>
        </w:rPr>
        <w:t>К источникам наружного противопожарного водоснабжения относятся:</w:t>
      </w:r>
    </w:p>
    <w:p w:rsidR="00F66153" w:rsidRPr="00F26751" w:rsidRDefault="00A57564" w:rsidP="00245582">
      <w:pPr>
        <w:pStyle w:val="2c"/>
        <w:shd w:val="clear" w:color="auto" w:fill="auto"/>
        <w:spacing w:before="0" w:line="276" w:lineRule="auto"/>
        <w:ind w:left="709"/>
        <w:jc w:val="left"/>
        <w:rPr>
          <w:color w:val="0D0D0D" w:themeColor="text1" w:themeTint="F2"/>
        </w:rPr>
      </w:pPr>
      <w:r w:rsidRPr="00F26751">
        <w:rPr>
          <w:color w:val="0D0D0D" w:themeColor="text1" w:themeTint="F2"/>
        </w:rPr>
        <w:t>- </w:t>
      </w:r>
      <w:r w:rsidR="00F66153" w:rsidRPr="00F26751">
        <w:rPr>
          <w:color w:val="0D0D0D" w:themeColor="text1" w:themeTint="F2"/>
        </w:rPr>
        <w:t>наружные водопроводные сети с пожарными гидрантами;</w:t>
      </w:r>
    </w:p>
    <w:p w:rsidR="00F66153" w:rsidRPr="00F26751" w:rsidRDefault="00A57564" w:rsidP="00245582">
      <w:pPr>
        <w:suppressAutoHyphens w:val="0"/>
        <w:spacing w:line="276" w:lineRule="auto"/>
        <w:ind w:left="709"/>
        <w:jc w:val="both"/>
        <w:rPr>
          <w:color w:val="0D0D0D" w:themeColor="text1" w:themeTint="F2"/>
          <w:sz w:val="26"/>
          <w:szCs w:val="26"/>
        </w:rPr>
      </w:pPr>
      <w:r w:rsidRPr="00F26751">
        <w:rPr>
          <w:color w:val="0D0D0D" w:themeColor="text1" w:themeTint="F2"/>
          <w:sz w:val="26"/>
          <w:szCs w:val="26"/>
        </w:rPr>
        <w:t>- </w:t>
      </w:r>
      <w:r w:rsidR="00F66153" w:rsidRPr="00F26751">
        <w:rPr>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r w:rsidRPr="00F26751">
        <w:rPr>
          <w:color w:val="0D0D0D" w:themeColor="text1" w:themeTint="F2"/>
          <w:sz w:val="26"/>
          <w:szCs w:val="26"/>
        </w:rPr>
        <w:t>.</w:t>
      </w:r>
    </w:p>
    <w:p w:rsidR="00F66153" w:rsidRPr="00F26751" w:rsidRDefault="00F66153" w:rsidP="00D85D94">
      <w:pPr>
        <w:spacing w:line="276" w:lineRule="auto"/>
        <w:ind w:firstLine="709"/>
        <w:jc w:val="both"/>
        <w:rPr>
          <w:color w:val="0D0D0D" w:themeColor="text1" w:themeTint="F2"/>
          <w:sz w:val="26"/>
          <w:szCs w:val="26"/>
        </w:rPr>
      </w:pPr>
      <w:bookmarkStart w:id="211" w:name="sub_683"/>
      <w:bookmarkEnd w:id="210"/>
      <w:r w:rsidRPr="00F26751">
        <w:rPr>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11"/>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45582" w:rsidRPr="00F26751" w:rsidRDefault="00245582" w:rsidP="00245582">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 xml:space="preserve">Централизованная система водоснабжения на территории поселения присутствует </w:t>
      </w:r>
      <w:r w:rsidR="00E0677A" w:rsidRPr="00F26751">
        <w:rPr>
          <w:color w:val="0D0D0D" w:themeColor="text1" w:themeTint="F2"/>
          <w:sz w:val="26"/>
          <w:szCs w:val="26"/>
        </w:rPr>
        <w:t xml:space="preserve">с. </w:t>
      </w:r>
      <w:r w:rsidR="001801C8" w:rsidRPr="00F26751">
        <w:rPr>
          <w:color w:val="0D0D0D" w:themeColor="text1" w:themeTint="F2"/>
          <w:sz w:val="26"/>
          <w:szCs w:val="26"/>
        </w:rPr>
        <w:t>Износки</w:t>
      </w:r>
      <w:r w:rsidRPr="00F26751">
        <w:rPr>
          <w:color w:val="0D0D0D" w:themeColor="text1" w:themeTint="F2"/>
          <w:sz w:val="26"/>
          <w:szCs w:val="26"/>
        </w:rPr>
        <w:t>.</w:t>
      </w:r>
      <w:r w:rsidR="001801C8" w:rsidRPr="00F26751">
        <w:rPr>
          <w:color w:val="0D0D0D" w:themeColor="text1" w:themeTint="F2"/>
          <w:sz w:val="26"/>
          <w:szCs w:val="26"/>
        </w:rPr>
        <w:t xml:space="preserve"> На </w:t>
      </w:r>
      <w:r w:rsidR="00495B8F" w:rsidRPr="00F26751">
        <w:rPr>
          <w:color w:val="0D0D0D" w:themeColor="text1" w:themeTint="F2"/>
          <w:sz w:val="26"/>
          <w:szCs w:val="26"/>
        </w:rPr>
        <w:t>водоводах</w:t>
      </w:r>
      <w:r w:rsidR="001801C8" w:rsidRPr="00F26751">
        <w:rPr>
          <w:color w:val="0D0D0D" w:themeColor="text1" w:themeTint="F2"/>
          <w:sz w:val="26"/>
          <w:szCs w:val="26"/>
        </w:rPr>
        <w:t xml:space="preserve"> оборудовано 49 пожарных гидрантов.</w:t>
      </w:r>
    </w:p>
    <w:p w:rsidR="00495B8F" w:rsidRPr="00F26751" w:rsidRDefault="00495B8F" w:rsidP="00245582">
      <w:pPr>
        <w:shd w:val="clear" w:color="auto" w:fill="FFFFFF"/>
        <w:spacing w:line="276" w:lineRule="auto"/>
        <w:ind w:left="10" w:firstLine="720"/>
        <w:jc w:val="both"/>
        <w:rPr>
          <w:color w:val="0D0D0D" w:themeColor="text1" w:themeTint="F2"/>
          <w:sz w:val="26"/>
          <w:szCs w:val="26"/>
        </w:rPr>
      </w:pPr>
    </w:p>
    <w:p w:rsidR="00495B8F" w:rsidRPr="00F26751" w:rsidRDefault="00495B8F" w:rsidP="00245582">
      <w:pPr>
        <w:shd w:val="clear" w:color="auto" w:fill="FFFFFF"/>
        <w:spacing w:line="276" w:lineRule="auto"/>
        <w:ind w:left="10" w:firstLine="720"/>
        <w:jc w:val="both"/>
        <w:rPr>
          <w:color w:val="0D0D0D" w:themeColor="text1" w:themeTint="F2"/>
          <w:sz w:val="26"/>
          <w:szCs w:val="26"/>
        </w:rPr>
      </w:pPr>
    </w:p>
    <w:p w:rsidR="00495B8F" w:rsidRPr="00F26751" w:rsidRDefault="00495B8F" w:rsidP="00245582">
      <w:pPr>
        <w:shd w:val="clear" w:color="auto" w:fill="FFFFFF"/>
        <w:spacing w:line="276" w:lineRule="auto"/>
        <w:ind w:left="10" w:firstLine="720"/>
        <w:jc w:val="both"/>
        <w:rPr>
          <w:color w:val="0D0D0D" w:themeColor="text1" w:themeTint="F2"/>
          <w:sz w:val="26"/>
          <w:szCs w:val="26"/>
        </w:rPr>
      </w:pPr>
    </w:p>
    <w:p w:rsidR="002E114B" w:rsidRPr="00F26751" w:rsidRDefault="002E114B" w:rsidP="00D65034">
      <w:pPr>
        <w:shd w:val="clear" w:color="auto" w:fill="FFFFFF"/>
        <w:ind w:left="10" w:firstLine="720"/>
        <w:jc w:val="center"/>
        <w:rPr>
          <w:b/>
          <w:color w:val="0D0D0D" w:themeColor="text1" w:themeTint="F2"/>
          <w:sz w:val="26"/>
          <w:szCs w:val="26"/>
        </w:rPr>
      </w:pPr>
      <w:r w:rsidRPr="00F26751">
        <w:rPr>
          <w:b/>
          <w:color w:val="0D0D0D" w:themeColor="text1" w:themeTint="F2"/>
          <w:sz w:val="26"/>
          <w:szCs w:val="26"/>
        </w:rPr>
        <w:lastRenderedPageBreak/>
        <w:t>Пожарные гидранты</w:t>
      </w:r>
    </w:p>
    <w:p w:rsidR="002E114B" w:rsidRPr="00F26751" w:rsidRDefault="002E114B" w:rsidP="00D65034">
      <w:pPr>
        <w:pStyle w:val="afff4"/>
        <w:jc w:val="right"/>
        <w:rPr>
          <w:i/>
          <w:color w:val="0D0D0D" w:themeColor="text1" w:themeTint="F2"/>
          <w:lang w:val="ru-RU"/>
        </w:rPr>
      </w:pPr>
      <w:r w:rsidRPr="00F26751">
        <w:rPr>
          <w:i/>
          <w:color w:val="0D0D0D" w:themeColor="text1" w:themeTint="F2"/>
          <w:lang w:val="ru-RU"/>
        </w:rPr>
        <w:t>Таблица 32</w:t>
      </w:r>
    </w:p>
    <w:tbl>
      <w:tblPr>
        <w:tblStyle w:val="affffc"/>
        <w:tblW w:w="0" w:type="auto"/>
        <w:tblInd w:w="10" w:type="dxa"/>
        <w:tblLook w:val="04A0" w:firstRow="1" w:lastRow="0" w:firstColumn="1" w:lastColumn="0" w:noHBand="0" w:noVBand="1"/>
      </w:tblPr>
      <w:tblGrid>
        <w:gridCol w:w="1658"/>
        <w:gridCol w:w="4819"/>
        <w:gridCol w:w="3284"/>
      </w:tblGrid>
      <w:tr w:rsidR="002E114B" w:rsidRPr="00F26751" w:rsidTr="00D65034">
        <w:trPr>
          <w:trHeight w:val="347"/>
        </w:trPr>
        <w:tc>
          <w:tcPr>
            <w:tcW w:w="1658" w:type="dxa"/>
            <w:vAlign w:val="center"/>
          </w:tcPr>
          <w:p w:rsidR="002E114B" w:rsidRPr="00F26751" w:rsidRDefault="002E114B" w:rsidP="00D65034">
            <w:pPr>
              <w:spacing w:line="259" w:lineRule="auto"/>
              <w:ind w:left="24"/>
              <w:jc w:val="center"/>
              <w:rPr>
                <w:b/>
                <w:color w:val="0D0D0D" w:themeColor="text1" w:themeTint="F2"/>
              </w:rPr>
            </w:pPr>
            <w:r w:rsidRPr="00F26751">
              <w:rPr>
                <w:b/>
                <w:color w:val="0D0D0D" w:themeColor="text1" w:themeTint="F2"/>
                <w:sz w:val="26"/>
              </w:rPr>
              <w:t>Тип</w:t>
            </w:r>
          </w:p>
        </w:tc>
        <w:tc>
          <w:tcPr>
            <w:tcW w:w="4819" w:type="dxa"/>
            <w:vAlign w:val="center"/>
          </w:tcPr>
          <w:p w:rsidR="002E114B" w:rsidRPr="00F26751" w:rsidRDefault="002E114B" w:rsidP="00D65034">
            <w:pPr>
              <w:spacing w:line="259" w:lineRule="auto"/>
              <w:ind w:left="43"/>
              <w:jc w:val="center"/>
              <w:rPr>
                <w:b/>
                <w:color w:val="0D0D0D" w:themeColor="text1" w:themeTint="F2"/>
              </w:rPr>
            </w:pPr>
            <w:r w:rsidRPr="00F26751">
              <w:rPr>
                <w:b/>
                <w:color w:val="0D0D0D" w:themeColor="text1" w:themeTint="F2"/>
                <w:sz w:val="26"/>
              </w:rPr>
              <w:t>Адрес</w:t>
            </w:r>
          </w:p>
        </w:tc>
        <w:tc>
          <w:tcPr>
            <w:tcW w:w="3284" w:type="dxa"/>
            <w:vAlign w:val="center"/>
          </w:tcPr>
          <w:p w:rsidR="002E114B" w:rsidRPr="00F26751" w:rsidRDefault="002E114B" w:rsidP="00D65034">
            <w:pPr>
              <w:spacing w:line="259" w:lineRule="auto"/>
              <w:ind w:left="14"/>
              <w:jc w:val="center"/>
              <w:rPr>
                <w:b/>
                <w:color w:val="0D0D0D" w:themeColor="text1" w:themeTint="F2"/>
              </w:rPr>
            </w:pPr>
            <w:r w:rsidRPr="00F26751">
              <w:rPr>
                <w:b/>
                <w:color w:val="0D0D0D" w:themeColor="text1" w:themeTint="F2"/>
                <w:sz w:val="26"/>
              </w:rPr>
              <w:t>Состояние</w:t>
            </w:r>
          </w:p>
        </w:tc>
      </w:tr>
      <w:tr w:rsidR="002E114B" w:rsidRPr="00F26751" w:rsidTr="00D44FCC">
        <w:tc>
          <w:tcPr>
            <w:tcW w:w="9761" w:type="dxa"/>
            <w:gridSpan w:val="3"/>
          </w:tcPr>
          <w:p w:rsidR="002E114B" w:rsidRPr="00F26751" w:rsidRDefault="002E114B" w:rsidP="002E114B">
            <w:pPr>
              <w:spacing w:line="276" w:lineRule="auto"/>
              <w:jc w:val="center"/>
              <w:rPr>
                <w:b/>
                <w:color w:val="0D0D0D" w:themeColor="text1" w:themeTint="F2"/>
                <w:sz w:val="26"/>
                <w:szCs w:val="26"/>
              </w:rPr>
            </w:pPr>
            <w:r w:rsidRPr="00F26751">
              <w:rPr>
                <w:b/>
                <w:color w:val="0D0D0D" w:themeColor="text1" w:themeTint="F2"/>
                <w:sz w:val="26"/>
                <w:szCs w:val="26"/>
              </w:rPr>
              <w:t>село Износки</w:t>
            </w:r>
          </w:p>
        </w:tc>
      </w:tr>
      <w:tr w:rsidR="002E114B" w:rsidRPr="00F26751" w:rsidTr="00D65034">
        <w:tc>
          <w:tcPr>
            <w:tcW w:w="1658" w:type="dxa"/>
            <w:vAlign w:val="center"/>
          </w:tcPr>
          <w:p w:rsidR="002E114B" w:rsidRPr="00F26751" w:rsidRDefault="002E114B" w:rsidP="00D65034">
            <w:pPr>
              <w:jc w:val="center"/>
              <w:rPr>
                <w:color w:val="0D0D0D" w:themeColor="text1" w:themeTint="F2"/>
              </w:rPr>
            </w:pPr>
            <w:r w:rsidRPr="00F26751">
              <w:rPr>
                <w:color w:val="0D0D0D" w:themeColor="text1" w:themeTint="F2"/>
              </w:rPr>
              <w:t>ПГ К-150</w:t>
            </w:r>
          </w:p>
        </w:tc>
        <w:tc>
          <w:tcPr>
            <w:tcW w:w="4819" w:type="dxa"/>
          </w:tcPr>
          <w:p w:rsidR="002E114B" w:rsidRPr="00F26751" w:rsidRDefault="002E114B" w:rsidP="002E114B">
            <w:pPr>
              <w:rPr>
                <w:color w:val="0D0D0D" w:themeColor="text1" w:themeTint="F2"/>
              </w:rPr>
            </w:pPr>
            <w:r w:rsidRPr="00F26751">
              <w:rPr>
                <w:color w:val="0D0D0D" w:themeColor="text1" w:themeTint="F2"/>
              </w:rPr>
              <w:t>ул. Гагарина д.8</w:t>
            </w:r>
          </w:p>
        </w:tc>
        <w:tc>
          <w:tcPr>
            <w:tcW w:w="3284" w:type="dxa"/>
          </w:tcPr>
          <w:p w:rsidR="002E114B" w:rsidRPr="00F26751" w:rsidRDefault="002E114B" w:rsidP="002E114B">
            <w:pPr>
              <w:rPr>
                <w:color w:val="0D0D0D" w:themeColor="text1" w:themeTint="F2"/>
              </w:rPr>
            </w:pPr>
            <w:r w:rsidRPr="00F26751">
              <w:rPr>
                <w:color w:val="0D0D0D" w:themeColor="text1" w:themeTint="F2"/>
              </w:rPr>
              <w:t>Исправен</w:t>
            </w:r>
          </w:p>
        </w:tc>
      </w:tr>
      <w:tr w:rsidR="002E114B" w:rsidRPr="00F26751" w:rsidTr="00D65034">
        <w:tc>
          <w:tcPr>
            <w:tcW w:w="1658" w:type="dxa"/>
            <w:vAlign w:val="center"/>
          </w:tcPr>
          <w:p w:rsidR="002E114B" w:rsidRPr="00F26751" w:rsidRDefault="002E114B" w:rsidP="00D65034">
            <w:pPr>
              <w:jc w:val="center"/>
              <w:rPr>
                <w:color w:val="0D0D0D" w:themeColor="text1" w:themeTint="F2"/>
              </w:rPr>
            </w:pPr>
            <w:r w:rsidRPr="00F26751">
              <w:rPr>
                <w:color w:val="0D0D0D" w:themeColor="text1" w:themeTint="F2"/>
              </w:rPr>
              <w:t>ПГ К-150</w:t>
            </w:r>
          </w:p>
        </w:tc>
        <w:tc>
          <w:tcPr>
            <w:tcW w:w="4819" w:type="dxa"/>
          </w:tcPr>
          <w:p w:rsidR="002E114B" w:rsidRPr="00F26751" w:rsidRDefault="002E114B" w:rsidP="002E114B">
            <w:pPr>
              <w:rPr>
                <w:color w:val="0D0D0D" w:themeColor="text1" w:themeTint="F2"/>
              </w:rPr>
            </w:pPr>
            <w:r w:rsidRPr="00F26751">
              <w:rPr>
                <w:color w:val="0D0D0D" w:themeColor="text1" w:themeTint="F2"/>
              </w:rPr>
              <w:t xml:space="preserve">ул. Пушкина (шиномонтаж) </w:t>
            </w:r>
          </w:p>
          <w:p w:rsidR="002E114B" w:rsidRPr="00F26751" w:rsidRDefault="002E114B" w:rsidP="002E114B">
            <w:pPr>
              <w:rPr>
                <w:color w:val="0D0D0D" w:themeColor="text1" w:themeTint="F2"/>
              </w:rPr>
            </w:pPr>
            <w:r w:rsidRPr="00F26751">
              <w:rPr>
                <w:color w:val="0D0D0D" w:themeColor="text1" w:themeTint="F2"/>
              </w:rPr>
              <w:t xml:space="preserve">ул. Пушкина д. 3 </w:t>
            </w:r>
          </w:p>
          <w:p w:rsidR="002E114B" w:rsidRPr="00F26751" w:rsidRDefault="002E114B" w:rsidP="002E114B">
            <w:pPr>
              <w:rPr>
                <w:color w:val="0D0D0D" w:themeColor="text1" w:themeTint="F2"/>
              </w:rPr>
            </w:pPr>
            <w:r w:rsidRPr="00F26751">
              <w:rPr>
                <w:color w:val="0D0D0D" w:themeColor="text1" w:themeTint="F2"/>
              </w:rPr>
              <w:t xml:space="preserve">ул. Пушкина д. 9 </w:t>
            </w:r>
          </w:p>
          <w:p w:rsidR="002E114B" w:rsidRPr="00F26751" w:rsidRDefault="002E114B" w:rsidP="002E114B">
            <w:pPr>
              <w:rPr>
                <w:color w:val="0D0D0D" w:themeColor="text1" w:themeTint="F2"/>
              </w:rPr>
            </w:pPr>
            <w:r w:rsidRPr="00F26751">
              <w:rPr>
                <w:color w:val="0D0D0D" w:themeColor="text1" w:themeTint="F2"/>
              </w:rPr>
              <w:t xml:space="preserve">ул. Пушкина д. 13 </w:t>
            </w:r>
          </w:p>
          <w:p w:rsidR="002E114B" w:rsidRPr="00F26751" w:rsidRDefault="002E114B" w:rsidP="002E114B">
            <w:pPr>
              <w:rPr>
                <w:color w:val="0D0D0D" w:themeColor="text1" w:themeTint="F2"/>
              </w:rPr>
            </w:pPr>
            <w:r w:rsidRPr="00F26751">
              <w:rPr>
                <w:color w:val="0D0D0D" w:themeColor="text1" w:themeTint="F2"/>
              </w:rPr>
              <w:t>ул. Пушкина д. 15</w:t>
            </w:r>
          </w:p>
        </w:tc>
        <w:tc>
          <w:tcPr>
            <w:tcW w:w="3284" w:type="dxa"/>
          </w:tcPr>
          <w:p w:rsidR="002E114B" w:rsidRPr="00F26751" w:rsidRDefault="002E114B" w:rsidP="002E114B">
            <w:pPr>
              <w:rPr>
                <w:color w:val="0D0D0D" w:themeColor="text1" w:themeTint="F2"/>
              </w:rPr>
            </w:pPr>
            <w:r w:rsidRPr="00F26751">
              <w:rPr>
                <w:color w:val="0D0D0D" w:themeColor="text1" w:themeTint="F2"/>
              </w:rPr>
              <w:t>Исправен</w:t>
            </w:r>
          </w:p>
          <w:p w:rsidR="002E114B" w:rsidRPr="00F26751" w:rsidRDefault="002E114B" w:rsidP="002E114B">
            <w:pPr>
              <w:rPr>
                <w:color w:val="0D0D0D" w:themeColor="text1" w:themeTint="F2"/>
              </w:rPr>
            </w:pPr>
            <w:r w:rsidRPr="00F26751">
              <w:rPr>
                <w:color w:val="0D0D0D" w:themeColor="text1" w:themeTint="F2"/>
              </w:rPr>
              <w:t>Исправен</w:t>
            </w:r>
          </w:p>
          <w:p w:rsidR="002E114B" w:rsidRPr="00F26751" w:rsidRDefault="002E114B" w:rsidP="002E114B">
            <w:pPr>
              <w:rPr>
                <w:color w:val="0D0D0D" w:themeColor="text1" w:themeTint="F2"/>
              </w:rPr>
            </w:pPr>
            <w:r w:rsidRPr="00F26751">
              <w:rPr>
                <w:color w:val="0D0D0D" w:themeColor="text1" w:themeTint="F2"/>
              </w:rPr>
              <w:t>Исправен</w:t>
            </w:r>
          </w:p>
          <w:p w:rsidR="002E114B" w:rsidRPr="00F26751" w:rsidRDefault="002E114B" w:rsidP="002E114B">
            <w:pPr>
              <w:rPr>
                <w:color w:val="0D0D0D" w:themeColor="text1" w:themeTint="F2"/>
              </w:rPr>
            </w:pPr>
            <w:r w:rsidRPr="00F26751">
              <w:rPr>
                <w:color w:val="0D0D0D" w:themeColor="text1" w:themeTint="F2"/>
              </w:rPr>
              <w:t>Исправен</w:t>
            </w:r>
          </w:p>
          <w:p w:rsidR="002E114B" w:rsidRPr="00F26751" w:rsidRDefault="002E114B" w:rsidP="002E114B">
            <w:pPr>
              <w:rPr>
                <w:color w:val="0D0D0D" w:themeColor="text1" w:themeTint="F2"/>
              </w:rPr>
            </w:pPr>
            <w:r w:rsidRPr="00F26751">
              <w:rPr>
                <w:color w:val="0D0D0D" w:themeColor="text1" w:themeTint="F2"/>
              </w:rPr>
              <w:t>Исправен</w:t>
            </w:r>
          </w:p>
        </w:tc>
      </w:tr>
      <w:tr w:rsidR="002E114B" w:rsidRPr="00F26751" w:rsidTr="00D65034">
        <w:tc>
          <w:tcPr>
            <w:tcW w:w="1658" w:type="dxa"/>
            <w:vAlign w:val="center"/>
          </w:tcPr>
          <w:p w:rsidR="002E114B" w:rsidRPr="00F26751" w:rsidRDefault="002E114B" w:rsidP="00D65034">
            <w:pPr>
              <w:jc w:val="center"/>
              <w:rPr>
                <w:color w:val="0D0D0D" w:themeColor="text1" w:themeTint="F2"/>
              </w:rPr>
            </w:pPr>
            <w:r w:rsidRPr="00F26751">
              <w:rPr>
                <w:color w:val="0D0D0D" w:themeColor="text1" w:themeTint="F2"/>
              </w:rPr>
              <w:t>ПГ К-150</w:t>
            </w:r>
          </w:p>
        </w:tc>
        <w:tc>
          <w:tcPr>
            <w:tcW w:w="4819" w:type="dxa"/>
          </w:tcPr>
          <w:p w:rsidR="002E114B" w:rsidRPr="00F26751" w:rsidRDefault="002E114B" w:rsidP="002E114B">
            <w:pPr>
              <w:rPr>
                <w:color w:val="0D0D0D" w:themeColor="text1" w:themeTint="F2"/>
              </w:rPr>
            </w:pPr>
            <w:r w:rsidRPr="00F26751">
              <w:rPr>
                <w:color w:val="0D0D0D" w:themeColor="text1" w:themeTint="F2"/>
              </w:rPr>
              <w:t xml:space="preserve">ул. Горького д. 7 </w:t>
            </w:r>
          </w:p>
          <w:p w:rsidR="002E114B" w:rsidRPr="00F26751" w:rsidRDefault="002E114B" w:rsidP="002E114B">
            <w:pPr>
              <w:rPr>
                <w:color w:val="0D0D0D" w:themeColor="text1" w:themeTint="F2"/>
              </w:rPr>
            </w:pPr>
            <w:r w:rsidRPr="00F26751">
              <w:rPr>
                <w:color w:val="0D0D0D" w:themeColor="text1" w:themeTint="F2"/>
              </w:rPr>
              <w:t xml:space="preserve">ул. Горького д. 15 </w:t>
            </w:r>
          </w:p>
          <w:p w:rsidR="002E114B" w:rsidRPr="00F26751" w:rsidRDefault="002E114B" w:rsidP="002E114B">
            <w:pPr>
              <w:rPr>
                <w:color w:val="0D0D0D" w:themeColor="text1" w:themeTint="F2"/>
              </w:rPr>
            </w:pPr>
            <w:r w:rsidRPr="00F26751">
              <w:rPr>
                <w:color w:val="0D0D0D" w:themeColor="text1" w:themeTint="F2"/>
              </w:rPr>
              <w:t>ул. Горького д. 29</w:t>
            </w:r>
          </w:p>
        </w:tc>
        <w:tc>
          <w:tcPr>
            <w:tcW w:w="3284" w:type="dxa"/>
          </w:tcPr>
          <w:p w:rsidR="002E114B" w:rsidRPr="00F26751" w:rsidRDefault="002E114B" w:rsidP="002E114B">
            <w:pPr>
              <w:rPr>
                <w:color w:val="0D0D0D" w:themeColor="text1" w:themeTint="F2"/>
              </w:rPr>
            </w:pPr>
            <w:r w:rsidRPr="00F26751">
              <w:rPr>
                <w:color w:val="0D0D0D" w:themeColor="text1" w:themeTint="F2"/>
              </w:rPr>
              <w:t>Исправен</w:t>
            </w:r>
          </w:p>
          <w:p w:rsidR="002E114B" w:rsidRPr="00F26751" w:rsidRDefault="002E114B" w:rsidP="002E114B">
            <w:pPr>
              <w:rPr>
                <w:color w:val="0D0D0D" w:themeColor="text1" w:themeTint="F2"/>
              </w:rPr>
            </w:pPr>
            <w:r w:rsidRPr="00F26751">
              <w:rPr>
                <w:color w:val="0D0D0D" w:themeColor="text1" w:themeTint="F2"/>
              </w:rPr>
              <w:t>Исправен</w:t>
            </w:r>
          </w:p>
          <w:p w:rsidR="002E114B" w:rsidRPr="00F26751" w:rsidRDefault="002E114B" w:rsidP="002E114B">
            <w:pPr>
              <w:rPr>
                <w:color w:val="0D0D0D" w:themeColor="text1" w:themeTint="F2"/>
              </w:rPr>
            </w:pPr>
            <w:r w:rsidRPr="00F26751">
              <w:rPr>
                <w:color w:val="0D0D0D" w:themeColor="text1" w:themeTint="F2"/>
              </w:rPr>
              <w:t>Исправен</w:t>
            </w:r>
          </w:p>
        </w:tc>
      </w:tr>
      <w:tr w:rsidR="002E114B" w:rsidRPr="00F26751" w:rsidTr="00D65034">
        <w:tc>
          <w:tcPr>
            <w:tcW w:w="1658" w:type="dxa"/>
            <w:vAlign w:val="center"/>
          </w:tcPr>
          <w:p w:rsidR="002E114B"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2E114B" w:rsidRPr="00F26751" w:rsidRDefault="00EB6CBF" w:rsidP="00EB6CBF">
            <w:pPr>
              <w:rPr>
                <w:color w:val="0D0D0D" w:themeColor="text1" w:themeTint="F2"/>
              </w:rPr>
            </w:pPr>
            <w:r w:rsidRPr="00F26751">
              <w:rPr>
                <w:color w:val="0D0D0D" w:themeColor="text1" w:themeTint="F2"/>
              </w:rPr>
              <w:t>пер. Кирова д. 10-12 (Сбербанк)</w:t>
            </w:r>
          </w:p>
        </w:tc>
        <w:tc>
          <w:tcPr>
            <w:tcW w:w="3284" w:type="dxa"/>
          </w:tcPr>
          <w:p w:rsidR="002E114B" w:rsidRPr="00F26751" w:rsidRDefault="00EB6CBF" w:rsidP="00EB6CBF">
            <w:pPr>
              <w:rPr>
                <w:color w:val="0D0D0D" w:themeColor="text1" w:themeTint="F2"/>
              </w:rPr>
            </w:pPr>
            <w:r w:rsidRPr="00F26751">
              <w:rPr>
                <w:color w:val="0D0D0D" w:themeColor="text1" w:themeTint="F2"/>
              </w:rPr>
              <w:t>Исправен</w:t>
            </w:r>
          </w:p>
        </w:tc>
      </w:tr>
      <w:tr w:rsidR="002E114B" w:rsidRPr="00F26751" w:rsidTr="00D65034">
        <w:tc>
          <w:tcPr>
            <w:tcW w:w="1658" w:type="dxa"/>
            <w:vAlign w:val="center"/>
          </w:tcPr>
          <w:p w:rsidR="002E114B"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EB6CBF" w:rsidRPr="00F26751" w:rsidRDefault="00EB6CBF" w:rsidP="00EB6CBF">
            <w:pPr>
              <w:rPr>
                <w:color w:val="0D0D0D" w:themeColor="text1" w:themeTint="F2"/>
              </w:rPr>
            </w:pPr>
            <w:r w:rsidRPr="00F26751">
              <w:rPr>
                <w:color w:val="0D0D0D" w:themeColor="text1" w:themeTint="F2"/>
              </w:rPr>
              <w:t>ул. Кирова д. 11</w:t>
            </w:r>
          </w:p>
          <w:p w:rsidR="00EB6CBF" w:rsidRPr="00F26751" w:rsidRDefault="00EB6CBF" w:rsidP="00EB6CBF">
            <w:pPr>
              <w:rPr>
                <w:color w:val="0D0D0D" w:themeColor="text1" w:themeTint="F2"/>
              </w:rPr>
            </w:pPr>
            <w:r w:rsidRPr="00F26751">
              <w:rPr>
                <w:color w:val="0D0D0D" w:themeColor="text1" w:themeTint="F2"/>
              </w:rPr>
              <w:t xml:space="preserve">ул. Кирова д. 16 </w:t>
            </w:r>
          </w:p>
          <w:p w:rsidR="00EB6CBF" w:rsidRPr="00F26751" w:rsidRDefault="00EB6CBF" w:rsidP="00EB6CBF">
            <w:pPr>
              <w:rPr>
                <w:color w:val="0D0D0D" w:themeColor="text1" w:themeTint="F2"/>
              </w:rPr>
            </w:pPr>
            <w:r w:rsidRPr="00F26751">
              <w:rPr>
                <w:color w:val="0D0D0D" w:themeColor="text1" w:themeTint="F2"/>
              </w:rPr>
              <w:t xml:space="preserve">ул. Кирова д. 31 </w:t>
            </w:r>
          </w:p>
          <w:p w:rsidR="002E114B" w:rsidRPr="00F26751" w:rsidRDefault="00EB6CBF" w:rsidP="00EB6CBF">
            <w:pPr>
              <w:rPr>
                <w:color w:val="0D0D0D" w:themeColor="text1" w:themeTint="F2"/>
              </w:rPr>
            </w:pPr>
            <w:r w:rsidRPr="00F26751">
              <w:rPr>
                <w:color w:val="0D0D0D" w:themeColor="text1" w:themeTint="F2"/>
              </w:rPr>
              <w:t>ул. Кирова д.40</w:t>
            </w:r>
          </w:p>
        </w:tc>
        <w:tc>
          <w:tcPr>
            <w:tcW w:w="3284" w:type="dxa"/>
          </w:tcPr>
          <w:p w:rsidR="00EB6CBF" w:rsidRPr="00F26751" w:rsidRDefault="00EB6CBF" w:rsidP="00EB6CBF">
            <w:pPr>
              <w:rPr>
                <w:color w:val="0D0D0D" w:themeColor="text1" w:themeTint="F2"/>
              </w:rPr>
            </w:pPr>
            <w:r w:rsidRPr="00F26751">
              <w:rPr>
                <w:color w:val="0D0D0D" w:themeColor="text1" w:themeTint="F2"/>
              </w:rPr>
              <w:t>Исправен</w:t>
            </w:r>
          </w:p>
          <w:p w:rsidR="00EB6CBF" w:rsidRPr="00F26751" w:rsidRDefault="00EB6CBF" w:rsidP="00EB6CBF">
            <w:pPr>
              <w:rPr>
                <w:color w:val="0D0D0D" w:themeColor="text1" w:themeTint="F2"/>
              </w:rPr>
            </w:pPr>
            <w:r w:rsidRPr="00F26751">
              <w:rPr>
                <w:color w:val="0D0D0D" w:themeColor="text1" w:themeTint="F2"/>
              </w:rPr>
              <w:t>Исправен</w:t>
            </w:r>
          </w:p>
          <w:p w:rsidR="002E114B" w:rsidRPr="00F26751" w:rsidRDefault="00EB6CBF" w:rsidP="00EB6CBF">
            <w:pPr>
              <w:rPr>
                <w:color w:val="0D0D0D" w:themeColor="text1" w:themeTint="F2"/>
              </w:rPr>
            </w:pPr>
            <w:r w:rsidRPr="00F26751">
              <w:rPr>
                <w:color w:val="0D0D0D" w:themeColor="text1" w:themeTint="F2"/>
              </w:rPr>
              <w:t>Исправен</w:t>
            </w:r>
          </w:p>
          <w:p w:rsidR="00EB6CBF" w:rsidRPr="00F26751" w:rsidRDefault="00EB6CBF" w:rsidP="00EB6CBF">
            <w:pPr>
              <w:rPr>
                <w:color w:val="0D0D0D" w:themeColor="text1" w:themeTint="F2"/>
              </w:rPr>
            </w:pPr>
            <w:r w:rsidRPr="00F26751">
              <w:rPr>
                <w:color w:val="0D0D0D" w:themeColor="text1" w:themeTint="F2"/>
              </w:rPr>
              <w:t>Исправен</w:t>
            </w:r>
          </w:p>
        </w:tc>
      </w:tr>
      <w:tr w:rsidR="002E114B" w:rsidRPr="00F26751" w:rsidTr="00D65034">
        <w:tc>
          <w:tcPr>
            <w:tcW w:w="1658" w:type="dxa"/>
            <w:vAlign w:val="center"/>
          </w:tcPr>
          <w:p w:rsidR="002E114B"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EB6CBF" w:rsidRPr="00F26751" w:rsidRDefault="00EB6CBF" w:rsidP="00EB6CBF">
            <w:pPr>
              <w:rPr>
                <w:color w:val="0D0D0D" w:themeColor="text1" w:themeTint="F2"/>
              </w:rPr>
            </w:pPr>
            <w:r w:rsidRPr="00F26751">
              <w:rPr>
                <w:color w:val="0D0D0D" w:themeColor="text1" w:themeTint="F2"/>
              </w:rPr>
              <w:t xml:space="preserve">ул. Коммунальная д. 1 </w:t>
            </w:r>
          </w:p>
          <w:p w:rsidR="00EB6CBF" w:rsidRPr="00F26751" w:rsidRDefault="00EB6CBF" w:rsidP="00EB6CBF">
            <w:pPr>
              <w:rPr>
                <w:color w:val="0D0D0D" w:themeColor="text1" w:themeTint="F2"/>
              </w:rPr>
            </w:pPr>
            <w:r w:rsidRPr="00F26751">
              <w:rPr>
                <w:color w:val="0D0D0D" w:themeColor="text1" w:themeTint="F2"/>
              </w:rPr>
              <w:t xml:space="preserve">ул. Коммунальная д. 13 </w:t>
            </w:r>
          </w:p>
          <w:p w:rsidR="002E114B" w:rsidRPr="00F26751" w:rsidRDefault="00EB6CBF" w:rsidP="00EB6CBF">
            <w:pPr>
              <w:rPr>
                <w:color w:val="0D0D0D" w:themeColor="text1" w:themeTint="F2"/>
              </w:rPr>
            </w:pPr>
            <w:r w:rsidRPr="00F26751">
              <w:rPr>
                <w:color w:val="0D0D0D" w:themeColor="text1" w:themeTint="F2"/>
              </w:rPr>
              <w:t>ул. Коммунальная д. 19</w:t>
            </w:r>
          </w:p>
        </w:tc>
        <w:tc>
          <w:tcPr>
            <w:tcW w:w="3284" w:type="dxa"/>
          </w:tcPr>
          <w:p w:rsidR="00EB6CBF" w:rsidRPr="00F26751" w:rsidRDefault="00EB6CBF" w:rsidP="00EB6CBF">
            <w:pPr>
              <w:rPr>
                <w:color w:val="0D0D0D" w:themeColor="text1" w:themeTint="F2"/>
              </w:rPr>
            </w:pPr>
            <w:r w:rsidRPr="00F26751">
              <w:rPr>
                <w:color w:val="0D0D0D" w:themeColor="text1" w:themeTint="F2"/>
              </w:rPr>
              <w:t>Исправен</w:t>
            </w:r>
          </w:p>
          <w:p w:rsidR="00EB6CBF" w:rsidRPr="00F26751" w:rsidRDefault="00EB6CBF" w:rsidP="00EB6CBF">
            <w:pPr>
              <w:rPr>
                <w:color w:val="0D0D0D" w:themeColor="text1" w:themeTint="F2"/>
              </w:rPr>
            </w:pPr>
            <w:r w:rsidRPr="00F26751">
              <w:rPr>
                <w:color w:val="0D0D0D" w:themeColor="text1" w:themeTint="F2"/>
              </w:rPr>
              <w:t>Исправен</w:t>
            </w:r>
          </w:p>
          <w:p w:rsidR="002E114B" w:rsidRPr="00F26751" w:rsidRDefault="00EB6CBF" w:rsidP="00EB6CBF">
            <w:pPr>
              <w:rPr>
                <w:color w:val="0D0D0D" w:themeColor="text1" w:themeTint="F2"/>
              </w:rPr>
            </w:pPr>
            <w:r w:rsidRPr="00F26751">
              <w:rPr>
                <w:color w:val="0D0D0D" w:themeColor="text1" w:themeTint="F2"/>
              </w:rPr>
              <w:t>Исправен</w:t>
            </w:r>
          </w:p>
        </w:tc>
      </w:tr>
      <w:tr w:rsidR="002E114B" w:rsidRPr="00F26751" w:rsidTr="00D65034">
        <w:tc>
          <w:tcPr>
            <w:tcW w:w="1658" w:type="dxa"/>
            <w:vAlign w:val="center"/>
          </w:tcPr>
          <w:p w:rsidR="002E114B"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EB6CBF" w:rsidRPr="00F26751" w:rsidRDefault="00EB6CBF" w:rsidP="00EB6CBF">
            <w:pPr>
              <w:rPr>
                <w:color w:val="0D0D0D" w:themeColor="text1" w:themeTint="F2"/>
              </w:rPr>
            </w:pPr>
            <w:r w:rsidRPr="00F26751">
              <w:rPr>
                <w:color w:val="0D0D0D" w:themeColor="text1" w:themeTint="F2"/>
              </w:rPr>
              <w:t xml:space="preserve">ул. Крупская д. 4 </w:t>
            </w:r>
          </w:p>
          <w:p w:rsidR="00EB6CBF" w:rsidRPr="00F26751" w:rsidRDefault="00EB6CBF" w:rsidP="00EB6CBF">
            <w:pPr>
              <w:rPr>
                <w:color w:val="0D0D0D" w:themeColor="text1" w:themeTint="F2"/>
              </w:rPr>
            </w:pPr>
            <w:r w:rsidRPr="00F26751">
              <w:rPr>
                <w:color w:val="0D0D0D" w:themeColor="text1" w:themeTint="F2"/>
              </w:rPr>
              <w:t xml:space="preserve">ул. Крупская д. 5 </w:t>
            </w:r>
          </w:p>
          <w:p w:rsidR="00EB6CBF" w:rsidRPr="00F26751" w:rsidRDefault="00EB6CBF" w:rsidP="00EB6CBF">
            <w:pPr>
              <w:rPr>
                <w:color w:val="0D0D0D" w:themeColor="text1" w:themeTint="F2"/>
              </w:rPr>
            </w:pPr>
            <w:r w:rsidRPr="00F26751">
              <w:rPr>
                <w:color w:val="0D0D0D" w:themeColor="text1" w:themeTint="F2"/>
              </w:rPr>
              <w:t xml:space="preserve">ул. Крупская д. 15 </w:t>
            </w:r>
          </w:p>
          <w:p w:rsidR="002E114B" w:rsidRPr="00F26751" w:rsidRDefault="00EB6CBF" w:rsidP="00EB6CBF">
            <w:pPr>
              <w:rPr>
                <w:color w:val="0D0D0D" w:themeColor="text1" w:themeTint="F2"/>
              </w:rPr>
            </w:pPr>
            <w:r w:rsidRPr="00F26751">
              <w:rPr>
                <w:color w:val="0D0D0D" w:themeColor="text1" w:themeTint="F2"/>
              </w:rPr>
              <w:t>ул. Крупская д. 23</w:t>
            </w:r>
          </w:p>
        </w:tc>
        <w:tc>
          <w:tcPr>
            <w:tcW w:w="3284" w:type="dxa"/>
          </w:tcPr>
          <w:p w:rsidR="00EB6CBF" w:rsidRPr="00F26751" w:rsidRDefault="00EB6CBF" w:rsidP="00EB6CBF">
            <w:pPr>
              <w:rPr>
                <w:color w:val="0D0D0D" w:themeColor="text1" w:themeTint="F2"/>
              </w:rPr>
            </w:pPr>
            <w:r w:rsidRPr="00F26751">
              <w:rPr>
                <w:color w:val="0D0D0D" w:themeColor="text1" w:themeTint="F2"/>
              </w:rPr>
              <w:t>Исправен</w:t>
            </w:r>
          </w:p>
          <w:p w:rsidR="00EB6CBF" w:rsidRPr="00F26751" w:rsidRDefault="00D65034" w:rsidP="00EB6CBF">
            <w:pPr>
              <w:rPr>
                <w:color w:val="0D0D0D" w:themeColor="text1" w:themeTint="F2"/>
              </w:rPr>
            </w:pPr>
            <w:r w:rsidRPr="00F26751">
              <w:rPr>
                <w:color w:val="0D0D0D" w:themeColor="text1" w:themeTint="F2"/>
              </w:rPr>
              <w:t>Неисправен/Гидрант смещен</w:t>
            </w:r>
          </w:p>
          <w:p w:rsidR="00D65034" w:rsidRPr="00F26751" w:rsidRDefault="00D65034" w:rsidP="00D65034">
            <w:pPr>
              <w:rPr>
                <w:color w:val="0D0D0D" w:themeColor="text1" w:themeTint="F2"/>
              </w:rPr>
            </w:pPr>
            <w:r w:rsidRPr="00F26751">
              <w:rPr>
                <w:color w:val="0D0D0D" w:themeColor="text1" w:themeTint="F2"/>
              </w:rPr>
              <w:t>Неисправен/Гидрант занижен</w:t>
            </w:r>
          </w:p>
          <w:p w:rsidR="002E114B" w:rsidRPr="00F26751" w:rsidRDefault="00D65034" w:rsidP="00EB6CBF">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пер. Менжинского д.4</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ind w:left="10" w:right="50"/>
              <w:rPr>
                <w:color w:val="0D0D0D" w:themeColor="text1" w:themeTint="F2"/>
              </w:rPr>
            </w:pPr>
            <w:r w:rsidRPr="00F26751">
              <w:rPr>
                <w:color w:val="0D0D0D" w:themeColor="text1" w:themeTint="F2"/>
              </w:rPr>
              <w:t xml:space="preserve">ул. Ленина д. 12 (КДЦ </w:t>
            </w:r>
            <w:r w:rsidR="00F55A7B">
              <w:rPr>
                <w:color w:val="0D0D0D" w:themeColor="text1" w:themeTint="F2"/>
              </w:rPr>
              <w:t>«</w:t>
            </w:r>
            <w:r w:rsidRPr="00F26751">
              <w:rPr>
                <w:color w:val="0D0D0D" w:themeColor="text1" w:themeTint="F2"/>
              </w:rPr>
              <w:t>Олимп</w:t>
            </w:r>
            <w:r w:rsidR="00F55A7B">
              <w:rPr>
                <w:color w:val="0D0D0D" w:themeColor="text1" w:themeTint="F2"/>
              </w:rPr>
              <w:t>»</w:t>
            </w:r>
            <w:r w:rsidRPr="00F26751">
              <w:rPr>
                <w:color w:val="0D0D0D" w:themeColor="text1" w:themeTint="F2"/>
              </w:rPr>
              <w:t xml:space="preserve">) </w:t>
            </w:r>
          </w:p>
          <w:p w:rsidR="00D65034" w:rsidRPr="00F26751" w:rsidRDefault="00D65034" w:rsidP="00D65034">
            <w:pPr>
              <w:ind w:left="10" w:right="50"/>
              <w:rPr>
                <w:color w:val="0D0D0D" w:themeColor="text1" w:themeTint="F2"/>
              </w:rPr>
            </w:pPr>
            <w:r w:rsidRPr="00F26751">
              <w:rPr>
                <w:color w:val="0D0D0D" w:themeColor="text1" w:themeTint="F2"/>
              </w:rPr>
              <w:t xml:space="preserve">ул. Ленина д. 27 (Администрация) </w:t>
            </w:r>
          </w:p>
          <w:p w:rsidR="00D65034" w:rsidRPr="00F26751" w:rsidRDefault="00D65034" w:rsidP="00D65034">
            <w:pPr>
              <w:ind w:left="10" w:right="50"/>
              <w:rPr>
                <w:color w:val="0D0D0D" w:themeColor="text1" w:themeTint="F2"/>
              </w:rPr>
            </w:pPr>
            <w:r w:rsidRPr="00F26751">
              <w:rPr>
                <w:color w:val="0D0D0D" w:themeColor="text1" w:themeTint="F2"/>
              </w:rPr>
              <w:t xml:space="preserve">ул. Ленина д. 27 (котельная) </w:t>
            </w:r>
          </w:p>
          <w:p w:rsidR="00D65034" w:rsidRPr="00F26751" w:rsidRDefault="00D65034" w:rsidP="00D65034">
            <w:pPr>
              <w:ind w:left="10" w:right="50"/>
              <w:rPr>
                <w:color w:val="0D0D0D" w:themeColor="text1" w:themeTint="F2"/>
              </w:rPr>
            </w:pPr>
            <w:r w:rsidRPr="00F26751">
              <w:rPr>
                <w:color w:val="0D0D0D" w:themeColor="text1" w:themeTint="F2"/>
              </w:rPr>
              <w:t>ул. Ленина д. 30</w:t>
            </w:r>
          </w:p>
          <w:p w:rsidR="00D65034" w:rsidRPr="00F26751" w:rsidRDefault="00D65034" w:rsidP="00D65034">
            <w:pPr>
              <w:ind w:left="19"/>
              <w:rPr>
                <w:color w:val="0D0D0D" w:themeColor="text1" w:themeTint="F2"/>
              </w:rPr>
            </w:pPr>
            <w:r w:rsidRPr="00F26751">
              <w:rPr>
                <w:color w:val="0D0D0D" w:themeColor="text1" w:themeTint="F2"/>
              </w:rPr>
              <w:t xml:space="preserve">Ленина д. 31 (за Администрацией) </w:t>
            </w:r>
          </w:p>
          <w:p w:rsidR="00D65034" w:rsidRPr="00F26751" w:rsidRDefault="00D65034" w:rsidP="00D65034">
            <w:pPr>
              <w:ind w:left="19"/>
              <w:rPr>
                <w:color w:val="0D0D0D" w:themeColor="text1" w:themeTint="F2"/>
              </w:rPr>
            </w:pPr>
            <w:r w:rsidRPr="00F26751">
              <w:rPr>
                <w:color w:val="0D0D0D" w:themeColor="text1" w:themeTint="F2"/>
              </w:rPr>
              <w:t>ул. Ленина д. 4З</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 xml:space="preserve">ул. Мира д. 5 </w:t>
            </w:r>
          </w:p>
          <w:p w:rsidR="00D65034" w:rsidRPr="00F26751" w:rsidRDefault="00D65034" w:rsidP="00D65034">
            <w:pPr>
              <w:rPr>
                <w:color w:val="0D0D0D" w:themeColor="text1" w:themeTint="F2"/>
              </w:rPr>
            </w:pPr>
            <w:r w:rsidRPr="00F26751">
              <w:rPr>
                <w:color w:val="0D0D0D" w:themeColor="text1" w:themeTint="F2"/>
              </w:rPr>
              <w:t>ул. Мира д. 1</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 xml:space="preserve">ул. Молодежная д. 1 </w:t>
            </w:r>
          </w:p>
          <w:p w:rsidR="00D65034" w:rsidRPr="00F26751" w:rsidRDefault="00D65034" w:rsidP="00D65034">
            <w:pPr>
              <w:rPr>
                <w:color w:val="0D0D0D" w:themeColor="text1" w:themeTint="F2"/>
              </w:rPr>
            </w:pPr>
            <w:r w:rsidRPr="00F26751">
              <w:rPr>
                <w:color w:val="0D0D0D" w:themeColor="text1" w:themeTint="F2"/>
              </w:rPr>
              <w:t>ул. Молодежная д. 5</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 xml:space="preserve">ул. Новая д. 2 </w:t>
            </w:r>
          </w:p>
          <w:p w:rsidR="00D65034" w:rsidRPr="00F26751" w:rsidRDefault="00D65034" w:rsidP="00D65034">
            <w:pPr>
              <w:rPr>
                <w:color w:val="0D0D0D" w:themeColor="text1" w:themeTint="F2"/>
              </w:rPr>
            </w:pPr>
            <w:r w:rsidRPr="00F26751">
              <w:rPr>
                <w:color w:val="0D0D0D" w:themeColor="text1" w:themeTint="F2"/>
              </w:rPr>
              <w:t xml:space="preserve">ул. Новая д. 4 </w:t>
            </w:r>
          </w:p>
          <w:p w:rsidR="00D65034" w:rsidRPr="00F26751" w:rsidRDefault="00D65034" w:rsidP="00D65034">
            <w:pPr>
              <w:rPr>
                <w:color w:val="0D0D0D" w:themeColor="text1" w:themeTint="F2"/>
              </w:rPr>
            </w:pPr>
            <w:r w:rsidRPr="00F26751">
              <w:rPr>
                <w:color w:val="0D0D0D" w:themeColor="text1" w:themeTint="F2"/>
              </w:rPr>
              <w:t xml:space="preserve">ул. Новая д. 6 </w:t>
            </w:r>
          </w:p>
          <w:p w:rsidR="00D65034" w:rsidRPr="00F26751" w:rsidRDefault="00D65034" w:rsidP="00D65034">
            <w:pPr>
              <w:rPr>
                <w:color w:val="0D0D0D" w:themeColor="text1" w:themeTint="F2"/>
              </w:rPr>
            </w:pPr>
            <w:r w:rsidRPr="00F26751">
              <w:rPr>
                <w:color w:val="0D0D0D" w:themeColor="text1" w:themeTint="F2"/>
              </w:rPr>
              <w:t xml:space="preserve">ул. Новая д. 12 </w:t>
            </w:r>
          </w:p>
          <w:p w:rsidR="00D65034" w:rsidRPr="00F26751" w:rsidRDefault="00D65034" w:rsidP="00D65034">
            <w:pPr>
              <w:rPr>
                <w:color w:val="0D0D0D" w:themeColor="text1" w:themeTint="F2"/>
              </w:rPr>
            </w:pPr>
            <w:r w:rsidRPr="00F26751">
              <w:rPr>
                <w:color w:val="0D0D0D" w:themeColor="text1" w:themeTint="F2"/>
              </w:rPr>
              <w:t>ул. Новая д. 20</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ул. Октябрьская д. 17</w:t>
            </w:r>
          </w:p>
          <w:p w:rsidR="00D65034" w:rsidRPr="00F26751" w:rsidRDefault="00D65034" w:rsidP="00D65034">
            <w:pPr>
              <w:rPr>
                <w:color w:val="0D0D0D" w:themeColor="text1" w:themeTint="F2"/>
              </w:rPr>
            </w:pPr>
            <w:r w:rsidRPr="00F26751">
              <w:rPr>
                <w:color w:val="0D0D0D" w:themeColor="text1" w:themeTint="F2"/>
              </w:rPr>
              <w:t>ул. Октябрьская д. 24</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 xml:space="preserve">ул.40 лет Октября д. 3 </w:t>
            </w:r>
          </w:p>
          <w:p w:rsidR="00D65034" w:rsidRPr="00F26751" w:rsidRDefault="00D65034" w:rsidP="00D65034">
            <w:pPr>
              <w:rPr>
                <w:color w:val="0D0D0D" w:themeColor="text1" w:themeTint="F2"/>
              </w:rPr>
            </w:pPr>
            <w:r w:rsidRPr="00F26751">
              <w:rPr>
                <w:color w:val="0D0D0D" w:themeColor="text1" w:themeTint="F2"/>
              </w:rPr>
              <w:t>ул.40 лет Октября д. 1 (районная больница)</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ул. Центральная д. 18</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ул. Суворова (около остановки)</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ул. Садовая д. 4</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ind w:left="5"/>
              <w:rPr>
                <w:color w:val="0D0D0D" w:themeColor="text1" w:themeTint="F2"/>
              </w:rPr>
            </w:pPr>
            <w:r w:rsidRPr="00F26751">
              <w:rPr>
                <w:color w:val="0D0D0D" w:themeColor="text1" w:themeTint="F2"/>
              </w:rPr>
              <w:t>ул. Окружная д. 1 а</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ул. Совхозная д. 2 а (СЭС)</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tc>
      </w:tr>
      <w:tr w:rsidR="00D65034" w:rsidRPr="00F26751" w:rsidTr="00D65034">
        <w:tc>
          <w:tcPr>
            <w:tcW w:w="1658" w:type="dxa"/>
            <w:vAlign w:val="center"/>
          </w:tcPr>
          <w:p w:rsidR="00D65034" w:rsidRPr="00F26751" w:rsidRDefault="00D65034" w:rsidP="00D65034">
            <w:pPr>
              <w:jc w:val="center"/>
              <w:rPr>
                <w:color w:val="0D0D0D" w:themeColor="text1" w:themeTint="F2"/>
              </w:rPr>
            </w:pPr>
            <w:r w:rsidRPr="00F26751">
              <w:rPr>
                <w:color w:val="0D0D0D" w:themeColor="text1" w:themeTint="F2"/>
              </w:rPr>
              <w:t>ПГ К-150</w:t>
            </w:r>
          </w:p>
        </w:tc>
        <w:tc>
          <w:tcPr>
            <w:tcW w:w="4819" w:type="dxa"/>
          </w:tcPr>
          <w:p w:rsidR="00D65034" w:rsidRPr="00F26751" w:rsidRDefault="00D65034" w:rsidP="00D65034">
            <w:pPr>
              <w:rPr>
                <w:color w:val="0D0D0D" w:themeColor="text1" w:themeTint="F2"/>
              </w:rPr>
            </w:pPr>
            <w:r w:rsidRPr="00F26751">
              <w:rPr>
                <w:color w:val="0D0D0D" w:themeColor="text1" w:themeTint="F2"/>
              </w:rPr>
              <w:t xml:space="preserve">ул. Луговая д. 3/1 </w:t>
            </w:r>
          </w:p>
          <w:p w:rsidR="00D65034" w:rsidRPr="00F26751" w:rsidRDefault="00D65034" w:rsidP="00D65034">
            <w:pPr>
              <w:rPr>
                <w:color w:val="0D0D0D" w:themeColor="text1" w:themeTint="F2"/>
              </w:rPr>
            </w:pPr>
            <w:r w:rsidRPr="00F26751">
              <w:rPr>
                <w:color w:val="0D0D0D" w:themeColor="text1" w:themeTint="F2"/>
              </w:rPr>
              <w:t xml:space="preserve">ул. Луговая д. 5 </w:t>
            </w:r>
          </w:p>
          <w:p w:rsidR="00D65034" w:rsidRPr="00F26751" w:rsidRDefault="00D65034" w:rsidP="00D65034">
            <w:pPr>
              <w:rPr>
                <w:color w:val="0D0D0D" w:themeColor="text1" w:themeTint="F2"/>
              </w:rPr>
            </w:pPr>
            <w:r w:rsidRPr="00F26751">
              <w:rPr>
                <w:color w:val="0D0D0D" w:themeColor="text1" w:themeTint="F2"/>
              </w:rPr>
              <w:t>ул. Луговая д. 6</w:t>
            </w:r>
          </w:p>
        </w:tc>
        <w:tc>
          <w:tcPr>
            <w:tcW w:w="3284" w:type="dxa"/>
          </w:tcPr>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p w:rsidR="00D65034" w:rsidRPr="00F26751" w:rsidRDefault="00D65034" w:rsidP="00D65034">
            <w:pPr>
              <w:rPr>
                <w:color w:val="0D0D0D" w:themeColor="text1" w:themeTint="F2"/>
              </w:rPr>
            </w:pPr>
            <w:r w:rsidRPr="00F26751">
              <w:rPr>
                <w:color w:val="0D0D0D" w:themeColor="text1" w:themeTint="F2"/>
              </w:rPr>
              <w:t>Исправен</w:t>
            </w:r>
          </w:p>
        </w:tc>
      </w:tr>
    </w:tbl>
    <w:p w:rsidR="00617797" w:rsidRPr="00F26751" w:rsidRDefault="00617797" w:rsidP="00617797">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lastRenderedPageBreak/>
        <w:t>В настоящее время на территории сельского поселения функционирует 8 площадок (пирсов) для забора воды пожарной техникой:</w:t>
      </w:r>
    </w:p>
    <w:p w:rsidR="002E114B" w:rsidRPr="00F26751" w:rsidRDefault="002E114B" w:rsidP="002E114B">
      <w:pPr>
        <w:shd w:val="clear" w:color="auto" w:fill="FFFFFF"/>
        <w:spacing w:line="276" w:lineRule="auto"/>
        <w:ind w:left="10" w:firstLine="720"/>
        <w:jc w:val="center"/>
        <w:rPr>
          <w:b/>
          <w:color w:val="0D0D0D" w:themeColor="text1" w:themeTint="F2"/>
          <w:sz w:val="26"/>
          <w:szCs w:val="26"/>
        </w:rPr>
      </w:pPr>
      <w:r w:rsidRPr="00F26751">
        <w:rPr>
          <w:b/>
          <w:color w:val="0D0D0D" w:themeColor="text1" w:themeTint="F2"/>
          <w:sz w:val="26"/>
          <w:szCs w:val="26"/>
        </w:rPr>
        <w:t>Площадки (пирсы) для забора пожарной техникой</w:t>
      </w:r>
    </w:p>
    <w:p w:rsidR="002E114B" w:rsidRPr="00F26751" w:rsidRDefault="002E114B" w:rsidP="002E114B">
      <w:pPr>
        <w:pStyle w:val="afff4"/>
        <w:jc w:val="right"/>
        <w:rPr>
          <w:i/>
          <w:color w:val="0D0D0D" w:themeColor="text1" w:themeTint="F2"/>
          <w:lang w:val="ru-RU"/>
        </w:rPr>
      </w:pPr>
      <w:r w:rsidRPr="00F26751">
        <w:rPr>
          <w:i/>
          <w:color w:val="0D0D0D" w:themeColor="text1" w:themeTint="F2"/>
          <w:lang w:val="ru-RU"/>
        </w:rPr>
        <w:t>Таблица 33</w:t>
      </w:r>
    </w:p>
    <w:tbl>
      <w:tblPr>
        <w:tblStyle w:val="affffc"/>
        <w:tblW w:w="9312" w:type="dxa"/>
        <w:jc w:val="center"/>
        <w:tblLayout w:type="fixed"/>
        <w:tblLook w:val="04A0" w:firstRow="1" w:lastRow="0" w:firstColumn="1" w:lastColumn="0" w:noHBand="0" w:noVBand="1"/>
      </w:tblPr>
      <w:tblGrid>
        <w:gridCol w:w="652"/>
        <w:gridCol w:w="2990"/>
        <w:gridCol w:w="1843"/>
        <w:gridCol w:w="1559"/>
        <w:gridCol w:w="2268"/>
      </w:tblGrid>
      <w:tr w:rsidR="00617797" w:rsidRPr="00F26751" w:rsidTr="00617797">
        <w:trPr>
          <w:jc w:val="center"/>
        </w:trPr>
        <w:tc>
          <w:tcPr>
            <w:tcW w:w="652" w:type="dxa"/>
            <w:vAlign w:val="center"/>
          </w:tcPr>
          <w:p w:rsidR="00617797" w:rsidRPr="00F26751" w:rsidRDefault="00617797" w:rsidP="00617797">
            <w:pPr>
              <w:spacing w:line="259" w:lineRule="auto"/>
              <w:ind w:left="24"/>
              <w:jc w:val="center"/>
              <w:rPr>
                <w:b/>
                <w:color w:val="0D0D0D" w:themeColor="text1" w:themeTint="F2"/>
                <w:sz w:val="26"/>
              </w:rPr>
            </w:pPr>
            <w:r w:rsidRPr="00F26751">
              <w:rPr>
                <w:b/>
                <w:color w:val="0D0D0D" w:themeColor="text1" w:themeTint="F2"/>
                <w:sz w:val="26"/>
              </w:rPr>
              <w:t>№</w:t>
            </w:r>
          </w:p>
          <w:p w:rsidR="00617797" w:rsidRPr="00F26751" w:rsidRDefault="00617797" w:rsidP="00617797">
            <w:pPr>
              <w:spacing w:line="259" w:lineRule="auto"/>
              <w:ind w:left="24"/>
              <w:jc w:val="center"/>
              <w:rPr>
                <w:b/>
                <w:color w:val="0D0D0D" w:themeColor="text1" w:themeTint="F2"/>
                <w:sz w:val="26"/>
              </w:rPr>
            </w:pPr>
            <w:r w:rsidRPr="00F26751">
              <w:rPr>
                <w:b/>
                <w:color w:val="0D0D0D" w:themeColor="text1" w:themeTint="F2"/>
                <w:sz w:val="26"/>
              </w:rPr>
              <w:t>п/п</w:t>
            </w:r>
          </w:p>
        </w:tc>
        <w:tc>
          <w:tcPr>
            <w:tcW w:w="2990" w:type="dxa"/>
            <w:vAlign w:val="center"/>
          </w:tcPr>
          <w:p w:rsidR="00617797" w:rsidRPr="00F26751" w:rsidRDefault="00617797" w:rsidP="00617797">
            <w:pPr>
              <w:spacing w:line="259" w:lineRule="auto"/>
              <w:ind w:left="24"/>
              <w:jc w:val="center"/>
              <w:rPr>
                <w:b/>
                <w:color w:val="0D0D0D" w:themeColor="text1" w:themeTint="F2"/>
                <w:sz w:val="26"/>
              </w:rPr>
            </w:pPr>
            <w:r w:rsidRPr="00F26751">
              <w:rPr>
                <w:b/>
                <w:color w:val="0D0D0D" w:themeColor="text1" w:themeTint="F2"/>
                <w:sz w:val="26"/>
              </w:rPr>
              <w:t>Наименование населенного пункта</w:t>
            </w:r>
          </w:p>
        </w:tc>
        <w:tc>
          <w:tcPr>
            <w:tcW w:w="1843" w:type="dxa"/>
            <w:vAlign w:val="center"/>
          </w:tcPr>
          <w:p w:rsidR="00617797" w:rsidRPr="00F26751" w:rsidRDefault="00617797" w:rsidP="00617797">
            <w:pPr>
              <w:spacing w:line="259" w:lineRule="auto"/>
              <w:ind w:left="24"/>
              <w:jc w:val="center"/>
              <w:rPr>
                <w:b/>
                <w:color w:val="0D0D0D" w:themeColor="text1" w:themeTint="F2"/>
                <w:sz w:val="26"/>
              </w:rPr>
            </w:pPr>
            <w:r w:rsidRPr="00F26751">
              <w:rPr>
                <w:b/>
                <w:color w:val="0D0D0D" w:themeColor="text1" w:themeTint="F2"/>
                <w:sz w:val="26"/>
              </w:rPr>
              <w:t>Количество, ед.</w:t>
            </w:r>
          </w:p>
        </w:tc>
        <w:tc>
          <w:tcPr>
            <w:tcW w:w="1559" w:type="dxa"/>
            <w:vAlign w:val="center"/>
          </w:tcPr>
          <w:p w:rsidR="00617797" w:rsidRPr="00F26751" w:rsidRDefault="00617797" w:rsidP="00617797">
            <w:pPr>
              <w:spacing w:line="259" w:lineRule="auto"/>
              <w:ind w:left="24"/>
              <w:jc w:val="center"/>
              <w:rPr>
                <w:b/>
                <w:color w:val="0D0D0D" w:themeColor="text1" w:themeTint="F2"/>
                <w:sz w:val="26"/>
              </w:rPr>
            </w:pPr>
            <w:r w:rsidRPr="00F26751">
              <w:rPr>
                <w:b/>
                <w:color w:val="0D0D0D" w:themeColor="text1" w:themeTint="F2"/>
                <w:sz w:val="26"/>
              </w:rPr>
              <w:t>Источник воды</w:t>
            </w:r>
          </w:p>
        </w:tc>
        <w:tc>
          <w:tcPr>
            <w:tcW w:w="2268" w:type="dxa"/>
          </w:tcPr>
          <w:p w:rsidR="00617797" w:rsidRPr="00F26751" w:rsidRDefault="00617797" w:rsidP="00617797">
            <w:pPr>
              <w:spacing w:line="259" w:lineRule="auto"/>
              <w:ind w:left="24"/>
              <w:jc w:val="center"/>
              <w:rPr>
                <w:b/>
                <w:color w:val="0D0D0D" w:themeColor="text1" w:themeTint="F2"/>
                <w:sz w:val="26"/>
              </w:rPr>
            </w:pPr>
            <w:r w:rsidRPr="00F26751">
              <w:rPr>
                <w:b/>
                <w:color w:val="0D0D0D" w:themeColor="text1" w:themeTint="F2"/>
                <w:sz w:val="26"/>
              </w:rPr>
              <w:t xml:space="preserve">Оборудование </w:t>
            </w:r>
          </w:p>
          <w:p w:rsidR="00617797" w:rsidRPr="00F26751" w:rsidRDefault="00617797" w:rsidP="00617797">
            <w:pPr>
              <w:spacing w:line="259" w:lineRule="auto"/>
              <w:ind w:left="24"/>
              <w:jc w:val="center"/>
              <w:rPr>
                <w:b/>
                <w:color w:val="0D0D0D" w:themeColor="text1" w:themeTint="F2"/>
                <w:sz w:val="26"/>
              </w:rPr>
            </w:pPr>
            <w:r w:rsidRPr="00F26751">
              <w:rPr>
                <w:b/>
                <w:color w:val="0D0D0D" w:themeColor="text1" w:themeTint="F2"/>
                <w:sz w:val="26"/>
              </w:rPr>
              <w:t>пирсом</w:t>
            </w:r>
          </w:p>
        </w:tc>
      </w:tr>
      <w:tr w:rsidR="00617797" w:rsidRPr="00F26751" w:rsidTr="00617797">
        <w:trPr>
          <w:jc w:val="center"/>
        </w:trPr>
        <w:tc>
          <w:tcPr>
            <w:tcW w:w="652" w:type="dxa"/>
            <w:vAlign w:val="center"/>
          </w:tcPr>
          <w:p w:rsidR="00617797" w:rsidRPr="00F26751" w:rsidRDefault="00617797" w:rsidP="00617797">
            <w:pPr>
              <w:jc w:val="center"/>
              <w:rPr>
                <w:color w:val="0D0D0D" w:themeColor="text1" w:themeTint="F2"/>
              </w:rPr>
            </w:pPr>
            <w:r w:rsidRPr="00F26751">
              <w:rPr>
                <w:color w:val="0D0D0D" w:themeColor="text1" w:themeTint="F2"/>
              </w:rPr>
              <w:t>1.</w:t>
            </w:r>
          </w:p>
        </w:tc>
        <w:tc>
          <w:tcPr>
            <w:tcW w:w="2990" w:type="dxa"/>
          </w:tcPr>
          <w:p w:rsidR="00617797" w:rsidRPr="00F26751" w:rsidRDefault="00617797" w:rsidP="00617797">
            <w:pPr>
              <w:rPr>
                <w:color w:val="0D0D0D" w:themeColor="text1" w:themeTint="F2"/>
              </w:rPr>
            </w:pPr>
            <w:r w:rsidRPr="00F26751">
              <w:rPr>
                <w:color w:val="0D0D0D" w:themeColor="text1" w:themeTint="F2"/>
              </w:rPr>
              <w:t>дер. Тетево</w:t>
            </w:r>
          </w:p>
        </w:tc>
        <w:tc>
          <w:tcPr>
            <w:tcW w:w="1843" w:type="dxa"/>
          </w:tcPr>
          <w:p w:rsidR="00617797" w:rsidRPr="00F26751" w:rsidRDefault="00617797" w:rsidP="00617797">
            <w:pPr>
              <w:jc w:val="center"/>
              <w:rPr>
                <w:color w:val="0D0D0D" w:themeColor="text1" w:themeTint="F2"/>
              </w:rPr>
            </w:pPr>
            <w:r w:rsidRPr="00F26751">
              <w:rPr>
                <w:color w:val="0D0D0D" w:themeColor="text1" w:themeTint="F2"/>
              </w:rPr>
              <w:t>1</w:t>
            </w:r>
          </w:p>
        </w:tc>
        <w:tc>
          <w:tcPr>
            <w:tcW w:w="1559" w:type="dxa"/>
          </w:tcPr>
          <w:p w:rsidR="00617797" w:rsidRPr="00F26751" w:rsidRDefault="00617797" w:rsidP="00617797">
            <w:pPr>
              <w:jc w:val="center"/>
              <w:rPr>
                <w:color w:val="0D0D0D" w:themeColor="text1" w:themeTint="F2"/>
              </w:rPr>
            </w:pPr>
            <w:r w:rsidRPr="00F26751">
              <w:rPr>
                <w:color w:val="0D0D0D" w:themeColor="text1" w:themeTint="F2"/>
              </w:rPr>
              <w:t>Пруд</w:t>
            </w:r>
          </w:p>
        </w:tc>
        <w:tc>
          <w:tcPr>
            <w:tcW w:w="2268" w:type="dxa"/>
          </w:tcPr>
          <w:p w:rsidR="00617797" w:rsidRPr="00F26751" w:rsidRDefault="00617797" w:rsidP="00617797">
            <w:pPr>
              <w:jc w:val="center"/>
              <w:rPr>
                <w:color w:val="0D0D0D" w:themeColor="text1" w:themeTint="F2"/>
              </w:rPr>
            </w:pPr>
            <w:r w:rsidRPr="00F26751">
              <w:rPr>
                <w:color w:val="0D0D0D" w:themeColor="text1" w:themeTint="F2"/>
              </w:rPr>
              <w:t>+</w:t>
            </w:r>
          </w:p>
        </w:tc>
      </w:tr>
      <w:tr w:rsidR="00617797" w:rsidRPr="00F26751" w:rsidTr="00617797">
        <w:trPr>
          <w:jc w:val="center"/>
        </w:trPr>
        <w:tc>
          <w:tcPr>
            <w:tcW w:w="652" w:type="dxa"/>
            <w:vAlign w:val="center"/>
          </w:tcPr>
          <w:p w:rsidR="00617797" w:rsidRPr="00F26751" w:rsidRDefault="00617797" w:rsidP="00617797">
            <w:pPr>
              <w:jc w:val="center"/>
              <w:rPr>
                <w:color w:val="0D0D0D" w:themeColor="text1" w:themeTint="F2"/>
              </w:rPr>
            </w:pPr>
            <w:r w:rsidRPr="00F26751">
              <w:rPr>
                <w:color w:val="0D0D0D" w:themeColor="text1" w:themeTint="F2"/>
              </w:rPr>
              <w:t>2.</w:t>
            </w:r>
          </w:p>
        </w:tc>
        <w:tc>
          <w:tcPr>
            <w:tcW w:w="2990" w:type="dxa"/>
          </w:tcPr>
          <w:p w:rsidR="00617797" w:rsidRPr="00F26751" w:rsidRDefault="00617797" w:rsidP="00617797">
            <w:pPr>
              <w:rPr>
                <w:color w:val="0D0D0D" w:themeColor="text1" w:themeTint="F2"/>
              </w:rPr>
            </w:pPr>
            <w:r w:rsidRPr="00F26751">
              <w:rPr>
                <w:color w:val="0D0D0D" w:themeColor="text1" w:themeTint="F2"/>
              </w:rPr>
              <w:t>дер. Дороховая</w:t>
            </w:r>
          </w:p>
        </w:tc>
        <w:tc>
          <w:tcPr>
            <w:tcW w:w="1843" w:type="dxa"/>
          </w:tcPr>
          <w:p w:rsidR="00617797" w:rsidRPr="00F26751" w:rsidRDefault="00617797" w:rsidP="00617797">
            <w:pPr>
              <w:jc w:val="center"/>
              <w:rPr>
                <w:color w:val="0D0D0D" w:themeColor="text1" w:themeTint="F2"/>
              </w:rPr>
            </w:pPr>
            <w:r w:rsidRPr="00F26751">
              <w:rPr>
                <w:color w:val="0D0D0D" w:themeColor="text1" w:themeTint="F2"/>
              </w:rPr>
              <w:t>1</w:t>
            </w:r>
          </w:p>
        </w:tc>
        <w:tc>
          <w:tcPr>
            <w:tcW w:w="1559" w:type="dxa"/>
          </w:tcPr>
          <w:p w:rsidR="00617797" w:rsidRPr="00F26751" w:rsidRDefault="00617797" w:rsidP="00617797">
            <w:pPr>
              <w:jc w:val="center"/>
              <w:rPr>
                <w:color w:val="0D0D0D" w:themeColor="text1" w:themeTint="F2"/>
              </w:rPr>
            </w:pPr>
            <w:r w:rsidRPr="00F26751">
              <w:rPr>
                <w:color w:val="0D0D0D" w:themeColor="text1" w:themeTint="F2"/>
              </w:rPr>
              <w:t>Пруд</w:t>
            </w:r>
          </w:p>
        </w:tc>
        <w:tc>
          <w:tcPr>
            <w:tcW w:w="2268" w:type="dxa"/>
          </w:tcPr>
          <w:p w:rsidR="00617797" w:rsidRPr="00F26751" w:rsidRDefault="00617797" w:rsidP="00617797">
            <w:pPr>
              <w:jc w:val="center"/>
              <w:rPr>
                <w:color w:val="0D0D0D" w:themeColor="text1" w:themeTint="F2"/>
              </w:rPr>
            </w:pPr>
            <w:r w:rsidRPr="00F26751">
              <w:rPr>
                <w:color w:val="0D0D0D" w:themeColor="text1" w:themeTint="F2"/>
              </w:rPr>
              <w:t>+</w:t>
            </w:r>
          </w:p>
        </w:tc>
      </w:tr>
      <w:tr w:rsidR="00617797" w:rsidRPr="00F26751" w:rsidTr="00617797">
        <w:trPr>
          <w:jc w:val="center"/>
        </w:trPr>
        <w:tc>
          <w:tcPr>
            <w:tcW w:w="652" w:type="dxa"/>
            <w:vAlign w:val="center"/>
          </w:tcPr>
          <w:p w:rsidR="00617797" w:rsidRPr="00F26751" w:rsidRDefault="00617797" w:rsidP="00617797">
            <w:pPr>
              <w:jc w:val="center"/>
              <w:rPr>
                <w:color w:val="0D0D0D" w:themeColor="text1" w:themeTint="F2"/>
              </w:rPr>
            </w:pPr>
            <w:r w:rsidRPr="00F26751">
              <w:rPr>
                <w:color w:val="0D0D0D" w:themeColor="text1" w:themeTint="F2"/>
              </w:rPr>
              <w:t>3.</w:t>
            </w:r>
          </w:p>
        </w:tc>
        <w:tc>
          <w:tcPr>
            <w:tcW w:w="2990" w:type="dxa"/>
          </w:tcPr>
          <w:p w:rsidR="00617797" w:rsidRPr="00F26751" w:rsidRDefault="00617797" w:rsidP="00617797">
            <w:pPr>
              <w:rPr>
                <w:color w:val="0D0D0D" w:themeColor="text1" w:themeTint="F2"/>
              </w:rPr>
            </w:pPr>
            <w:r w:rsidRPr="00F26751">
              <w:rPr>
                <w:color w:val="0D0D0D" w:themeColor="text1" w:themeTint="F2"/>
              </w:rPr>
              <w:t>дер. Ефаново</w:t>
            </w:r>
          </w:p>
        </w:tc>
        <w:tc>
          <w:tcPr>
            <w:tcW w:w="1843" w:type="dxa"/>
          </w:tcPr>
          <w:p w:rsidR="00617797" w:rsidRPr="00F26751" w:rsidRDefault="00617797" w:rsidP="00617797">
            <w:pPr>
              <w:jc w:val="center"/>
              <w:rPr>
                <w:color w:val="0D0D0D" w:themeColor="text1" w:themeTint="F2"/>
              </w:rPr>
            </w:pPr>
            <w:r w:rsidRPr="00F26751">
              <w:rPr>
                <w:color w:val="0D0D0D" w:themeColor="text1" w:themeTint="F2"/>
              </w:rPr>
              <w:t>1</w:t>
            </w:r>
          </w:p>
        </w:tc>
        <w:tc>
          <w:tcPr>
            <w:tcW w:w="1559" w:type="dxa"/>
          </w:tcPr>
          <w:p w:rsidR="00617797" w:rsidRPr="00F26751" w:rsidRDefault="00617797" w:rsidP="00617797">
            <w:pPr>
              <w:jc w:val="center"/>
              <w:rPr>
                <w:color w:val="0D0D0D" w:themeColor="text1" w:themeTint="F2"/>
              </w:rPr>
            </w:pPr>
            <w:r w:rsidRPr="00F26751">
              <w:rPr>
                <w:color w:val="0D0D0D" w:themeColor="text1" w:themeTint="F2"/>
              </w:rPr>
              <w:t>Пруд</w:t>
            </w:r>
          </w:p>
        </w:tc>
        <w:tc>
          <w:tcPr>
            <w:tcW w:w="2268" w:type="dxa"/>
          </w:tcPr>
          <w:p w:rsidR="00617797" w:rsidRPr="00F26751" w:rsidRDefault="00617797" w:rsidP="00617797">
            <w:pPr>
              <w:jc w:val="center"/>
              <w:rPr>
                <w:color w:val="0D0D0D" w:themeColor="text1" w:themeTint="F2"/>
              </w:rPr>
            </w:pPr>
            <w:r w:rsidRPr="00F26751">
              <w:rPr>
                <w:color w:val="0D0D0D" w:themeColor="text1" w:themeTint="F2"/>
              </w:rPr>
              <w:t>+</w:t>
            </w:r>
          </w:p>
        </w:tc>
      </w:tr>
      <w:tr w:rsidR="00617797" w:rsidRPr="00F26751" w:rsidTr="00617797">
        <w:trPr>
          <w:jc w:val="center"/>
        </w:trPr>
        <w:tc>
          <w:tcPr>
            <w:tcW w:w="652" w:type="dxa"/>
            <w:vAlign w:val="center"/>
          </w:tcPr>
          <w:p w:rsidR="00617797" w:rsidRPr="00F26751" w:rsidRDefault="00617797" w:rsidP="00617797">
            <w:pPr>
              <w:jc w:val="center"/>
              <w:rPr>
                <w:color w:val="0D0D0D" w:themeColor="text1" w:themeTint="F2"/>
              </w:rPr>
            </w:pPr>
            <w:r w:rsidRPr="00F26751">
              <w:rPr>
                <w:color w:val="0D0D0D" w:themeColor="text1" w:themeTint="F2"/>
              </w:rPr>
              <w:t>4.</w:t>
            </w:r>
          </w:p>
        </w:tc>
        <w:tc>
          <w:tcPr>
            <w:tcW w:w="2990" w:type="dxa"/>
          </w:tcPr>
          <w:p w:rsidR="00617797" w:rsidRPr="00F26751" w:rsidRDefault="00617797" w:rsidP="00617797">
            <w:pPr>
              <w:rPr>
                <w:color w:val="0D0D0D" w:themeColor="text1" w:themeTint="F2"/>
              </w:rPr>
            </w:pPr>
            <w:r w:rsidRPr="00F26751">
              <w:rPr>
                <w:color w:val="0D0D0D" w:themeColor="text1" w:themeTint="F2"/>
              </w:rPr>
              <w:t>дер. Зубово</w:t>
            </w:r>
          </w:p>
        </w:tc>
        <w:tc>
          <w:tcPr>
            <w:tcW w:w="1843" w:type="dxa"/>
          </w:tcPr>
          <w:p w:rsidR="00617797" w:rsidRPr="00F26751" w:rsidRDefault="00617797" w:rsidP="00617797">
            <w:pPr>
              <w:jc w:val="center"/>
              <w:rPr>
                <w:color w:val="0D0D0D" w:themeColor="text1" w:themeTint="F2"/>
              </w:rPr>
            </w:pPr>
            <w:r w:rsidRPr="00F26751">
              <w:rPr>
                <w:color w:val="0D0D0D" w:themeColor="text1" w:themeTint="F2"/>
              </w:rPr>
              <w:t>1</w:t>
            </w:r>
          </w:p>
        </w:tc>
        <w:tc>
          <w:tcPr>
            <w:tcW w:w="1559" w:type="dxa"/>
          </w:tcPr>
          <w:p w:rsidR="00617797" w:rsidRPr="00F26751" w:rsidRDefault="00617797" w:rsidP="00617797">
            <w:pPr>
              <w:jc w:val="center"/>
              <w:rPr>
                <w:color w:val="0D0D0D" w:themeColor="text1" w:themeTint="F2"/>
              </w:rPr>
            </w:pPr>
            <w:r w:rsidRPr="00F26751">
              <w:rPr>
                <w:color w:val="0D0D0D" w:themeColor="text1" w:themeTint="F2"/>
              </w:rPr>
              <w:t>Река</w:t>
            </w:r>
          </w:p>
        </w:tc>
        <w:tc>
          <w:tcPr>
            <w:tcW w:w="2268" w:type="dxa"/>
          </w:tcPr>
          <w:p w:rsidR="00617797" w:rsidRPr="00F26751" w:rsidRDefault="00617797" w:rsidP="00617797">
            <w:pPr>
              <w:jc w:val="center"/>
              <w:rPr>
                <w:color w:val="0D0D0D" w:themeColor="text1" w:themeTint="F2"/>
              </w:rPr>
            </w:pPr>
            <w:r w:rsidRPr="00F26751">
              <w:rPr>
                <w:color w:val="0D0D0D" w:themeColor="text1" w:themeTint="F2"/>
              </w:rPr>
              <w:t>+</w:t>
            </w:r>
          </w:p>
        </w:tc>
      </w:tr>
      <w:tr w:rsidR="00617797" w:rsidRPr="00F26751" w:rsidTr="00617797">
        <w:trPr>
          <w:jc w:val="center"/>
        </w:trPr>
        <w:tc>
          <w:tcPr>
            <w:tcW w:w="652" w:type="dxa"/>
            <w:vAlign w:val="center"/>
          </w:tcPr>
          <w:p w:rsidR="00617797" w:rsidRPr="00F26751" w:rsidRDefault="00617797" w:rsidP="00617797">
            <w:pPr>
              <w:jc w:val="center"/>
              <w:rPr>
                <w:color w:val="0D0D0D" w:themeColor="text1" w:themeTint="F2"/>
              </w:rPr>
            </w:pPr>
            <w:r w:rsidRPr="00F26751">
              <w:rPr>
                <w:color w:val="0D0D0D" w:themeColor="text1" w:themeTint="F2"/>
              </w:rPr>
              <w:t>5.</w:t>
            </w:r>
          </w:p>
        </w:tc>
        <w:tc>
          <w:tcPr>
            <w:tcW w:w="2990" w:type="dxa"/>
          </w:tcPr>
          <w:p w:rsidR="00617797" w:rsidRPr="00F26751" w:rsidRDefault="00617797" w:rsidP="00617797">
            <w:pPr>
              <w:rPr>
                <w:color w:val="0D0D0D" w:themeColor="text1" w:themeTint="F2"/>
              </w:rPr>
            </w:pPr>
            <w:r w:rsidRPr="00F26751">
              <w:rPr>
                <w:color w:val="0D0D0D" w:themeColor="text1" w:themeTint="F2"/>
              </w:rPr>
              <w:t>дер. Волынцы</w:t>
            </w:r>
          </w:p>
        </w:tc>
        <w:tc>
          <w:tcPr>
            <w:tcW w:w="1843" w:type="dxa"/>
          </w:tcPr>
          <w:p w:rsidR="00617797" w:rsidRPr="00F26751" w:rsidRDefault="00617797" w:rsidP="00617797">
            <w:pPr>
              <w:jc w:val="center"/>
              <w:rPr>
                <w:color w:val="0D0D0D" w:themeColor="text1" w:themeTint="F2"/>
              </w:rPr>
            </w:pPr>
            <w:r w:rsidRPr="00F26751">
              <w:rPr>
                <w:color w:val="0D0D0D" w:themeColor="text1" w:themeTint="F2"/>
              </w:rPr>
              <w:t>1</w:t>
            </w:r>
          </w:p>
        </w:tc>
        <w:tc>
          <w:tcPr>
            <w:tcW w:w="1559" w:type="dxa"/>
          </w:tcPr>
          <w:p w:rsidR="00617797" w:rsidRPr="00F26751" w:rsidRDefault="00617797" w:rsidP="00617797">
            <w:pPr>
              <w:jc w:val="center"/>
              <w:rPr>
                <w:color w:val="0D0D0D" w:themeColor="text1" w:themeTint="F2"/>
              </w:rPr>
            </w:pPr>
            <w:r w:rsidRPr="00F26751">
              <w:rPr>
                <w:color w:val="0D0D0D" w:themeColor="text1" w:themeTint="F2"/>
              </w:rPr>
              <w:t>Река</w:t>
            </w:r>
          </w:p>
        </w:tc>
        <w:tc>
          <w:tcPr>
            <w:tcW w:w="2268" w:type="dxa"/>
          </w:tcPr>
          <w:p w:rsidR="00617797" w:rsidRPr="00F26751" w:rsidRDefault="00617797" w:rsidP="00617797">
            <w:pPr>
              <w:jc w:val="center"/>
              <w:rPr>
                <w:color w:val="0D0D0D" w:themeColor="text1" w:themeTint="F2"/>
              </w:rPr>
            </w:pPr>
            <w:r w:rsidRPr="00F26751">
              <w:rPr>
                <w:color w:val="0D0D0D" w:themeColor="text1" w:themeTint="F2"/>
              </w:rPr>
              <w:t>+</w:t>
            </w:r>
          </w:p>
        </w:tc>
      </w:tr>
      <w:tr w:rsidR="00617797" w:rsidRPr="00F26751" w:rsidTr="00617797">
        <w:trPr>
          <w:jc w:val="center"/>
        </w:trPr>
        <w:tc>
          <w:tcPr>
            <w:tcW w:w="652" w:type="dxa"/>
            <w:vAlign w:val="center"/>
          </w:tcPr>
          <w:p w:rsidR="00617797" w:rsidRPr="00F26751" w:rsidRDefault="00617797" w:rsidP="00617797">
            <w:pPr>
              <w:jc w:val="center"/>
              <w:rPr>
                <w:color w:val="0D0D0D" w:themeColor="text1" w:themeTint="F2"/>
              </w:rPr>
            </w:pPr>
            <w:r w:rsidRPr="00F26751">
              <w:rPr>
                <w:color w:val="0D0D0D" w:themeColor="text1" w:themeTint="F2"/>
              </w:rPr>
              <w:t>6.</w:t>
            </w:r>
          </w:p>
        </w:tc>
        <w:tc>
          <w:tcPr>
            <w:tcW w:w="2990" w:type="dxa"/>
          </w:tcPr>
          <w:p w:rsidR="00617797" w:rsidRPr="00F26751" w:rsidRDefault="00617797" w:rsidP="00617797">
            <w:pPr>
              <w:rPr>
                <w:color w:val="0D0D0D" w:themeColor="text1" w:themeTint="F2"/>
              </w:rPr>
            </w:pPr>
            <w:r w:rsidRPr="00F26751">
              <w:rPr>
                <w:color w:val="0D0D0D" w:themeColor="text1" w:themeTint="F2"/>
              </w:rPr>
              <w:t>дер. Износки</w:t>
            </w:r>
          </w:p>
        </w:tc>
        <w:tc>
          <w:tcPr>
            <w:tcW w:w="1843" w:type="dxa"/>
          </w:tcPr>
          <w:p w:rsidR="00617797" w:rsidRPr="00F26751" w:rsidRDefault="00617797" w:rsidP="00617797">
            <w:pPr>
              <w:jc w:val="center"/>
              <w:rPr>
                <w:color w:val="0D0D0D" w:themeColor="text1" w:themeTint="F2"/>
              </w:rPr>
            </w:pPr>
            <w:r w:rsidRPr="00F26751">
              <w:rPr>
                <w:color w:val="0D0D0D" w:themeColor="text1" w:themeTint="F2"/>
              </w:rPr>
              <w:t>3</w:t>
            </w:r>
          </w:p>
        </w:tc>
        <w:tc>
          <w:tcPr>
            <w:tcW w:w="1559" w:type="dxa"/>
          </w:tcPr>
          <w:p w:rsidR="00617797" w:rsidRPr="00F26751" w:rsidRDefault="00617797" w:rsidP="00617797">
            <w:pPr>
              <w:jc w:val="center"/>
              <w:rPr>
                <w:color w:val="0D0D0D" w:themeColor="text1" w:themeTint="F2"/>
              </w:rPr>
            </w:pPr>
            <w:r w:rsidRPr="00F26751">
              <w:rPr>
                <w:color w:val="0D0D0D" w:themeColor="text1" w:themeTint="F2"/>
              </w:rPr>
              <w:t>Пруд</w:t>
            </w:r>
          </w:p>
        </w:tc>
        <w:tc>
          <w:tcPr>
            <w:tcW w:w="2268" w:type="dxa"/>
          </w:tcPr>
          <w:p w:rsidR="00617797" w:rsidRPr="00F26751" w:rsidRDefault="00617797" w:rsidP="00617797">
            <w:pPr>
              <w:jc w:val="center"/>
              <w:rPr>
                <w:color w:val="0D0D0D" w:themeColor="text1" w:themeTint="F2"/>
              </w:rPr>
            </w:pPr>
            <w:r w:rsidRPr="00F26751">
              <w:rPr>
                <w:color w:val="0D0D0D" w:themeColor="text1" w:themeTint="F2"/>
              </w:rPr>
              <w:t>+</w:t>
            </w:r>
          </w:p>
        </w:tc>
      </w:tr>
    </w:tbl>
    <w:p w:rsidR="00365CFA" w:rsidRPr="00F26751" w:rsidRDefault="00617797" w:rsidP="00365CFA">
      <w:pPr>
        <w:shd w:val="clear" w:color="auto" w:fill="FFFFFF"/>
        <w:spacing w:line="276" w:lineRule="auto"/>
        <w:ind w:left="10" w:firstLine="720"/>
        <w:jc w:val="both"/>
        <w:rPr>
          <w:color w:val="0D0D0D" w:themeColor="text1" w:themeTint="F2"/>
          <w:sz w:val="26"/>
          <w:szCs w:val="26"/>
        </w:rPr>
      </w:pPr>
      <w:r w:rsidRPr="00F26751">
        <w:rPr>
          <w:color w:val="0D0D0D" w:themeColor="text1" w:themeTint="F2"/>
          <w:sz w:val="26"/>
          <w:szCs w:val="26"/>
        </w:rPr>
        <w:t>Н</w:t>
      </w:r>
      <w:r w:rsidR="0084305E" w:rsidRPr="00F26751">
        <w:rPr>
          <w:color w:val="0D0D0D" w:themeColor="text1" w:themeTint="F2"/>
          <w:sz w:val="26"/>
          <w:szCs w:val="26"/>
        </w:rPr>
        <w:t xml:space="preserve">а </w:t>
      </w:r>
      <w:r w:rsidR="00365CFA" w:rsidRPr="00F26751">
        <w:rPr>
          <w:i/>
          <w:color w:val="0D0D0D" w:themeColor="text1" w:themeTint="F2"/>
          <w:sz w:val="26"/>
          <w:szCs w:val="26"/>
        </w:rPr>
        <w:t xml:space="preserve">первую очередь </w:t>
      </w:r>
      <w:r w:rsidR="00365CFA" w:rsidRPr="00F26751">
        <w:rPr>
          <w:color w:val="0D0D0D" w:themeColor="text1" w:themeTint="F2"/>
          <w:sz w:val="26"/>
          <w:szCs w:val="26"/>
        </w:rPr>
        <w:t>на террит</w:t>
      </w:r>
      <w:r w:rsidR="009622F2">
        <w:rPr>
          <w:color w:val="0D0D0D" w:themeColor="text1" w:themeTint="F2"/>
          <w:sz w:val="26"/>
          <w:szCs w:val="26"/>
        </w:rPr>
        <w:t xml:space="preserve">ории сельского поселения, для </w:t>
      </w:r>
      <w:r w:rsidR="00365CFA" w:rsidRPr="00F26751">
        <w:rPr>
          <w:color w:val="0D0D0D" w:themeColor="text1" w:themeTint="F2"/>
          <w:sz w:val="26"/>
          <w:szCs w:val="26"/>
        </w:rPr>
        <w:t>совершенствования системы пожаротушения, предлагается строительство</w:t>
      </w:r>
      <w:r w:rsidRPr="00F26751">
        <w:rPr>
          <w:color w:val="0D0D0D" w:themeColor="text1" w:themeTint="F2"/>
          <w:sz w:val="26"/>
          <w:szCs w:val="26"/>
        </w:rPr>
        <w:t xml:space="preserve"> пожарных водоемов с оборудованием </w:t>
      </w:r>
      <w:r w:rsidR="00365CFA" w:rsidRPr="00F26751">
        <w:rPr>
          <w:color w:val="0D0D0D" w:themeColor="text1" w:themeTint="F2"/>
          <w:sz w:val="26"/>
          <w:szCs w:val="26"/>
        </w:rPr>
        <w:t xml:space="preserve">площадок (пирсов) для забора воды пожарной техникой в </w:t>
      </w:r>
      <w:r w:rsidRPr="00F26751">
        <w:rPr>
          <w:color w:val="0D0D0D" w:themeColor="text1" w:themeTint="F2"/>
          <w:sz w:val="26"/>
          <w:szCs w:val="26"/>
        </w:rPr>
        <w:t>дер. Мусино и дер. Черемошня. Также генеральным планом предлагается размещением площадки (пирса) на пруду в южной части с. Износки.</w:t>
      </w:r>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 xml:space="preserve">Противопожарные расстояния между зданиями и сооружениями. </w:t>
      </w:r>
    </w:p>
    <w:p w:rsidR="00F66153" w:rsidRPr="00F26751" w:rsidRDefault="00F66153" w:rsidP="00D85D94">
      <w:pPr>
        <w:tabs>
          <w:tab w:val="left" w:pos="8075"/>
        </w:tabs>
        <w:spacing w:line="276" w:lineRule="auto"/>
        <w:ind w:firstLine="709"/>
        <w:jc w:val="both"/>
        <w:rPr>
          <w:color w:val="0D0D0D" w:themeColor="text1" w:themeTint="F2"/>
          <w:sz w:val="26"/>
          <w:szCs w:val="26"/>
        </w:rPr>
      </w:pPr>
      <w:bookmarkStart w:id="212" w:name="sub_6910"/>
      <w:r w:rsidRPr="00F26751">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F26751" w:rsidRDefault="00F66153" w:rsidP="00D85D94">
      <w:pPr>
        <w:tabs>
          <w:tab w:val="left" w:pos="8075"/>
        </w:tabs>
        <w:spacing w:line="276" w:lineRule="auto"/>
        <w:ind w:firstLine="709"/>
        <w:jc w:val="both"/>
        <w:rPr>
          <w:color w:val="0D0D0D" w:themeColor="text1" w:themeTint="F2"/>
          <w:sz w:val="26"/>
          <w:szCs w:val="26"/>
        </w:rPr>
      </w:pPr>
      <w:r w:rsidRPr="00F26751">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F26751" w:rsidRDefault="00F66153" w:rsidP="00D85D94">
      <w:pPr>
        <w:tabs>
          <w:tab w:val="left" w:pos="8075"/>
        </w:tabs>
        <w:spacing w:line="276" w:lineRule="auto"/>
        <w:ind w:firstLine="709"/>
        <w:jc w:val="both"/>
        <w:rPr>
          <w:bCs/>
          <w:color w:val="0D0D0D" w:themeColor="text1" w:themeTint="F2"/>
          <w:sz w:val="26"/>
          <w:szCs w:val="26"/>
          <w:lang w:eastAsia="ar-SA"/>
        </w:rPr>
      </w:pPr>
      <w:r w:rsidRPr="00F26751">
        <w:rPr>
          <w:color w:val="0D0D0D" w:themeColor="text1" w:themeTint="F2"/>
          <w:sz w:val="26"/>
          <w:szCs w:val="26"/>
          <w:lang w:eastAsia="ar-SA"/>
        </w:rPr>
        <w:t xml:space="preserve">Противопожарные расстояния </w:t>
      </w:r>
      <w:r w:rsidRPr="00F26751">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F26751">
        <w:rPr>
          <w:bCs/>
          <w:color w:val="0D0D0D" w:themeColor="text1" w:themeTint="F2"/>
          <w:sz w:val="26"/>
          <w:szCs w:val="26"/>
          <w:lang w:eastAsia="ar-SA"/>
        </w:rPr>
        <w:t xml:space="preserve">СП 4.13130.2013 </w:t>
      </w:r>
      <w:r w:rsidR="00F55A7B">
        <w:rPr>
          <w:bCs/>
          <w:color w:val="0D0D0D" w:themeColor="text1" w:themeTint="F2"/>
          <w:sz w:val="26"/>
          <w:szCs w:val="26"/>
          <w:lang w:eastAsia="ar-SA"/>
        </w:rPr>
        <w:t>«</w:t>
      </w:r>
      <w:r w:rsidRPr="00F26751">
        <w:rPr>
          <w:bCs/>
          <w:color w:val="0D0D0D" w:themeColor="text1" w:themeTint="F2"/>
          <w:sz w:val="26"/>
          <w:szCs w:val="26"/>
          <w:lang w:eastAsia="ar-SA"/>
        </w:rPr>
        <w:t>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F55A7B">
        <w:rPr>
          <w:bCs/>
          <w:color w:val="0D0D0D" w:themeColor="text1" w:themeTint="F2"/>
          <w:sz w:val="26"/>
          <w:szCs w:val="26"/>
          <w:lang w:eastAsia="ar-SA"/>
        </w:rPr>
        <w:t>»</w:t>
      </w:r>
    </w:p>
    <w:p w:rsidR="00607E73" w:rsidRPr="00F26751" w:rsidRDefault="00607E73" w:rsidP="00607E73">
      <w:pPr>
        <w:pStyle w:val="afff4"/>
        <w:jc w:val="right"/>
        <w:rPr>
          <w:i/>
          <w:color w:val="0D0D0D" w:themeColor="text1" w:themeTint="F2"/>
          <w:lang w:val="ru-RU"/>
        </w:rPr>
      </w:pPr>
      <w:r w:rsidRPr="00F26751">
        <w:rPr>
          <w:i/>
          <w:color w:val="0D0D0D" w:themeColor="text1" w:themeTint="F2"/>
          <w:lang w:val="ru-RU"/>
        </w:rPr>
        <w:t xml:space="preserve">Таблица </w:t>
      </w:r>
      <w:r w:rsidR="00B8410A" w:rsidRPr="00F26751">
        <w:rPr>
          <w:i/>
          <w:color w:val="0D0D0D" w:themeColor="text1" w:themeTint="F2"/>
          <w:lang w:val="ru-RU"/>
        </w:rPr>
        <w:t>34</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9F7191" w:rsidRPr="00F26751"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9F7191" w:rsidRPr="00F26751"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I, II, III</w:t>
            </w:r>
            <w:r w:rsidRPr="00F26751">
              <w:rPr>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II, III</w:t>
            </w:r>
            <w:r w:rsidRPr="00F26751">
              <w:rPr>
                <w:color w:val="0D0D0D" w:themeColor="text1" w:themeTint="F2"/>
              </w:rPr>
              <w:br/>
              <w:t>С1</w:t>
            </w:r>
          </w:p>
        </w:tc>
      </w:tr>
      <w:tr w:rsidR="009F7191" w:rsidRPr="00F26751"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8</w:t>
            </w:r>
          </w:p>
        </w:tc>
      </w:tr>
      <w:tr w:rsidR="00F66153" w:rsidRPr="00F26751"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F26751" w:rsidRDefault="00F66153" w:rsidP="00D85D94">
            <w:pPr>
              <w:spacing w:line="276" w:lineRule="auto"/>
              <w:jc w:val="center"/>
              <w:textAlignment w:val="baseline"/>
              <w:rPr>
                <w:color w:val="0D0D0D" w:themeColor="text1" w:themeTint="F2"/>
              </w:rPr>
            </w:pPr>
            <w:r w:rsidRPr="00F26751">
              <w:rPr>
                <w:color w:val="0D0D0D" w:themeColor="text1" w:themeTint="F2"/>
              </w:rPr>
              <w:t>8</w:t>
            </w:r>
          </w:p>
        </w:tc>
      </w:tr>
    </w:tbl>
    <w:bookmarkEnd w:id="212"/>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lastRenderedPageBreak/>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2) до окон или дверей (для жилых и общественных зданий).</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w:t>
      </w:r>
      <w:r w:rsidRPr="00F26751">
        <w:rPr>
          <w:color w:val="0D0D0D" w:themeColor="text1" w:themeTint="F2"/>
          <w:sz w:val="26"/>
          <w:szCs w:val="26"/>
        </w:rPr>
        <w:lastRenderedPageBreak/>
        <w:t xml:space="preserve">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w:t>
      </w:r>
      <w:r w:rsidR="00F55A7B">
        <w:rPr>
          <w:color w:val="0D0D0D" w:themeColor="text1" w:themeTint="F2"/>
          <w:sz w:val="26"/>
          <w:szCs w:val="26"/>
        </w:rPr>
        <w:t>«</w:t>
      </w:r>
      <w:r w:rsidRPr="00F26751">
        <w:rPr>
          <w:color w:val="0D0D0D" w:themeColor="text1" w:themeTint="F2"/>
          <w:sz w:val="26"/>
          <w:szCs w:val="26"/>
        </w:rPr>
        <w:t>О техническом регулировании</w:t>
      </w:r>
      <w:r w:rsidR="00F55A7B">
        <w:rPr>
          <w:color w:val="0D0D0D" w:themeColor="text1" w:themeTint="F2"/>
          <w:sz w:val="26"/>
          <w:szCs w:val="26"/>
        </w:rPr>
        <w:t>»</w:t>
      </w:r>
      <w:r w:rsidRPr="00F26751">
        <w:rPr>
          <w:color w:val="0D0D0D" w:themeColor="text1" w:themeTint="F2"/>
          <w:sz w:val="26"/>
          <w:szCs w:val="26"/>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w:t>
      </w:r>
      <w:r w:rsidR="00F55A7B">
        <w:rPr>
          <w:color w:val="0D0D0D" w:themeColor="text1" w:themeTint="F2"/>
          <w:sz w:val="26"/>
          <w:szCs w:val="26"/>
        </w:rPr>
        <w:t>«</w:t>
      </w:r>
      <w:r w:rsidRPr="00F26751">
        <w:rPr>
          <w:color w:val="0D0D0D" w:themeColor="text1" w:themeTint="F2"/>
          <w:sz w:val="26"/>
          <w:szCs w:val="26"/>
        </w:rPr>
        <w:t>Системы противопожарной защиты. Ограничение распростра</w:t>
      </w:r>
      <w:r w:rsidR="00607E73" w:rsidRPr="00F26751">
        <w:rPr>
          <w:color w:val="0D0D0D" w:themeColor="text1" w:themeTint="F2"/>
          <w:sz w:val="26"/>
          <w:szCs w:val="26"/>
        </w:rPr>
        <w:t>нения пожара на объектах защиты</w:t>
      </w:r>
      <w:r w:rsidR="00F55A7B">
        <w:rPr>
          <w:color w:val="0D0D0D" w:themeColor="text1" w:themeTint="F2"/>
          <w:sz w:val="26"/>
          <w:szCs w:val="26"/>
        </w:rPr>
        <w:t>»</w:t>
      </w:r>
      <w:r w:rsidRPr="00F26751">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lastRenderedPageBreak/>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w:t>
      </w:r>
      <w:r w:rsidR="00F55A7B">
        <w:rPr>
          <w:color w:val="0D0D0D" w:themeColor="text1" w:themeTint="F2"/>
          <w:sz w:val="26"/>
          <w:szCs w:val="26"/>
        </w:rPr>
        <w:t>«</w:t>
      </w:r>
      <w:r w:rsidRPr="00F26751">
        <w:rPr>
          <w:color w:val="0D0D0D" w:themeColor="text1" w:themeTint="F2"/>
          <w:sz w:val="26"/>
          <w:szCs w:val="26"/>
        </w:rPr>
        <w:t>Системы противопожарной защиты. Ограничение распростра</w:t>
      </w:r>
      <w:r w:rsidR="00607E73" w:rsidRPr="00F26751">
        <w:rPr>
          <w:color w:val="0D0D0D" w:themeColor="text1" w:themeTint="F2"/>
          <w:sz w:val="26"/>
          <w:szCs w:val="26"/>
        </w:rPr>
        <w:t>нения пожара на объектах защиты</w:t>
      </w:r>
      <w:r w:rsidR="00F55A7B">
        <w:rPr>
          <w:color w:val="0D0D0D" w:themeColor="text1" w:themeTint="F2"/>
          <w:sz w:val="26"/>
          <w:szCs w:val="26"/>
        </w:rPr>
        <w:t>»</w:t>
      </w:r>
      <w:r w:rsidRPr="00F26751">
        <w:rPr>
          <w:color w:val="0D0D0D" w:themeColor="text1" w:themeTint="F2"/>
          <w:sz w:val="26"/>
          <w:szCs w:val="26"/>
        </w:rPr>
        <w:t xml:space="preserve">. </w:t>
      </w:r>
    </w:p>
    <w:p w:rsidR="00F66153" w:rsidRPr="00F26751" w:rsidRDefault="00F66153" w:rsidP="00607E73">
      <w:pPr>
        <w:spacing w:line="276" w:lineRule="auto"/>
        <w:ind w:firstLine="709"/>
        <w:jc w:val="both"/>
        <w:rPr>
          <w:color w:val="0D0D0D" w:themeColor="text1" w:themeTint="F2"/>
          <w:sz w:val="26"/>
          <w:szCs w:val="26"/>
        </w:rPr>
      </w:pPr>
      <w:r w:rsidRPr="00F26751">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F26751">
        <w:rPr>
          <w:color w:val="0D0D0D" w:themeColor="text1" w:themeTint="F2"/>
          <w:sz w:val="26"/>
          <w:szCs w:val="26"/>
        </w:rPr>
        <w:t xml:space="preserve">лощадь застройки сблокированных </w:t>
      </w:r>
      <w:r w:rsidRPr="00F26751">
        <w:rPr>
          <w:color w:val="0D0D0D" w:themeColor="text1" w:themeTint="F2"/>
          <w:sz w:val="26"/>
          <w:szCs w:val="26"/>
        </w:rPr>
        <w:t>хозяйствен</w:t>
      </w:r>
      <w:r w:rsidR="00607E73" w:rsidRPr="00F26751">
        <w:rPr>
          <w:color w:val="0D0D0D" w:themeColor="text1" w:themeTint="F2"/>
          <w:sz w:val="26"/>
          <w:szCs w:val="26"/>
        </w:rPr>
        <w:t>ных построек не превышает 800 м</w:t>
      </w:r>
      <w:r w:rsidRPr="00F26751">
        <w:rPr>
          <w:color w:val="0D0D0D" w:themeColor="text1" w:themeTint="F2"/>
          <w:sz w:val="26"/>
          <w:szCs w:val="26"/>
        </w:rPr>
        <w:t xml:space="preserve">. Расстояния между группами сблокированных хозяйственных построек следует принимать по таблице 1 СП 4.13130.2013 </w:t>
      </w:r>
      <w:r w:rsidR="00F55A7B">
        <w:rPr>
          <w:color w:val="0D0D0D" w:themeColor="text1" w:themeTint="F2"/>
          <w:sz w:val="26"/>
          <w:szCs w:val="26"/>
        </w:rPr>
        <w:t>«</w:t>
      </w:r>
      <w:r w:rsidRPr="00F26751">
        <w:rPr>
          <w:color w:val="0D0D0D" w:themeColor="text1" w:themeTint="F2"/>
          <w:sz w:val="26"/>
          <w:szCs w:val="26"/>
        </w:rPr>
        <w:t>Системы противопожарной защиты. Ограничение распространения пожара на объектах защиты</w:t>
      </w:r>
      <w:r w:rsidR="00F55A7B">
        <w:rPr>
          <w:color w:val="0D0D0D" w:themeColor="text1" w:themeTint="F2"/>
          <w:sz w:val="26"/>
          <w:szCs w:val="26"/>
        </w:rPr>
        <w:t>»</w:t>
      </w:r>
      <w:r w:rsidRPr="00F26751">
        <w:rPr>
          <w:color w:val="0D0D0D" w:themeColor="text1" w:themeTint="F2"/>
          <w:sz w:val="26"/>
          <w:szCs w:val="26"/>
        </w:rPr>
        <w:t>.</w:t>
      </w:r>
    </w:p>
    <w:p w:rsidR="00F66153" w:rsidRPr="00F26751" w:rsidRDefault="00F66153" w:rsidP="00D85D94">
      <w:pPr>
        <w:pStyle w:val="52"/>
        <w:shd w:val="clear" w:color="auto" w:fill="auto"/>
        <w:spacing w:after="0" w:line="276" w:lineRule="auto"/>
        <w:ind w:firstLine="760"/>
        <w:jc w:val="both"/>
        <w:rPr>
          <w:color w:val="0D0D0D" w:themeColor="text1" w:themeTint="F2"/>
        </w:rPr>
      </w:pPr>
      <w:r w:rsidRPr="00F26751">
        <w:rPr>
          <w:color w:val="0D0D0D" w:themeColor="text1" w:themeTint="F2"/>
        </w:rPr>
        <w:t>Проходы, проезды и подъезды к зданиям и сооружениям</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Подъезд пожарных автомобилей должен быть обеспечен:</w:t>
      </w:r>
    </w:p>
    <w:p w:rsidR="00F66153" w:rsidRPr="00F26751"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F26751">
        <w:rPr>
          <w:color w:val="0D0D0D" w:themeColor="text1" w:themeTint="F2"/>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F26751"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F26751">
        <w:rPr>
          <w:color w:val="0D0D0D" w:themeColor="text1" w:themeTint="F2"/>
        </w:rPr>
        <w:t>со всех сторон - к зданиям и сооружениям классов функциональной пожарной опасности Ф1.1, Ф4.1.</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К зданиям и сооружениям производственных объектов по всей их длине должен быть обеспечен подъезд пожарных автомобилей:</w:t>
      </w:r>
    </w:p>
    <w:p w:rsidR="00F66153" w:rsidRPr="00F26751"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F26751">
        <w:rPr>
          <w:color w:val="0D0D0D" w:themeColor="text1" w:themeTint="F2"/>
        </w:rPr>
        <w:t>с одной стороны - при ширине здания или сооружения не более 18 метров;</w:t>
      </w:r>
    </w:p>
    <w:p w:rsidR="00F66153" w:rsidRPr="00F26751"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F26751">
        <w:rPr>
          <w:color w:val="0D0D0D" w:themeColor="text1" w:themeTint="F2"/>
        </w:rPr>
        <w:t>с двух сторон - при ширине здания или сооружения более 18 метров, а также при устройстве замкнутых и полузамкнутых дворов.</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Допускается предусматривать подъезд пожарных автомобилей только с одной стороны к зданиям и сооружениям в случаях:</w:t>
      </w:r>
    </w:p>
    <w:p w:rsidR="00F66153" w:rsidRPr="00F26751"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F26751">
        <w:rPr>
          <w:color w:val="0D0D0D" w:themeColor="text1" w:themeTint="F2"/>
        </w:rPr>
        <w:t>меньшей высоты, чем указано в пункте 8.1;</w:t>
      </w:r>
    </w:p>
    <w:p w:rsidR="00F66153" w:rsidRPr="00F26751"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F26751">
        <w:rPr>
          <w:color w:val="0D0D0D" w:themeColor="text1" w:themeTint="F2"/>
        </w:rPr>
        <w:lastRenderedPageBreak/>
        <w:t>двусторонней ориентации квартир или помещений;</w:t>
      </w:r>
    </w:p>
    <w:p w:rsidR="00F66153" w:rsidRPr="00F26751" w:rsidRDefault="00F66153" w:rsidP="00D85D94">
      <w:pPr>
        <w:pStyle w:val="2c"/>
        <w:numPr>
          <w:ilvl w:val="0"/>
          <w:numId w:val="24"/>
        </w:numPr>
        <w:shd w:val="clear" w:color="auto" w:fill="auto"/>
        <w:tabs>
          <w:tab w:val="left" w:pos="933"/>
        </w:tabs>
        <w:spacing w:before="0" w:line="276" w:lineRule="auto"/>
        <w:ind w:firstLine="760"/>
        <w:rPr>
          <w:color w:val="0D0D0D" w:themeColor="text1" w:themeTint="F2"/>
        </w:rPr>
      </w:pPr>
      <w:r w:rsidRPr="00F26751">
        <w:rPr>
          <w:color w:val="0D0D0D" w:themeColor="text1" w:themeTint="F2"/>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Ширина проездов для пожарной техники в зависимости от высоты зданий или сооружений должна составлять не менее:</w:t>
      </w:r>
    </w:p>
    <w:p w:rsidR="00F66153" w:rsidRPr="00F26751"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F26751">
        <w:rPr>
          <w:color w:val="0D0D0D" w:themeColor="text1" w:themeTint="F2"/>
        </w:rPr>
        <w:t>3,5 метров - при высоте зданий или сооружения до 13,0 метров включительно;</w:t>
      </w:r>
    </w:p>
    <w:p w:rsidR="00F66153" w:rsidRPr="00F26751" w:rsidRDefault="00F66153" w:rsidP="00D85D94">
      <w:pPr>
        <w:pStyle w:val="2c"/>
        <w:numPr>
          <w:ilvl w:val="0"/>
          <w:numId w:val="24"/>
        </w:numPr>
        <w:shd w:val="clear" w:color="auto" w:fill="auto"/>
        <w:tabs>
          <w:tab w:val="left" w:pos="963"/>
        </w:tabs>
        <w:spacing w:before="0" w:line="276" w:lineRule="auto"/>
        <w:ind w:firstLine="760"/>
        <w:rPr>
          <w:color w:val="0D0D0D" w:themeColor="text1" w:themeTint="F2"/>
        </w:rPr>
      </w:pPr>
      <w:r w:rsidRPr="00F26751">
        <w:rPr>
          <w:color w:val="0D0D0D" w:themeColor="text1" w:themeTint="F2"/>
        </w:rPr>
        <w:t>4,2 метра - при высоте здания от 13,0 метров до 46,0 метров включительно;</w:t>
      </w:r>
    </w:p>
    <w:p w:rsidR="00F66153" w:rsidRPr="00F26751"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F26751">
        <w:rPr>
          <w:color w:val="0D0D0D" w:themeColor="text1" w:themeTint="F2"/>
        </w:rPr>
        <w:t>6,0 метров - при высоте здания более 46 метров.</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F26751" w:rsidRDefault="00F66153" w:rsidP="00607E73">
      <w:pPr>
        <w:pStyle w:val="2c"/>
        <w:shd w:val="clear" w:color="auto" w:fill="auto"/>
        <w:spacing w:before="0" w:line="276" w:lineRule="auto"/>
        <w:ind w:firstLine="760"/>
        <w:rPr>
          <w:color w:val="0D0D0D" w:themeColor="text1" w:themeTint="F2"/>
        </w:rPr>
      </w:pPr>
      <w:r w:rsidRPr="00F26751">
        <w:rPr>
          <w:color w:val="0D0D0D" w:themeColor="text1" w:themeTint="F2"/>
        </w:rPr>
        <w:t>Расстояние от внутреннего края проезда до сте</w:t>
      </w:r>
      <w:r w:rsidR="00607E73" w:rsidRPr="00F26751">
        <w:rPr>
          <w:color w:val="0D0D0D" w:themeColor="text1" w:themeTint="F2"/>
        </w:rPr>
        <w:t xml:space="preserve">ны здания или сооружения должно </w:t>
      </w:r>
      <w:r w:rsidRPr="00F26751">
        <w:rPr>
          <w:color w:val="0D0D0D" w:themeColor="text1" w:themeTint="F2"/>
        </w:rPr>
        <w:t>быть:</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для зданий высотой до 28 метров включительно - 5 - 8 метров;</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для зданий высотой более 28 метров - 8 - 10 метров.</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Конструкция дорожной одежды проездов для пожарной техники должна быть рассчитана на нагрузку от пожарных автомобилей.</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В замкнутых и полузамкнутых дворах необходимо предусматривать проезды для пожарных автомобилей.</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В исторической застройке поселений допускается сохранять существующие размеры сквозных проездов (арок).</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 xml:space="preserve">Тупиковые проезды должны заканчиваться площадками для разворота пожарной техники размером не менее чем </w:t>
      </w:r>
      <w:r w:rsidRPr="00F26751">
        <w:rPr>
          <w:rStyle w:val="22pt"/>
          <w:rFonts w:eastAsia="SimSun"/>
          <w:color w:val="0D0D0D" w:themeColor="text1" w:themeTint="F2"/>
          <w:lang w:val="ru-RU"/>
        </w:rPr>
        <w:t>15</w:t>
      </w:r>
      <w:r w:rsidRPr="00F26751">
        <w:rPr>
          <w:rStyle w:val="22pt"/>
          <w:rFonts w:eastAsia="SimSun"/>
          <w:color w:val="0D0D0D" w:themeColor="text1" w:themeTint="F2"/>
        </w:rPr>
        <w:t>x</w:t>
      </w:r>
      <w:r w:rsidRPr="00F26751">
        <w:rPr>
          <w:rStyle w:val="22pt"/>
          <w:rFonts w:eastAsia="SimSun"/>
          <w:color w:val="0D0D0D" w:themeColor="text1" w:themeTint="F2"/>
          <w:lang w:val="ru-RU"/>
        </w:rPr>
        <w:t>15</w:t>
      </w:r>
      <w:r w:rsidRPr="00F26751">
        <w:rPr>
          <w:color w:val="0D0D0D" w:themeColor="text1" w:themeTint="F2"/>
          <w:lang w:eastAsia="en-US" w:bidi="en-US"/>
        </w:rPr>
        <w:t xml:space="preserve"> </w:t>
      </w:r>
      <w:r w:rsidRPr="00F26751">
        <w:rPr>
          <w:color w:val="0D0D0D" w:themeColor="text1" w:themeTint="F2"/>
        </w:rPr>
        <w:t>метров. Максимальная протяженность тупикового проезда не должна превышать 150 метров.</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F26751" w:rsidRDefault="00F66153" w:rsidP="00D85D94">
      <w:pPr>
        <w:pStyle w:val="2c"/>
        <w:shd w:val="clear" w:color="auto" w:fill="auto"/>
        <w:spacing w:before="0" w:line="276" w:lineRule="auto"/>
        <w:ind w:firstLine="760"/>
        <w:rPr>
          <w:color w:val="0D0D0D" w:themeColor="text1" w:themeTint="F2"/>
        </w:rPr>
      </w:pPr>
      <w:r w:rsidRPr="00F26751">
        <w:rPr>
          <w:color w:val="0D0D0D" w:themeColor="text1" w:themeTint="F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F26751" w:rsidRDefault="00F66153" w:rsidP="00D85D94">
      <w:pPr>
        <w:pStyle w:val="2c"/>
        <w:shd w:val="clear" w:color="auto" w:fill="auto"/>
        <w:spacing w:before="0" w:line="276" w:lineRule="auto"/>
        <w:ind w:firstLine="780"/>
        <w:rPr>
          <w:color w:val="0D0D0D" w:themeColor="text1" w:themeTint="F2"/>
        </w:rPr>
      </w:pPr>
      <w:r w:rsidRPr="00F26751">
        <w:rPr>
          <w:color w:val="0D0D0D" w:themeColor="text1" w:themeTint="F2"/>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Классификация и область применения первичных средств пожаротушения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F26751" w:rsidRDefault="00F66153" w:rsidP="00D85D94">
      <w:pPr>
        <w:tabs>
          <w:tab w:val="left" w:pos="993"/>
        </w:tabs>
        <w:spacing w:line="276" w:lineRule="auto"/>
        <w:ind w:left="709"/>
        <w:jc w:val="both"/>
        <w:rPr>
          <w:color w:val="0D0D0D" w:themeColor="text1" w:themeTint="F2"/>
          <w:sz w:val="26"/>
          <w:szCs w:val="26"/>
        </w:rPr>
      </w:pPr>
      <w:r w:rsidRPr="00F26751">
        <w:rPr>
          <w:color w:val="0D0D0D" w:themeColor="text1" w:themeTint="F2"/>
          <w:sz w:val="26"/>
          <w:szCs w:val="26"/>
        </w:rPr>
        <w:t>1) переносные и передвижные огнетушители;</w:t>
      </w:r>
    </w:p>
    <w:p w:rsidR="00F66153" w:rsidRPr="00F26751" w:rsidRDefault="00F66153" w:rsidP="00D85D94">
      <w:pPr>
        <w:tabs>
          <w:tab w:val="left" w:pos="993"/>
        </w:tabs>
        <w:spacing w:line="276" w:lineRule="auto"/>
        <w:ind w:left="709"/>
        <w:jc w:val="both"/>
        <w:rPr>
          <w:color w:val="0D0D0D" w:themeColor="text1" w:themeTint="F2"/>
          <w:sz w:val="26"/>
          <w:szCs w:val="26"/>
        </w:rPr>
      </w:pPr>
      <w:r w:rsidRPr="00F26751">
        <w:rPr>
          <w:color w:val="0D0D0D" w:themeColor="text1" w:themeTint="F2"/>
          <w:sz w:val="26"/>
          <w:szCs w:val="26"/>
        </w:rPr>
        <w:t>2) пожарные краны и средства обеспечения их использования;</w:t>
      </w:r>
    </w:p>
    <w:p w:rsidR="00F66153" w:rsidRPr="00F26751" w:rsidRDefault="00F66153" w:rsidP="00D85D94">
      <w:pPr>
        <w:tabs>
          <w:tab w:val="left" w:pos="993"/>
        </w:tabs>
        <w:spacing w:line="276" w:lineRule="auto"/>
        <w:ind w:left="709"/>
        <w:jc w:val="both"/>
        <w:rPr>
          <w:color w:val="0D0D0D" w:themeColor="text1" w:themeTint="F2"/>
          <w:sz w:val="26"/>
          <w:szCs w:val="26"/>
        </w:rPr>
      </w:pPr>
      <w:r w:rsidRPr="00F26751">
        <w:rPr>
          <w:color w:val="0D0D0D" w:themeColor="text1" w:themeTint="F2"/>
          <w:sz w:val="26"/>
          <w:szCs w:val="26"/>
        </w:rPr>
        <w:t>3) пожарный инвентарь;</w:t>
      </w:r>
    </w:p>
    <w:p w:rsidR="00F66153" w:rsidRPr="00F26751" w:rsidRDefault="00F66153" w:rsidP="00D85D94">
      <w:pPr>
        <w:tabs>
          <w:tab w:val="left" w:pos="993"/>
        </w:tabs>
        <w:spacing w:line="276" w:lineRule="auto"/>
        <w:ind w:left="709"/>
        <w:jc w:val="both"/>
        <w:rPr>
          <w:color w:val="0D0D0D" w:themeColor="text1" w:themeTint="F2"/>
          <w:sz w:val="26"/>
          <w:szCs w:val="26"/>
        </w:rPr>
      </w:pPr>
      <w:r w:rsidRPr="00F26751">
        <w:rPr>
          <w:color w:val="0D0D0D" w:themeColor="text1" w:themeTint="F2"/>
          <w:sz w:val="26"/>
          <w:szCs w:val="26"/>
        </w:rPr>
        <w:t>4) покрывала для изоляции очага возгорания;</w:t>
      </w:r>
    </w:p>
    <w:p w:rsidR="00F66153" w:rsidRPr="00F26751" w:rsidRDefault="00F66153" w:rsidP="00D85D94">
      <w:pPr>
        <w:tabs>
          <w:tab w:val="left" w:pos="993"/>
        </w:tabs>
        <w:spacing w:line="276" w:lineRule="auto"/>
        <w:ind w:left="709"/>
        <w:jc w:val="both"/>
        <w:rPr>
          <w:color w:val="0D0D0D" w:themeColor="text1" w:themeTint="F2"/>
          <w:sz w:val="26"/>
          <w:szCs w:val="26"/>
        </w:rPr>
      </w:pPr>
      <w:r w:rsidRPr="00F26751">
        <w:rPr>
          <w:color w:val="0D0D0D" w:themeColor="text1" w:themeTint="F2"/>
          <w:sz w:val="26"/>
          <w:szCs w:val="26"/>
        </w:rPr>
        <w:t>5) генераторные огнетушители аэрозольные переносные.</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F26751" w:rsidRDefault="00F66153" w:rsidP="00D85D94">
      <w:pPr>
        <w:spacing w:line="276" w:lineRule="auto"/>
        <w:ind w:firstLine="709"/>
        <w:jc w:val="both"/>
        <w:rPr>
          <w:color w:val="0D0D0D" w:themeColor="text1" w:themeTint="F2"/>
          <w:sz w:val="26"/>
          <w:szCs w:val="26"/>
        </w:rPr>
      </w:pPr>
    </w:p>
    <w:p w:rsidR="00F66153" w:rsidRPr="00F26751" w:rsidRDefault="00F66153" w:rsidP="00D85D94">
      <w:pPr>
        <w:spacing w:line="276" w:lineRule="auto"/>
        <w:jc w:val="center"/>
        <w:rPr>
          <w:b/>
          <w:color w:val="0D0D0D" w:themeColor="text1" w:themeTint="F2"/>
          <w:sz w:val="26"/>
          <w:szCs w:val="26"/>
          <w:lang w:eastAsia="ar-SA"/>
        </w:rPr>
      </w:pPr>
      <w:r w:rsidRPr="00F26751">
        <w:rPr>
          <w:b/>
          <w:color w:val="0D0D0D" w:themeColor="text1" w:themeTint="F2"/>
          <w:sz w:val="26"/>
          <w:szCs w:val="26"/>
          <w:lang w:eastAsia="ar-SA"/>
        </w:rPr>
        <w:t>Систем оповещения населения о чрезвычайных ситуациях мирного времени и военного характера</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На территории</w:t>
      </w:r>
      <w:r w:rsidR="00581273" w:rsidRPr="00F26751">
        <w:rPr>
          <w:color w:val="0D0D0D" w:themeColor="text1" w:themeTint="F2"/>
          <w:sz w:val="26"/>
          <w:szCs w:val="26"/>
        </w:rPr>
        <w:t xml:space="preserve"> сельского поселения</w:t>
      </w:r>
      <w:r w:rsidRPr="00F26751">
        <w:rPr>
          <w:color w:val="0D0D0D" w:themeColor="text1" w:themeTint="F2"/>
          <w:sz w:val="26"/>
          <w:szCs w:val="26"/>
        </w:rPr>
        <w:t xml:space="preserve"> действуют постановление Губернатора Калужской области от 16.05.2005 №197 </w:t>
      </w:r>
      <w:r w:rsidR="00F55A7B">
        <w:rPr>
          <w:color w:val="0D0D0D" w:themeColor="text1" w:themeTint="F2"/>
          <w:sz w:val="26"/>
          <w:szCs w:val="26"/>
        </w:rPr>
        <w:t>«</w:t>
      </w:r>
      <w:r w:rsidRPr="00F26751">
        <w:rPr>
          <w:color w:val="0D0D0D" w:themeColor="text1" w:themeTint="F2"/>
          <w:sz w:val="26"/>
          <w:szCs w:val="26"/>
        </w:rPr>
        <w:t>О порядке оповещения и информирования населения Калужской области об угрозе или возникновении чрезвычайных ситуаций</w:t>
      </w:r>
      <w:r w:rsidR="00F55A7B">
        <w:rPr>
          <w:color w:val="0D0D0D" w:themeColor="text1" w:themeTint="F2"/>
          <w:sz w:val="26"/>
          <w:szCs w:val="26"/>
        </w:rPr>
        <w:t>»</w:t>
      </w:r>
      <w:r w:rsidRPr="00F26751">
        <w:rPr>
          <w:color w:val="0D0D0D" w:themeColor="text1" w:themeTint="F2"/>
          <w:sz w:val="26"/>
          <w:szCs w:val="26"/>
        </w:rPr>
        <w:t xml:space="preserve"> и постановление Правительства Калужской области от 28.02.2013 №108 </w:t>
      </w:r>
      <w:r w:rsidR="00F55A7B">
        <w:rPr>
          <w:color w:val="0D0D0D" w:themeColor="text1" w:themeTint="F2"/>
          <w:sz w:val="26"/>
          <w:szCs w:val="26"/>
        </w:rPr>
        <w:t>«</w:t>
      </w:r>
      <w:r w:rsidRPr="00F26751">
        <w:rPr>
          <w:color w:val="0D0D0D" w:themeColor="text1" w:themeTint="F2"/>
          <w:sz w:val="26"/>
          <w:szCs w:val="26"/>
        </w:rPr>
        <w:t>Об утверждении территорий экстренного оповещения населения Калужской области</w:t>
      </w:r>
      <w:r w:rsidR="00F55A7B">
        <w:rPr>
          <w:color w:val="0D0D0D" w:themeColor="text1" w:themeTint="F2"/>
          <w:sz w:val="26"/>
          <w:szCs w:val="26"/>
        </w:rPr>
        <w:t>»</w:t>
      </w:r>
      <w:r w:rsidRPr="00F26751">
        <w:rPr>
          <w:color w:val="0D0D0D" w:themeColor="text1" w:themeTint="F2"/>
          <w:sz w:val="26"/>
          <w:szCs w:val="26"/>
        </w:rPr>
        <w:t>.</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Запуск системы оповещения для информирования населения Калужской области в чрезвычайных ситуациях с использованием радиовещательных, </w:t>
      </w:r>
      <w:r w:rsidRPr="00F26751">
        <w:rPr>
          <w:color w:val="0D0D0D" w:themeColor="text1" w:themeTint="F2"/>
          <w:sz w:val="26"/>
          <w:szCs w:val="26"/>
        </w:rPr>
        <w:lastRenderedPageBreak/>
        <w:t>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F26751" w:rsidRDefault="00584342" w:rsidP="00D85D94">
      <w:pPr>
        <w:spacing w:line="276" w:lineRule="auto"/>
        <w:ind w:firstLine="709"/>
        <w:jc w:val="both"/>
        <w:rPr>
          <w:color w:val="0D0D0D" w:themeColor="text1" w:themeTint="F2"/>
          <w:sz w:val="26"/>
          <w:szCs w:val="26"/>
        </w:rPr>
      </w:pPr>
    </w:p>
    <w:p w:rsidR="00F66153" w:rsidRPr="00F26751" w:rsidRDefault="00F66153" w:rsidP="00D85D94">
      <w:pPr>
        <w:spacing w:line="276" w:lineRule="auto"/>
        <w:jc w:val="center"/>
        <w:rPr>
          <w:b/>
          <w:color w:val="0D0D0D" w:themeColor="text1" w:themeTint="F2"/>
          <w:sz w:val="26"/>
          <w:szCs w:val="26"/>
          <w:lang w:eastAsia="ar-SA"/>
        </w:rPr>
      </w:pPr>
      <w:r w:rsidRPr="00F26751">
        <w:rPr>
          <w:b/>
          <w:color w:val="0D0D0D" w:themeColor="text1" w:themeTint="F2"/>
          <w:sz w:val="26"/>
          <w:szCs w:val="26"/>
          <w:lang w:eastAsia="ar-SA"/>
        </w:rPr>
        <w:t xml:space="preserve"> Проведение эвакуационных мероприятий в чрезвычайных ситуациях</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F26751" w:rsidRDefault="00F66153" w:rsidP="00D85D94">
      <w:pPr>
        <w:spacing w:line="276" w:lineRule="auto"/>
        <w:ind w:firstLine="709"/>
        <w:jc w:val="both"/>
        <w:rPr>
          <w:b/>
          <w:color w:val="0D0D0D" w:themeColor="text1" w:themeTint="F2"/>
          <w:sz w:val="26"/>
          <w:szCs w:val="26"/>
        </w:rPr>
      </w:pPr>
      <w:bookmarkStart w:id="213" w:name="_Toc258731"/>
      <w:r w:rsidRPr="00F26751">
        <w:rPr>
          <w:b/>
          <w:color w:val="0D0D0D" w:themeColor="text1" w:themeTint="F2"/>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3"/>
    </w:p>
    <w:p w:rsidR="00F66153" w:rsidRPr="00F26751" w:rsidRDefault="008F30F0" w:rsidP="00D85D94">
      <w:pPr>
        <w:spacing w:line="276" w:lineRule="auto"/>
        <w:ind w:firstLine="709"/>
        <w:jc w:val="both"/>
        <w:rPr>
          <w:color w:val="0D0D0D" w:themeColor="text1" w:themeTint="F2"/>
          <w:sz w:val="26"/>
          <w:szCs w:val="26"/>
        </w:rPr>
      </w:pPr>
      <w:r w:rsidRPr="00F26751">
        <w:rPr>
          <w:b/>
          <w:color w:val="0D0D0D" w:themeColor="text1" w:themeTint="F2"/>
          <w:sz w:val="26"/>
          <w:szCs w:val="26"/>
        </w:rPr>
        <w:t>Защита населения в защитных сооружениях</w:t>
      </w:r>
      <w:r w:rsidR="00F66153" w:rsidRPr="00F26751">
        <w:rPr>
          <w:b/>
          <w:color w:val="0D0D0D" w:themeColor="text1" w:themeTint="F2"/>
          <w:sz w:val="26"/>
          <w:szCs w:val="26"/>
        </w:rPr>
        <w:t xml:space="preserve">. </w:t>
      </w:r>
      <w:r w:rsidR="00F66153" w:rsidRPr="00F26751">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F26751"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F26751">
        <w:rPr>
          <w:color w:val="0D0D0D" w:themeColor="text1" w:themeTint="F2"/>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Защитные сооружения следует размещать выше отметки грунтовых вод.</w:t>
      </w:r>
    </w:p>
    <w:p w:rsidR="00F66153" w:rsidRPr="00F26751"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F26751">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F26751"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F26751">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F26751" w:rsidRDefault="00F66153" w:rsidP="00D85D94">
      <w:pPr>
        <w:spacing w:line="276" w:lineRule="auto"/>
        <w:ind w:firstLine="709"/>
        <w:jc w:val="both"/>
        <w:rPr>
          <w:color w:val="0D0D0D" w:themeColor="text1" w:themeTint="F2"/>
          <w:sz w:val="26"/>
          <w:szCs w:val="26"/>
        </w:rPr>
      </w:pPr>
      <w:r w:rsidRPr="00F26751">
        <w:rPr>
          <w:b/>
          <w:color w:val="0D0D0D" w:themeColor="text1" w:themeTint="F2"/>
          <w:sz w:val="26"/>
          <w:szCs w:val="26"/>
        </w:rPr>
        <w:t xml:space="preserve">Защита населения средствами индивидуальной защиты. </w:t>
      </w:r>
      <w:r w:rsidRPr="00F26751">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F26751" w:rsidRDefault="00F66153" w:rsidP="00D85D94">
      <w:pPr>
        <w:spacing w:line="276" w:lineRule="auto"/>
        <w:ind w:firstLine="709"/>
        <w:jc w:val="both"/>
        <w:rPr>
          <w:color w:val="0D0D0D" w:themeColor="text1" w:themeTint="F2"/>
          <w:sz w:val="26"/>
          <w:szCs w:val="26"/>
        </w:rPr>
      </w:pPr>
      <w:r w:rsidRPr="00F26751">
        <w:rPr>
          <w:b/>
          <w:color w:val="0D0D0D" w:themeColor="text1" w:themeTint="F2"/>
          <w:sz w:val="26"/>
          <w:szCs w:val="26"/>
        </w:rPr>
        <w:t xml:space="preserve">Световая маскировка. </w:t>
      </w:r>
      <w:r w:rsidRPr="00F26751">
        <w:rPr>
          <w:color w:val="0D0D0D" w:themeColor="text1" w:themeTint="F2"/>
          <w:sz w:val="26"/>
          <w:szCs w:val="26"/>
        </w:rPr>
        <w:t xml:space="preserve">Обеспечение светомаскировки в соответствии с требованиями СНиП 2.01.53-84 </w:t>
      </w:r>
      <w:r w:rsidR="00F55A7B">
        <w:rPr>
          <w:color w:val="0D0D0D" w:themeColor="text1" w:themeTint="F2"/>
          <w:sz w:val="26"/>
          <w:szCs w:val="26"/>
        </w:rPr>
        <w:t>«</w:t>
      </w:r>
      <w:r w:rsidRPr="00F26751">
        <w:rPr>
          <w:color w:val="0D0D0D" w:themeColor="text1" w:themeTint="F2"/>
          <w:sz w:val="26"/>
          <w:szCs w:val="26"/>
        </w:rPr>
        <w:t xml:space="preserve">Световая маскировка населенных пунктов и </w:t>
      </w:r>
      <w:r w:rsidRPr="00F26751">
        <w:rPr>
          <w:color w:val="0D0D0D" w:themeColor="text1" w:themeTint="F2"/>
          <w:sz w:val="26"/>
          <w:szCs w:val="26"/>
        </w:rPr>
        <w:lastRenderedPageBreak/>
        <w:t>объектов народного хозяйства</w:t>
      </w:r>
      <w:r w:rsidR="00F55A7B">
        <w:rPr>
          <w:color w:val="0D0D0D" w:themeColor="text1" w:themeTint="F2"/>
          <w:sz w:val="26"/>
          <w:szCs w:val="26"/>
        </w:rPr>
        <w:t>»</w:t>
      </w:r>
      <w:r w:rsidRPr="00F26751">
        <w:rPr>
          <w:color w:val="0D0D0D" w:themeColor="text1" w:themeTint="F2"/>
          <w:sz w:val="26"/>
          <w:szCs w:val="26"/>
        </w:rPr>
        <w:t xml:space="preserve">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На основных рабочих местах обслуживающего персонала должно быть предусмотрено местное маскировочное освещение.</w:t>
      </w:r>
    </w:p>
    <w:p w:rsidR="00F66153" w:rsidRPr="00F26751" w:rsidRDefault="00F66153" w:rsidP="00D85D94">
      <w:pPr>
        <w:spacing w:line="276" w:lineRule="auto"/>
        <w:ind w:firstLine="709"/>
        <w:jc w:val="both"/>
        <w:rPr>
          <w:b/>
          <w:color w:val="0D0D0D" w:themeColor="text1" w:themeTint="F2"/>
          <w:sz w:val="26"/>
          <w:szCs w:val="26"/>
        </w:rPr>
      </w:pPr>
      <w:bookmarkStart w:id="214" w:name="_Toc258732"/>
      <w:r w:rsidRPr="00F26751">
        <w:rPr>
          <w:b/>
          <w:color w:val="0D0D0D" w:themeColor="text1" w:themeTint="F2"/>
          <w:sz w:val="26"/>
          <w:szCs w:val="26"/>
        </w:rPr>
        <w:t xml:space="preserve"> Развитие системы мониторинга и прогнозирование чрезвычайных ситуаций, основные мероприятия</w:t>
      </w:r>
      <w:bookmarkEnd w:id="214"/>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При организации мероприятий мониторинга и прогнозирования ЧС на территории области необходимо руководствоваться положениями ГОСТ Р 22.1.01-95 </w:t>
      </w:r>
      <w:r w:rsidR="00F55A7B">
        <w:rPr>
          <w:color w:val="0D0D0D" w:themeColor="text1" w:themeTint="F2"/>
          <w:sz w:val="26"/>
          <w:szCs w:val="26"/>
        </w:rPr>
        <w:t>«</w:t>
      </w:r>
      <w:r w:rsidRPr="00F26751">
        <w:rPr>
          <w:color w:val="0D0D0D" w:themeColor="text1" w:themeTint="F2"/>
          <w:sz w:val="26"/>
          <w:szCs w:val="26"/>
        </w:rPr>
        <w:t>Безопасность в чрезвычайных ситуациях. Мониторинг и прогнозирование. Основные положения</w:t>
      </w:r>
      <w:r w:rsidR="00F55A7B">
        <w:rPr>
          <w:color w:val="0D0D0D" w:themeColor="text1" w:themeTint="F2"/>
          <w:sz w:val="26"/>
          <w:szCs w:val="26"/>
        </w:rPr>
        <w:t>»</w:t>
      </w:r>
      <w:r w:rsidRPr="00F26751">
        <w:rPr>
          <w:color w:val="0D0D0D" w:themeColor="text1" w:themeTint="F2"/>
          <w:sz w:val="26"/>
          <w:szCs w:val="26"/>
        </w:rPr>
        <w:t>.</w:t>
      </w:r>
    </w:p>
    <w:p w:rsidR="00F66153" w:rsidRPr="00F26751" w:rsidRDefault="00F66153" w:rsidP="00D85D94">
      <w:pPr>
        <w:spacing w:line="276" w:lineRule="auto"/>
        <w:ind w:firstLine="709"/>
        <w:jc w:val="both"/>
        <w:rPr>
          <w:color w:val="0D0D0D" w:themeColor="text1" w:themeTint="F2"/>
          <w:sz w:val="26"/>
          <w:szCs w:val="26"/>
        </w:rPr>
      </w:pPr>
      <w:r w:rsidRPr="00F26751">
        <w:rPr>
          <w:color w:val="0D0D0D" w:themeColor="text1" w:themeTint="F2"/>
          <w:sz w:val="26"/>
          <w:szCs w:val="26"/>
        </w:rPr>
        <w:t xml:space="preserve">В целях дальнейшего повышения безопасности жизнедеятельности населения </w:t>
      </w:r>
      <w:r w:rsidR="008F30F0" w:rsidRPr="00F26751">
        <w:rPr>
          <w:color w:val="0D0D0D" w:themeColor="text1" w:themeTint="F2"/>
          <w:sz w:val="26"/>
          <w:szCs w:val="26"/>
        </w:rPr>
        <w:t>сельского поселения</w:t>
      </w:r>
      <w:r w:rsidRPr="00F26751">
        <w:rPr>
          <w:color w:val="0D0D0D" w:themeColor="text1" w:themeTint="F2"/>
          <w:sz w:val="26"/>
          <w:szCs w:val="26"/>
        </w:rPr>
        <w:t xml:space="preserve"> предлагается организовать работу по следующим направлениям: </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дальнейшее совершенствование единых дежурно-диспетчерских служб муниципальных образований;</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w:t>
      </w:r>
      <w:r w:rsidR="00F55A7B">
        <w:rPr>
          <w:color w:val="0D0D0D" w:themeColor="text1" w:themeTint="F2"/>
          <w:sz w:val="26"/>
          <w:szCs w:val="26"/>
        </w:rPr>
        <w:t>«</w:t>
      </w:r>
      <w:r w:rsidRPr="00F26751">
        <w:rPr>
          <w:color w:val="0D0D0D" w:themeColor="text1" w:themeTint="F2"/>
          <w:sz w:val="26"/>
          <w:szCs w:val="26"/>
        </w:rPr>
        <w:t>Образование</w:t>
      </w:r>
      <w:r w:rsidR="00F55A7B">
        <w:rPr>
          <w:color w:val="0D0D0D" w:themeColor="text1" w:themeTint="F2"/>
          <w:sz w:val="26"/>
          <w:szCs w:val="26"/>
        </w:rPr>
        <w:t>»</w:t>
      </w:r>
      <w:r w:rsidRPr="00F26751">
        <w:rPr>
          <w:color w:val="0D0D0D" w:themeColor="text1" w:themeTint="F2"/>
          <w:sz w:val="26"/>
          <w:szCs w:val="26"/>
        </w:rPr>
        <w:t xml:space="preserve">, обеспечение материальной и финансовой поддержки </w:t>
      </w:r>
      <w:r w:rsidRPr="00F26751">
        <w:rPr>
          <w:color w:val="0D0D0D" w:themeColor="text1" w:themeTint="F2"/>
          <w:sz w:val="26"/>
          <w:szCs w:val="26"/>
        </w:rPr>
        <w:lastRenderedPageBreak/>
        <w:t xml:space="preserve">проведения муниципальных и региональных соревнований </w:t>
      </w:r>
      <w:r w:rsidR="00F55A7B">
        <w:rPr>
          <w:color w:val="0D0D0D" w:themeColor="text1" w:themeTint="F2"/>
          <w:sz w:val="26"/>
          <w:szCs w:val="26"/>
        </w:rPr>
        <w:t>«</w:t>
      </w:r>
      <w:r w:rsidRPr="00F26751">
        <w:rPr>
          <w:color w:val="0D0D0D" w:themeColor="text1" w:themeTint="F2"/>
          <w:sz w:val="26"/>
          <w:szCs w:val="26"/>
        </w:rPr>
        <w:t>Школа безопасности</w:t>
      </w:r>
      <w:r w:rsidR="00F55A7B">
        <w:rPr>
          <w:color w:val="0D0D0D" w:themeColor="text1" w:themeTint="F2"/>
          <w:sz w:val="26"/>
          <w:szCs w:val="26"/>
        </w:rPr>
        <w:t>»</w:t>
      </w:r>
      <w:r w:rsidRPr="00F26751">
        <w:rPr>
          <w:color w:val="0D0D0D" w:themeColor="text1" w:themeTint="F2"/>
          <w:sz w:val="26"/>
          <w:szCs w:val="26"/>
        </w:rPr>
        <w:t xml:space="preserve"> и полевых лагерей </w:t>
      </w:r>
      <w:r w:rsidR="00F55A7B">
        <w:rPr>
          <w:color w:val="0D0D0D" w:themeColor="text1" w:themeTint="F2"/>
          <w:sz w:val="26"/>
          <w:szCs w:val="26"/>
        </w:rPr>
        <w:t>«</w:t>
      </w:r>
      <w:r w:rsidRPr="00F26751">
        <w:rPr>
          <w:color w:val="0D0D0D" w:themeColor="text1" w:themeTint="F2"/>
          <w:sz w:val="26"/>
          <w:szCs w:val="26"/>
        </w:rPr>
        <w:t>Юный спасатель</w:t>
      </w:r>
      <w:r w:rsidR="00F55A7B">
        <w:rPr>
          <w:color w:val="0D0D0D" w:themeColor="text1" w:themeTint="F2"/>
          <w:sz w:val="26"/>
          <w:szCs w:val="26"/>
        </w:rPr>
        <w:t>»</w:t>
      </w:r>
      <w:r w:rsidRPr="00F26751">
        <w:rPr>
          <w:color w:val="0D0D0D" w:themeColor="text1" w:themeTint="F2"/>
          <w:sz w:val="26"/>
          <w:szCs w:val="26"/>
        </w:rPr>
        <w:t>;</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F26751"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B8410A" w:rsidRPr="00F26751" w:rsidRDefault="00B8410A" w:rsidP="00D85D94">
      <w:pPr>
        <w:spacing w:line="276" w:lineRule="auto"/>
        <w:ind w:firstLine="709"/>
        <w:jc w:val="both"/>
        <w:rPr>
          <w:b/>
          <w:color w:val="0D0D0D" w:themeColor="text1" w:themeTint="F2"/>
          <w:sz w:val="26"/>
          <w:szCs w:val="26"/>
        </w:rPr>
      </w:pPr>
      <w:bookmarkStart w:id="215" w:name="_Toc258733"/>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 xml:space="preserve"> Перечень мероприятий по обеспечению безопасности людей на водных объектах</w:t>
      </w:r>
      <w:bookmarkEnd w:id="215"/>
    </w:p>
    <w:p w:rsidR="00F66153" w:rsidRPr="00F26751" w:rsidRDefault="00F66153" w:rsidP="001C1763">
      <w:pPr>
        <w:spacing w:line="276" w:lineRule="auto"/>
        <w:ind w:firstLine="709"/>
        <w:jc w:val="both"/>
        <w:rPr>
          <w:color w:val="0D0D0D" w:themeColor="text1" w:themeTint="F2"/>
          <w:sz w:val="26"/>
          <w:szCs w:val="26"/>
        </w:rPr>
      </w:pPr>
      <w:r w:rsidRPr="00F26751">
        <w:rPr>
          <w:color w:val="0D0D0D" w:themeColor="text1" w:themeTint="F2"/>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F66153" w:rsidRPr="00F26751" w:rsidRDefault="00F66153" w:rsidP="001C1763">
      <w:pPr>
        <w:numPr>
          <w:ilvl w:val="0"/>
          <w:numId w:val="16"/>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F26751" w:rsidRDefault="00F66153" w:rsidP="001C1763">
      <w:pPr>
        <w:numPr>
          <w:ilvl w:val="0"/>
          <w:numId w:val="16"/>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F26751" w:rsidRDefault="00F66153" w:rsidP="001C1763">
      <w:pPr>
        <w:numPr>
          <w:ilvl w:val="0"/>
          <w:numId w:val="16"/>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F26751" w:rsidRDefault="00F66153" w:rsidP="001C1763">
      <w:pPr>
        <w:numPr>
          <w:ilvl w:val="0"/>
          <w:numId w:val="16"/>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F26751" w:rsidRDefault="00F66153" w:rsidP="001C1763">
      <w:pPr>
        <w:numPr>
          <w:ilvl w:val="0"/>
          <w:numId w:val="16"/>
        </w:numPr>
        <w:tabs>
          <w:tab w:val="left" w:pos="993"/>
        </w:tabs>
        <w:spacing w:line="276" w:lineRule="auto"/>
        <w:ind w:left="0" w:firstLine="709"/>
        <w:jc w:val="both"/>
        <w:rPr>
          <w:color w:val="0D0D0D" w:themeColor="text1" w:themeTint="F2"/>
          <w:sz w:val="26"/>
          <w:szCs w:val="26"/>
        </w:rPr>
      </w:pPr>
      <w:r w:rsidRPr="00F26751">
        <w:rPr>
          <w:color w:val="0D0D0D" w:themeColor="text1" w:themeTint="F2"/>
          <w:sz w:val="26"/>
          <w:szCs w:val="26"/>
        </w:rPr>
        <w:t>недопущение аварий с маломерными судами.</w:t>
      </w:r>
    </w:p>
    <w:p w:rsidR="009F703B" w:rsidRPr="00F26751" w:rsidRDefault="009F703B" w:rsidP="009F703B">
      <w:pPr>
        <w:tabs>
          <w:tab w:val="left" w:pos="993"/>
        </w:tabs>
        <w:spacing w:line="276" w:lineRule="auto"/>
        <w:ind w:left="709"/>
        <w:jc w:val="both"/>
        <w:rPr>
          <w:color w:val="0D0D0D" w:themeColor="text1" w:themeTint="F2"/>
          <w:sz w:val="26"/>
          <w:szCs w:val="26"/>
        </w:rPr>
      </w:pPr>
    </w:p>
    <w:p w:rsidR="00F66153" w:rsidRPr="00F26751" w:rsidRDefault="00F66153" w:rsidP="00D85D94">
      <w:pPr>
        <w:spacing w:line="276" w:lineRule="auto"/>
        <w:ind w:firstLine="709"/>
        <w:jc w:val="both"/>
        <w:rPr>
          <w:b/>
          <w:color w:val="0D0D0D" w:themeColor="text1" w:themeTint="F2"/>
          <w:sz w:val="26"/>
          <w:szCs w:val="26"/>
        </w:rPr>
      </w:pPr>
      <w:r w:rsidRPr="00F26751">
        <w:rPr>
          <w:b/>
          <w:color w:val="0D0D0D" w:themeColor="text1" w:themeTint="F2"/>
          <w:sz w:val="26"/>
          <w:szCs w:val="26"/>
        </w:rPr>
        <w:t>Дислокация подразделений пожарной охраны</w:t>
      </w:r>
    </w:p>
    <w:p w:rsidR="00171E7B" w:rsidRPr="00F26751" w:rsidRDefault="00ED0C75" w:rsidP="00171E7B">
      <w:pPr>
        <w:spacing w:line="276" w:lineRule="auto"/>
        <w:ind w:firstLine="720"/>
        <w:jc w:val="both"/>
        <w:rPr>
          <w:color w:val="0D0D0D" w:themeColor="text1" w:themeTint="F2"/>
          <w:sz w:val="26"/>
          <w:szCs w:val="26"/>
        </w:rPr>
      </w:pPr>
      <w:r w:rsidRPr="00F26751">
        <w:rPr>
          <w:color w:val="0D0D0D" w:themeColor="text1" w:themeTint="F2"/>
          <w:sz w:val="26"/>
          <w:szCs w:val="26"/>
        </w:rPr>
        <w:t xml:space="preserve">Сельское поселение обслуживает </w:t>
      </w:r>
      <w:r w:rsidR="00171E7B" w:rsidRPr="00F26751">
        <w:rPr>
          <w:color w:val="0D0D0D" w:themeColor="text1" w:themeTint="F2"/>
          <w:sz w:val="26"/>
          <w:szCs w:val="26"/>
        </w:rPr>
        <w:t xml:space="preserve">пожарно-спасательная часть № </w:t>
      </w:r>
      <w:r w:rsidR="00D44FCC" w:rsidRPr="00F26751">
        <w:rPr>
          <w:color w:val="0D0D0D" w:themeColor="text1" w:themeTint="F2"/>
          <w:sz w:val="26"/>
          <w:szCs w:val="26"/>
        </w:rPr>
        <w:t>33</w:t>
      </w:r>
      <w:r w:rsidR="00171E7B" w:rsidRPr="00F26751">
        <w:rPr>
          <w:color w:val="0D0D0D" w:themeColor="text1" w:themeTint="F2"/>
          <w:sz w:val="26"/>
          <w:szCs w:val="26"/>
        </w:rPr>
        <w:t xml:space="preserve"> ФГКУ "</w:t>
      </w:r>
      <w:r w:rsidR="00D44FCC" w:rsidRPr="00F26751">
        <w:rPr>
          <w:color w:val="0D0D0D" w:themeColor="text1" w:themeTint="F2"/>
          <w:sz w:val="26"/>
          <w:szCs w:val="26"/>
        </w:rPr>
        <w:t>5</w:t>
      </w:r>
      <w:r w:rsidR="00171E7B" w:rsidRPr="00F26751">
        <w:rPr>
          <w:color w:val="0D0D0D" w:themeColor="text1" w:themeTint="F2"/>
          <w:sz w:val="26"/>
          <w:szCs w:val="26"/>
        </w:rPr>
        <w:t xml:space="preserve"> ОФПС по Калужской области" </w:t>
      </w:r>
      <w:r w:rsidR="0051223B" w:rsidRPr="00F26751">
        <w:rPr>
          <w:color w:val="0D0D0D" w:themeColor="text1" w:themeTint="F2"/>
          <w:sz w:val="26"/>
          <w:szCs w:val="26"/>
        </w:rPr>
        <w:t xml:space="preserve">расположенная в </w:t>
      </w:r>
      <w:r w:rsidR="00D44FCC" w:rsidRPr="00F26751">
        <w:rPr>
          <w:color w:val="0D0D0D" w:themeColor="text1" w:themeTint="F2"/>
          <w:sz w:val="26"/>
          <w:szCs w:val="26"/>
        </w:rPr>
        <w:t>с</w:t>
      </w:r>
      <w:r w:rsidR="0051223B" w:rsidRPr="00F26751">
        <w:rPr>
          <w:color w:val="0D0D0D" w:themeColor="text1" w:themeTint="F2"/>
          <w:sz w:val="26"/>
          <w:szCs w:val="26"/>
        </w:rPr>
        <w:t>. </w:t>
      </w:r>
      <w:r w:rsidR="00D44FCC" w:rsidRPr="00F26751">
        <w:rPr>
          <w:color w:val="0D0D0D" w:themeColor="text1" w:themeTint="F2"/>
          <w:sz w:val="26"/>
          <w:szCs w:val="26"/>
        </w:rPr>
        <w:t>Износки</w:t>
      </w:r>
      <w:r w:rsidR="001C1763" w:rsidRPr="00F26751">
        <w:rPr>
          <w:color w:val="0D0D0D" w:themeColor="text1" w:themeTint="F2"/>
          <w:sz w:val="26"/>
          <w:szCs w:val="26"/>
        </w:rPr>
        <w:t xml:space="preserve">, ул. Механизаторов, 11б. </w:t>
      </w:r>
      <w:r w:rsidR="00171E7B" w:rsidRPr="00F26751">
        <w:rPr>
          <w:color w:val="0D0D0D" w:themeColor="text1" w:themeTint="F2"/>
          <w:sz w:val="26"/>
          <w:szCs w:val="26"/>
        </w:rPr>
        <w:t xml:space="preserve">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w:t>
      </w:r>
      <w:r w:rsidR="00F55A7B">
        <w:rPr>
          <w:color w:val="0D0D0D" w:themeColor="text1" w:themeTint="F2"/>
          <w:sz w:val="26"/>
          <w:szCs w:val="26"/>
        </w:rPr>
        <w:t>«</w:t>
      </w:r>
      <w:r w:rsidR="00171E7B" w:rsidRPr="00F26751">
        <w:rPr>
          <w:color w:val="0D0D0D" w:themeColor="text1" w:themeTint="F2"/>
          <w:sz w:val="26"/>
          <w:szCs w:val="26"/>
        </w:rPr>
        <w:t>Технический регламент о требованиях пожарной безопасности</w:t>
      </w:r>
      <w:r w:rsidR="00F55A7B">
        <w:rPr>
          <w:color w:val="0D0D0D" w:themeColor="text1" w:themeTint="F2"/>
          <w:sz w:val="26"/>
          <w:szCs w:val="26"/>
        </w:rPr>
        <w:t>»</w:t>
      </w:r>
      <w:r w:rsidR="00171E7B" w:rsidRPr="00F26751">
        <w:rPr>
          <w:color w:val="0D0D0D" w:themeColor="text1" w:themeTint="F2"/>
          <w:sz w:val="26"/>
          <w:szCs w:val="26"/>
        </w:rPr>
        <w:t>.</w:t>
      </w:r>
    </w:p>
    <w:p w:rsidR="009F703B" w:rsidRPr="00F26751" w:rsidRDefault="009F703B" w:rsidP="009F703B">
      <w:pPr>
        <w:spacing w:line="276" w:lineRule="auto"/>
        <w:ind w:firstLine="720"/>
        <w:jc w:val="both"/>
        <w:rPr>
          <w:color w:val="0D0D0D" w:themeColor="text1" w:themeTint="F2"/>
          <w:sz w:val="26"/>
          <w:szCs w:val="26"/>
        </w:rPr>
      </w:pPr>
      <w:r w:rsidRPr="00F26751">
        <w:rPr>
          <w:color w:val="0D0D0D" w:themeColor="text1" w:themeTint="F2"/>
          <w:sz w:val="26"/>
          <w:szCs w:val="26"/>
        </w:rPr>
        <w:t xml:space="preserve">В с. </w:t>
      </w:r>
      <w:r w:rsidR="001C1763" w:rsidRPr="00F26751">
        <w:rPr>
          <w:color w:val="0D0D0D" w:themeColor="text1" w:themeTint="F2"/>
          <w:sz w:val="26"/>
          <w:szCs w:val="26"/>
        </w:rPr>
        <w:t>Износки</w:t>
      </w:r>
      <w:r w:rsidRPr="00F26751">
        <w:rPr>
          <w:color w:val="0D0D0D" w:themeColor="text1" w:themeTint="F2"/>
          <w:sz w:val="26"/>
          <w:szCs w:val="26"/>
        </w:rPr>
        <w:t xml:space="preserve"> действу</w:t>
      </w:r>
      <w:r w:rsidR="001C1763" w:rsidRPr="00F26751">
        <w:rPr>
          <w:color w:val="0D0D0D" w:themeColor="text1" w:themeTint="F2"/>
          <w:sz w:val="26"/>
          <w:szCs w:val="26"/>
        </w:rPr>
        <w:t>ют</w:t>
      </w:r>
      <w:r w:rsidRPr="00F26751">
        <w:rPr>
          <w:color w:val="0D0D0D" w:themeColor="text1" w:themeTint="F2"/>
          <w:sz w:val="26"/>
          <w:szCs w:val="26"/>
        </w:rPr>
        <w:t xml:space="preserve"> доброволь</w:t>
      </w:r>
      <w:r w:rsidR="001C1763" w:rsidRPr="00F26751">
        <w:rPr>
          <w:color w:val="0D0D0D" w:themeColor="text1" w:themeTint="F2"/>
          <w:sz w:val="26"/>
          <w:szCs w:val="26"/>
        </w:rPr>
        <w:t>ные</w:t>
      </w:r>
      <w:r w:rsidRPr="00F26751">
        <w:rPr>
          <w:color w:val="0D0D0D" w:themeColor="text1" w:themeTint="F2"/>
          <w:sz w:val="26"/>
          <w:szCs w:val="26"/>
        </w:rPr>
        <w:t xml:space="preserve"> пожарн</w:t>
      </w:r>
      <w:r w:rsidR="001C1763" w:rsidRPr="00F26751">
        <w:rPr>
          <w:color w:val="0D0D0D" w:themeColor="text1" w:themeTint="F2"/>
          <w:sz w:val="26"/>
          <w:szCs w:val="26"/>
        </w:rPr>
        <w:t>ые</w:t>
      </w:r>
      <w:r w:rsidRPr="00F26751">
        <w:rPr>
          <w:color w:val="0D0D0D" w:themeColor="text1" w:themeTint="F2"/>
          <w:sz w:val="26"/>
          <w:szCs w:val="26"/>
        </w:rPr>
        <w:t xml:space="preserve"> дружин</w:t>
      </w:r>
      <w:r w:rsidR="001C1763" w:rsidRPr="00F26751">
        <w:rPr>
          <w:color w:val="0D0D0D" w:themeColor="text1" w:themeTint="F2"/>
          <w:sz w:val="26"/>
          <w:szCs w:val="26"/>
        </w:rPr>
        <w:t>ы</w:t>
      </w:r>
      <w:r w:rsidR="009622F2">
        <w:rPr>
          <w:color w:val="0D0D0D" w:themeColor="text1" w:themeTint="F2"/>
          <w:sz w:val="26"/>
          <w:szCs w:val="26"/>
        </w:rPr>
        <w:t xml:space="preserve"> (ДПД)</w:t>
      </w:r>
      <w:r w:rsidRPr="00F26751">
        <w:rPr>
          <w:color w:val="0D0D0D" w:themeColor="text1" w:themeTint="F2"/>
          <w:sz w:val="26"/>
          <w:szCs w:val="26"/>
        </w:rPr>
        <w:t xml:space="preserve">. Виды деятельности ДПД: осуществление профилактики пожаров; спасение людей и имущества при пожарах, проведение аварийно-спасательных работ и оказание первой помощи пострадавшим; </w:t>
      </w:r>
      <w:r w:rsidR="00783B59" w:rsidRPr="00F26751">
        <w:rPr>
          <w:color w:val="0D0D0D" w:themeColor="text1" w:themeTint="F2"/>
          <w:sz w:val="26"/>
          <w:szCs w:val="26"/>
        </w:rPr>
        <w:t>у</w:t>
      </w:r>
      <w:r w:rsidRPr="00F26751">
        <w:rPr>
          <w:color w:val="0D0D0D" w:themeColor="text1" w:themeTint="F2"/>
          <w:sz w:val="26"/>
          <w:szCs w:val="26"/>
        </w:rPr>
        <w:t>частие в тушении пожаров и проведении аварийно-спасательных работ.</w:t>
      </w:r>
    </w:p>
    <w:p w:rsidR="009F703B" w:rsidRPr="00F26751" w:rsidRDefault="009F703B" w:rsidP="009F703B">
      <w:pPr>
        <w:spacing w:line="276" w:lineRule="auto"/>
        <w:ind w:firstLine="720"/>
        <w:jc w:val="both"/>
        <w:rPr>
          <w:color w:val="0D0D0D" w:themeColor="text1" w:themeTint="F2"/>
          <w:sz w:val="26"/>
          <w:szCs w:val="26"/>
        </w:rPr>
        <w:sectPr w:rsidR="009F703B" w:rsidRPr="00F26751" w:rsidSect="002F0D9A">
          <w:pgSz w:w="11906" w:h="16838"/>
          <w:pgMar w:top="851" w:right="707" w:bottom="851" w:left="1644" w:header="709" w:footer="367" w:gutter="0"/>
          <w:cols w:space="720"/>
          <w:docGrid w:linePitch="360"/>
        </w:sectPr>
      </w:pPr>
    </w:p>
    <w:p w:rsidR="004C388F" w:rsidRPr="00F26751" w:rsidRDefault="004C388F" w:rsidP="00C631C7">
      <w:pPr>
        <w:pStyle w:val="1"/>
        <w:spacing w:line="240" w:lineRule="auto"/>
        <w:ind w:left="431" w:hanging="431"/>
        <w:rPr>
          <w:color w:val="0D0D0D" w:themeColor="text1" w:themeTint="F2"/>
          <w:sz w:val="28"/>
          <w:szCs w:val="28"/>
        </w:rPr>
      </w:pPr>
      <w:bookmarkStart w:id="216" w:name="_Toc86307887"/>
      <w:r w:rsidRPr="00F26751">
        <w:rPr>
          <w:color w:val="0D0D0D" w:themeColor="text1" w:themeTint="F2"/>
          <w:sz w:val="28"/>
          <w:szCs w:val="28"/>
          <w:lang w:val="en-US"/>
        </w:rPr>
        <w:lastRenderedPageBreak/>
        <w:t>VII</w:t>
      </w:r>
      <w:r w:rsidRPr="00F26751">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16"/>
    </w:p>
    <w:p w:rsidR="00DE5072" w:rsidRPr="00F26751" w:rsidRDefault="00DE5072" w:rsidP="00DE5072">
      <w:pPr>
        <w:spacing w:line="120" w:lineRule="auto"/>
        <w:rPr>
          <w:color w:val="0D0D0D" w:themeColor="text1" w:themeTint="F2"/>
        </w:rPr>
      </w:pPr>
    </w:p>
    <w:p w:rsidR="007503FA" w:rsidRPr="00F26751" w:rsidRDefault="007503FA" w:rsidP="007503FA">
      <w:pPr>
        <w:jc w:val="center"/>
        <w:rPr>
          <w:b/>
          <w:color w:val="0D0D0D" w:themeColor="text1" w:themeTint="F2"/>
          <w:sz w:val="25"/>
          <w:szCs w:val="25"/>
        </w:rPr>
      </w:pPr>
      <w:r w:rsidRPr="00F26751">
        <w:rPr>
          <w:b/>
          <w:color w:val="0D0D0D" w:themeColor="text1" w:themeTint="F2"/>
          <w:sz w:val="25"/>
          <w:szCs w:val="25"/>
        </w:rPr>
        <w:t xml:space="preserve">Таблица площадей планируемого перевода земель из категории </w:t>
      </w:r>
      <w:r w:rsidR="00F55A7B">
        <w:rPr>
          <w:b/>
          <w:color w:val="0D0D0D" w:themeColor="text1" w:themeTint="F2"/>
          <w:sz w:val="25"/>
          <w:szCs w:val="25"/>
        </w:rPr>
        <w:t>«</w:t>
      </w:r>
      <w:r w:rsidRPr="00F26751">
        <w:rPr>
          <w:b/>
          <w:color w:val="0D0D0D" w:themeColor="text1" w:themeTint="F2"/>
          <w:sz w:val="25"/>
          <w:szCs w:val="25"/>
        </w:rPr>
        <w:t>земли сельскохозяйственного назначения</w:t>
      </w:r>
      <w:r w:rsidR="00F55A7B">
        <w:rPr>
          <w:b/>
          <w:color w:val="0D0D0D" w:themeColor="text1" w:themeTint="F2"/>
          <w:sz w:val="25"/>
          <w:szCs w:val="25"/>
        </w:rPr>
        <w:t>»</w:t>
      </w:r>
      <w:r w:rsidRPr="00F26751">
        <w:rPr>
          <w:b/>
          <w:color w:val="0D0D0D" w:themeColor="text1" w:themeTint="F2"/>
          <w:sz w:val="25"/>
          <w:szCs w:val="25"/>
        </w:rPr>
        <w:t xml:space="preserve"> в категорию </w:t>
      </w:r>
      <w:r w:rsidR="00F55A7B">
        <w:rPr>
          <w:b/>
          <w:color w:val="0D0D0D" w:themeColor="text1" w:themeTint="F2"/>
          <w:sz w:val="25"/>
          <w:szCs w:val="25"/>
        </w:rPr>
        <w:t>«</w:t>
      </w:r>
      <w:r w:rsidR="001C1763" w:rsidRPr="00F26751">
        <w:rPr>
          <w:b/>
          <w:color w:val="0D0D0D" w:themeColor="text1" w:themeTint="F2"/>
          <w:sz w:val="25"/>
          <w:szCs w:val="25"/>
        </w:rPr>
        <w:t>земли населенных пунктов</w:t>
      </w:r>
      <w:r w:rsidR="00F55A7B">
        <w:rPr>
          <w:b/>
          <w:color w:val="0D0D0D" w:themeColor="text1" w:themeTint="F2"/>
          <w:sz w:val="25"/>
          <w:szCs w:val="25"/>
        </w:rPr>
        <w:t>»</w:t>
      </w:r>
    </w:p>
    <w:p w:rsidR="007503FA" w:rsidRPr="00F26751" w:rsidRDefault="007503FA" w:rsidP="007503FA">
      <w:pPr>
        <w:pStyle w:val="afff4"/>
        <w:jc w:val="right"/>
        <w:rPr>
          <w:i/>
          <w:color w:val="0D0D0D" w:themeColor="text1" w:themeTint="F2"/>
        </w:rPr>
      </w:pPr>
      <w:r w:rsidRPr="00F26751">
        <w:rPr>
          <w:i/>
          <w:color w:val="0D0D0D" w:themeColor="text1" w:themeTint="F2"/>
          <w:lang w:val="ru-RU"/>
        </w:rPr>
        <w:t xml:space="preserve">Таблица </w:t>
      </w:r>
      <w:r w:rsidR="001C1763" w:rsidRPr="00F26751">
        <w:rPr>
          <w:i/>
          <w:color w:val="0D0D0D" w:themeColor="text1" w:themeTint="F2"/>
          <w:lang w:val="ru-RU"/>
        </w:rPr>
        <w:t>35</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F26751" w:rsidRPr="00F26751" w:rsidTr="004E3718">
        <w:trPr>
          <w:jc w:val="right"/>
        </w:trPr>
        <w:tc>
          <w:tcPr>
            <w:tcW w:w="2373" w:type="dxa"/>
            <w:tcBorders>
              <w:top w:val="single" w:sz="4" w:space="0" w:color="000000"/>
              <w:left w:val="single" w:sz="4" w:space="0" w:color="000000"/>
              <w:bottom w:val="single" w:sz="4" w:space="0" w:color="000000"/>
              <w:right w:val="nil"/>
            </w:tcBorders>
            <w:vAlign w:val="center"/>
            <w:hideMark/>
          </w:tcPr>
          <w:p w:rsidR="007503FA" w:rsidRPr="00F26751" w:rsidRDefault="007503FA" w:rsidP="008116CA">
            <w:pPr>
              <w:ind w:left="34"/>
              <w:jc w:val="center"/>
              <w:rPr>
                <w:b/>
                <w:color w:val="0D0D0D" w:themeColor="text1" w:themeTint="F2"/>
              </w:rPr>
            </w:pPr>
            <w:r w:rsidRPr="00F26751">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7503FA" w:rsidRPr="00F26751" w:rsidRDefault="007503FA" w:rsidP="008116CA">
            <w:pPr>
              <w:ind w:right="-108"/>
              <w:jc w:val="center"/>
              <w:rPr>
                <w:b/>
                <w:color w:val="0D0D0D" w:themeColor="text1" w:themeTint="F2"/>
              </w:rPr>
            </w:pPr>
            <w:r w:rsidRPr="00F26751">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7503FA" w:rsidRPr="00F26751" w:rsidRDefault="007503FA" w:rsidP="008116CA">
            <w:pPr>
              <w:jc w:val="center"/>
              <w:rPr>
                <w:b/>
                <w:color w:val="0D0D0D" w:themeColor="text1" w:themeTint="F2"/>
              </w:rPr>
            </w:pPr>
            <w:r w:rsidRPr="00F26751">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7503FA" w:rsidRPr="00F26751" w:rsidRDefault="007503FA" w:rsidP="008116CA">
            <w:pPr>
              <w:ind w:left="-186" w:right="-109"/>
              <w:jc w:val="center"/>
              <w:rPr>
                <w:b/>
                <w:color w:val="0D0D0D" w:themeColor="text1" w:themeTint="F2"/>
              </w:rPr>
            </w:pPr>
            <w:r w:rsidRPr="00F26751">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7503FA" w:rsidRPr="00F26751" w:rsidRDefault="007503FA" w:rsidP="008116CA">
            <w:pPr>
              <w:jc w:val="center"/>
              <w:rPr>
                <w:b/>
                <w:color w:val="0D0D0D" w:themeColor="text1" w:themeTint="F2"/>
              </w:rPr>
            </w:pPr>
            <w:r w:rsidRPr="00F26751">
              <w:rPr>
                <w:b/>
                <w:color w:val="0D0D0D" w:themeColor="text1" w:themeTint="F2"/>
              </w:rPr>
              <w:t>Срок реализации</w:t>
            </w:r>
          </w:p>
        </w:tc>
      </w:tr>
      <w:tr w:rsidR="00F26751" w:rsidRPr="00F26751" w:rsidTr="004E3718">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7503FA" w:rsidRPr="00F26751" w:rsidRDefault="007503FA" w:rsidP="001C1763">
            <w:pPr>
              <w:jc w:val="center"/>
              <w:rPr>
                <w:b/>
                <w:i/>
                <w:color w:val="0D0D0D" w:themeColor="text1" w:themeTint="F2"/>
              </w:rPr>
            </w:pPr>
            <w:r w:rsidRPr="00F26751">
              <w:rPr>
                <w:b/>
                <w:i/>
                <w:color w:val="0D0D0D" w:themeColor="text1" w:themeTint="F2"/>
              </w:rPr>
              <w:t xml:space="preserve">дер. </w:t>
            </w:r>
            <w:r w:rsidR="001C1763" w:rsidRPr="00F26751">
              <w:rPr>
                <w:b/>
                <w:i/>
                <w:color w:val="0D0D0D" w:themeColor="text1" w:themeTint="F2"/>
              </w:rPr>
              <w:t>Алешня</w:t>
            </w:r>
          </w:p>
        </w:tc>
      </w:tr>
      <w:tr w:rsidR="00F26751" w:rsidRPr="00F26751" w:rsidTr="004E3718">
        <w:trPr>
          <w:trHeight w:val="683"/>
          <w:jc w:val="right"/>
        </w:trPr>
        <w:tc>
          <w:tcPr>
            <w:tcW w:w="2373" w:type="dxa"/>
            <w:tcBorders>
              <w:top w:val="single" w:sz="4" w:space="0" w:color="000000"/>
              <w:left w:val="single" w:sz="4" w:space="0" w:color="auto"/>
              <w:right w:val="nil"/>
            </w:tcBorders>
            <w:vAlign w:val="center"/>
          </w:tcPr>
          <w:p w:rsidR="007503FA" w:rsidRPr="00F26751" w:rsidRDefault="001C1763" w:rsidP="008116CA">
            <w:pPr>
              <w:snapToGrid w:val="0"/>
              <w:ind w:left="-186" w:right="-108"/>
              <w:jc w:val="center"/>
              <w:rPr>
                <w:color w:val="0D0D0D" w:themeColor="text1" w:themeTint="F2"/>
              </w:rPr>
            </w:pPr>
            <w:r w:rsidRPr="00F26751">
              <w:rPr>
                <w:rStyle w:val="title-link"/>
                <w:color w:val="0D0D0D" w:themeColor="text1" w:themeTint="F2"/>
              </w:rPr>
              <w:t>40:08:124101:8</w:t>
            </w:r>
          </w:p>
        </w:tc>
        <w:tc>
          <w:tcPr>
            <w:tcW w:w="1333" w:type="dxa"/>
            <w:tcBorders>
              <w:top w:val="single" w:sz="4" w:space="0" w:color="000000"/>
              <w:left w:val="single" w:sz="4" w:space="0" w:color="000000"/>
              <w:bottom w:val="single" w:sz="4" w:space="0" w:color="auto"/>
              <w:right w:val="nil"/>
            </w:tcBorders>
            <w:vAlign w:val="center"/>
          </w:tcPr>
          <w:p w:rsidR="007503FA" w:rsidRPr="00F26751" w:rsidRDefault="001C1763" w:rsidP="00F54989">
            <w:pPr>
              <w:snapToGrid w:val="0"/>
              <w:ind w:left="-139" w:right="-108"/>
              <w:jc w:val="center"/>
              <w:rPr>
                <w:color w:val="0D0D0D" w:themeColor="text1" w:themeTint="F2"/>
              </w:rPr>
            </w:pPr>
            <w:r w:rsidRPr="00F26751">
              <w:rPr>
                <w:color w:val="0D0D0D" w:themeColor="text1" w:themeTint="F2"/>
              </w:rPr>
              <w:t>0,15</w:t>
            </w:r>
          </w:p>
        </w:tc>
        <w:tc>
          <w:tcPr>
            <w:tcW w:w="1843" w:type="dxa"/>
            <w:tcBorders>
              <w:top w:val="single" w:sz="4" w:space="0" w:color="000000"/>
              <w:left w:val="single" w:sz="4" w:space="0" w:color="000000"/>
              <w:bottom w:val="single" w:sz="4" w:space="0" w:color="auto"/>
              <w:right w:val="single" w:sz="4" w:space="0" w:color="000000"/>
            </w:tcBorders>
            <w:vAlign w:val="center"/>
          </w:tcPr>
          <w:p w:rsidR="007503FA" w:rsidRPr="00F26751" w:rsidRDefault="007503FA" w:rsidP="008116CA">
            <w:pPr>
              <w:snapToGrid w:val="0"/>
              <w:ind w:left="-108" w:right="-108"/>
              <w:jc w:val="center"/>
              <w:rPr>
                <w:color w:val="0D0D0D" w:themeColor="text1" w:themeTint="F2"/>
              </w:rPr>
            </w:pPr>
            <w:r w:rsidRPr="00F26751">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7503FA" w:rsidRPr="00F26751" w:rsidRDefault="001C1763" w:rsidP="008116CA">
            <w:pPr>
              <w:snapToGrid w:val="0"/>
              <w:ind w:left="-108" w:right="-108"/>
              <w:jc w:val="center"/>
              <w:rPr>
                <w:color w:val="0D0D0D" w:themeColor="text1" w:themeTint="F2"/>
              </w:rPr>
            </w:pPr>
            <w:r w:rsidRPr="00F26751">
              <w:rPr>
                <w:color w:val="0D0D0D" w:themeColor="text1" w:themeTint="F2"/>
              </w:rPr>
              <w:t>Существующий жилой дом</w:t>
            </w:r>
          </w:p>
        </w:tc>
        <w:tc>
          <w:tcPr>
            <w:tcW w:w="2346" w:type="dxa"/>
            <w:tcBorders>
              <w:top w:val="single" w:sz="4" w:space="0" w:color="000000"/>
              <w:left w:val="single" w:sz="4" w:space="0" w:color="000000"/>
              <w:bottom w:val="single" w:sz="4" w:space="0" w:color="auto"/>
              <w:right w:val="single" w:sz="4" w:space="0" w:color="000000"/>
            </w:tcBorders>
            <w:vAlign w:val="center"/>
          </w:tcPr>
          <w:p w:rsidR="007503FA" w:rsidRPr="00F26751" w:rsidRDefault="007503FA" w:rsidP="008116CA">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4E3718">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7503FA" w:rsidRPr="00F26751" w:rsidRDefault="007503FA" w:rsidP="008116CA">
            <w:pPr>
              <w:snapToGrid w:val="0"/>
              <w:ind w:right="-108"/>
              <w:jc w:val="center"/>
              <w:rPr>
                <w:b/>
                <w:color w:val="0D0D0D" w:themeColor="text1" w:themeTint="F2"/>
              </w:rPr>
            </w:pPr>
            <w:r w:rsidRPr="00F26751">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7503FA" w:rsidRPr="00F26751" w:rsidRDefault="001C1763" w:rsidP="008116CA">
            <w:pPr>
              <w:snapToGrid w:val="0"/>
              <w:ind w:left="-192" w:right="-108"/>
              <w:jc w:val="center"/>
              <w:rPr>
                <w:b/>
                <w:color w:val="0D0D0D" w:themeColor="text1" w:themeTint="F2"/>
              </w:rPr>
            </w:pPr>
            <w:r w:rsidRPr="00F26751">
              <w:rPr>
                <w:b/>
                <w:color w:val="0D0D0D" w:themeColor="text1" w:themeTint="F2"/>
              </w:rPr>
              <w:t>0,15</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7503FA" w:rsidRPr="00F26751" w:rsidRDefault="007503FA" w:rsidP="008116CA">
            <w:pPr>
              <w:snapToGrid w:val="0"/>
              <w:ind w:left="-89" w:right="-108"/>
              <w:jc w:val="center"/>
              <w:rPr>
                <w:color w:val="0D0D0D" w:themeColor="text1" w:themeTint="F2"/>
              </w:rPr>
            </w:pPr>
          </w:p>
        </w:tc>
      </w:tr>
    </w:tbl>
    <w:p w:rsidR="00DE5072" w:rsidRPr="00F26751" w:rsidRDefault="00DE5072" w:rsidP="00DE5072">
      <w:pPr>
        <w:spacing w:line="120" w:lineRule="auto"/>
        <w:jc w:val="center"/>
        <w:rPr>
          <w:b/>
          <w:color w:val="0D0D0D" w:themeColor="text1" w:themeTint="F2"/>
          <w:sz w:val="25"/>
          <w:szCs w:val="25"/>
        </w:rPr>
      </w:pPr>
    </w:p>
    <w:p w:rsidR="001C1763" w:rsidRPr="00F26751" w:rsidRDefault="001C1763" w:rsidP="001C1763">
      <w:pPr>
        <w:jc w:val="center"/>
        <w:rPr>
          <w:b/>
          <w:color w:val="0D0D0D" w:themeColor="text1" w:themeTint="F2"/>
          <w:sz w:val="25"/>
          <w:szCs w:val="25"/>
        </w:rPr>
      </w:pPr>
      <w:r w:rsidRPr="00F26751">
        <w:rPr>
          <w:b/>
          <w:color w:val="0D0D0D" w:themeColor="text1" w:themeTint="F2"/>
          <w:sz w:val="25"/>
          <w:szCs w:val="25"/>
        </w:rPr>
        <w:t xml:space="preserve">Таблица площадей планируемого перевода земель из категории </w:t>
      </w:r>
      <w:r w:rsidR="00F55A7B">
        <w:rPr>
          <w:b/>
          <w:color w:val="0D0D0D" w:themeColor="text1" w:themeTint="F2"/>
          <w:sz w:val="25"/>
          <w:szCs w:val="25"/>
        </w:rPr>
        <w:t>«</w:t>
      </w:r>
      <w:r w:rsidRPr="00F26751">
        <w:rPr>
          <w:b/>
          <w:color w:val="0D0D0D" w:themeColor="text1" w:themeTint="F2"/>
          <w:sz w:val="25"/>
          <w:szCs w:val="25"/>
        </w:rPr>
        <w:t>земли населенных пунктов</w:t>
      </w:r>
      <w:r w:rsidR="00F55A7B">
        <w:rPr>
          <w:b/>
          <w:color w:val="0D0D0D" w:themeColor="text1" w:themeTint="F2"/>
          <w:sz w:val="25"/>
          <w:szCs w:val="25"/>
        </w:rPr>
        <w:t>»</w:t>
      </w:r>
      <w:r w:rsidRPr="00F26751">
        <w:rPr>
          <w:b/>
          <w:color w:val="0D0D0D" w:themeColor="text1" w:themeTint="F2"/>
          <w:sz w:val="25"/>
          <w:szCs w:val="25"/>
        </w:rPr>
        <w:t xml:space="preserve"> в категорию </w:t>
      </w:r>
      <w:r w:rsidR="00F55A7B">
        <w:rPr>
          <w:b/>
          <w:color w:val="0D0D0D" w:themeColor="text1" w:themeTint="F2"/>
          <w:sz w:val="25"/>
          <w:szCs w:val="25"/>
        </w:rPr>
        <w:t>«</w:t>
      </w:r>
      <w:r w:rsidRPr="00F26751">
        <w:rPr>
          <w:b/>
          <w:color w:val="0D0D0D" w:themeColor="text1" w:themeTint="F2"/>
          <w:sz w:val="25"/>
          <w:szCs w:val="25"/>
        </w:rPr>
        <w:t>земли сельскохозяйственного назначения</w:t>
      </w:r>
      <w:r w:rsidR="00F55A7B">
        <w:rPr>
          <w:b/>
          <w:color w:val="0D0D0D" w:themeColor="text1" w:themeTint="F2"/>
          <w:sz w:val="25"/>
          <w:szCs w:val="25"/>
        </w:rPr>
        <w:t>»</w:t>
      </w:r>
    </w:p>
    <w:p w:rsidR="001C1763" w:rsidRPr="00F26751" w:rsidRDefault="001C1763" w:rsidP="001C1763">
      <w:pPr>
        <w:pStyle w:val="afff4"/>
        <w:jc w:val="right"/>
        <w:rPr>
          <w:i/>
          <w:color w:val="0D0D0D" w:themeColor="text1" w:themeTint="F2"/>
        </w:rPr>
      </w:pPr>
      <w:r w:rsidRPr="00F26751">
        <w:rPr>
          <w:i/>
          <w:color w:val="0D0D0D" w:themeColor="text1" w:themeTint="F2"/>
          <w:lang w:val="ru-RU"/>
        </w:rPr>
        <w:t>Таблица 36</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F26751" w:rsidRPr="00F26751" w:rsidTr="004A448B">
        <w:trPr>
          <w:jc w:val="right"/>
        </w:trPr>
        <w:tc>
          <w:tcPr>
            <w:tcW w:w="2373" w:type="dxa"/>
            <w:tcBorders>
              <w:top w:val="single" w:sz="4" w:space="0" w:color="000000"/>
              <w:left w:val="single" w:sz="4" w:space="0" w:color="000000"/>
              <w:bottom w:val="single" w:sz="4" w:space="0" w:color="000000"/>
              <w:right w:val="nil"/>
            </w:tcBorders>
            <w:vAlign w:val="center"/>
            <w:hideMark/>
          </w:tcPr>
          <w:p w:rsidR="001C1763" w:rsidRPr="00F26751" w:rsidRDefault="001C1763" w:rsidP="004A448B">
            <w:pPr>
              <w:ind w:left="34"/>
              <w:jc w:val="center"/>
              <w:rPr>
                <w:b/>
                <w:color w:val="0D0D0D" w:themeColor="text1" w:themeTint="F2"/>
              </w:rPr>
            </w:pPr>
            <w:r w:rsidRPr="00F26751">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1C1763" w:rsidRPr="00F26751" w:rsidRDefault="001C1763" w:rsidP="004A448B">
            <w:pPr>
              <w:ind w:right="-108"/>
              <w:jc w:val="center"/>
              <w:rPr>
                <w:b/>
                <w:color w:val="0D0D0D" w:themeColor="text1" w:themeTint="F2"/>
              </w:rPr>
            </w:pPr>
            <w:r w:rsidRPr="00F26751">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1763" w:rsidRPr="00F26751" w:rsidRDefault="001C1763" w:rsidP="004A448B">
            <w:pPr>
              <w:jc w:val="center"/>
              <w:rPr>
                <w:b/>
                <w:color w:val="0D0D0D" w:themeColor="text1" w:themeTint="F2"/>
              </w:rPr>
            </w:pPr>
            <w:r w:rsidRPr="00F26751">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1C1763" w:rsidRPr="00F26751" w:rsidRDefault="001C1763" w:rsidP="004A448B">
            <w:pPr>
              <w:ind w:left="-186" w:right="-109"/>
              <w:jc w:val="center"/>
              <w:rPr>
                <w:b/>
                <w:color w:val="0D0D0D" w:themeColor="text1" w:themeTint="F2"/>
              </w:rPr>
            </w:pPr>
            <w:r w:rsidRPr="00F26751">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1C1763" w:rsidRPr="00F26751" w:rsidRDefault="001C1763" w:rsidP="004A448B">
            <w:pPr>
              <w:jc w:val="center"/>
              <w:rPr>
                <w:b/>
                <w:color w:val="0D0D0D" w:themeColor="text1" w:themeTint="F2"/>
              </w:rPr>
            </w:pPr>
            <w:r w:rsidRPr="00F26751">
              <w:rPr>
                <w:b/>
                <w:color w:val="0D0D0D" w:themeColor="text1" w:themeTint="F2"/>
              </w:rPr>
              <w:t>Срок реализации</w:t>
            </w:r>
          </w:p>
        </w:tc>
      </w:tr>
      <w:tr w:rsidR="00F26751" w:rsidRPr="00F26751" w:rsidTr="004A448B">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1C1763" w:rsidRPr="00F26751" w:rsidRDefault="009A7EE8" w:rsidP="009A7EE8">
            <w:pPr>
              <w:jc w:val="center"/>
              <w:rPr>
                <w:b/>
                <w:i/>
                <w:color w:val="0D0D0D" w:themeColor="text1" w:themeTint="F2"/>
              </w:rPr>
            </w:pPr>
            <w:r w:rsidRPr="00F26751">
              <w:rPr>
                <w:b/>
                <w:i/>
                <w:color w:val="0D0D0D" w:themeColor="text1" w:themeTint="F2"/>
              </w:rPr>
              <w:t>северо-восточнее с</w:t>
            </w:r>
            <w:r w:rsidR="001C1763" w:rsidRPr="00F26751">
              <w:rPr>
                <w:b/>
                <w:i/>
                <w:color w:val="0D0D0D" w:themeColor="text1" w:themeTint="F2"/>
              </w:rPr>
              <w:t xml:space="preserve">. </w:t>
            </w:r>
            <w:r w:rsidRPr="00F26751">
              <w:rPr>
                <w:b/>
                <w:i/>
                <w:color w:val="0D0D0D" w:themeColor="text1" w:themeTint="F2"/>
              </w:rPr>
              <w:t>Износки (ур. Мелентьево)</w:t>
            </w:r>
          </w:p>
        </w:tc>
      </w:tr>
      <w:tr w:rsidR="00F26751" w:rsidRPr="00F26751" w:rsidTr="004A448B">
        <w:trPr>
          <w:trHeight w:val="683"/>
          <w:jc w:val="right"/>
        </w:trPr>
        <w:tc>
          <w:tcPr>
            <w:tcW w:w="2373" w:type="dxa"/>
            <w:tcBorders>
              <w:top w:val="single" w:sz="4" w:space="0" w:color="000000"/>
              <w:left w:val="single" w:sz="4" w:space="0" w:color="auto"/>
              <w:right w:val="nil"/>
            </w:tcBorders>
            <w:vAlign w:val="center"/>
          </w:tcPr>
          <w:p w:rsidR="001C1763" w:rsidRPr="00F26751" w:rsidRDefault="00C07191" w:rsidP="004A448B">
            <w:pPr>
              <w:snapToGrid w:val="0"/>
              <w:ind w:left="-186" w:right="-108"/>
              <w:jc w:val="center"/>
              <w:rPr>
                <w:color w:val="0D0D0D" w:themeColor="text1" w:themeTint="F2"/>
              </w:rPr>
            </w:pPr>
            <w:r w:rsidRPr="00F26751">
              <w:rPr>
                <w:rStyle w:val="button-search"/>
                <w:color w:val="0D0D0D" w:themeColor="text1" w:themeTint="F2"/>
              </w:rPr>
              <w:t>40:08:123401:1</w:t>
            </w:r>
          </w:p>
        </w:tc>
        <w:tc>
          <w:tcPr>
            <w:tcW w:w="1333" w:type="dxa"/>
            <w:tcBorders>
              <w:top w:val="single" w:sz="4" w:space="0" w:color="000000"/>
              <w:left w:val="single" w:sz="4" w:space="0" w:color="000000"/>
              <w:bottom w:val="single" w:sz="4" w:space="0" w:color="auto"/>
              <w:right w:val="nil"/>
            </w:tcBorders>
            <w:vAlign w:val="center"/>
          </w:tcPr>
          <w:p w:rsidR="001C1763" w:rsidRPr="00F26751" w:rsidRDefault="00C07191" w:rsidP="004A448B">
            <w:pPr>
              <w:snapToGrid w:val="0"/>
              <w:ind w:left="-139" w:right="-108"/>
              <w:jc w:val="center"/>
              <w:rPr>
                <w:color w:val="0D0D0D" w:themeColor="text1" w:themeTint="F2"/>
              </w:rPr>
            </w:pPr>
            <w:r w:rsidRPr="00F26751">
              <w:rPr>
                <w:color w:val="0D0D0D" w:themeColor="text1" w:themeTint="F2"/>
              </w:rPr>
              <w:t>39,82</w:t>
            </w:r>
          </w:p>
        </w:tc>
        <w:tc>
          <w:tcPr>
            <w:tcW w:w="1843" w:type="dxa"/>
            <w:tcBorders>
              <w:top w:val="single" w:sz="4" w:space="0" w:color="000000"/>
              <w:left w:val="single" w:sz="4" w:space="0" w:color="000000"/>
              <w:bottom w:val="single" w:sz="4" w:space="0" w:color="auto"/>
              <w:right w:val="single" w:sz="4" w:space="0" w:color="000000"/>
            </w:tcBorders>
            <w:vAlign w:val="center"/>
          </w:tcPr>
          <w:p w:rsidR="001C1763" w:rsidRPr="00F26751" w:rsidRDefault="005D09F5" w:rsidP="004A448B">
            <w:pPr>
              <w:snapToGrid w:val="0"/>
              <w:ind w:left="-108" w:right="-108"/>
              <w:jc w:val="center"/>
              <w:rPr>
                <w:color w:val="0D0D0D" w:themeColor="text1" w:themeTint="F2"/>
              </w:rPr>
            </w:pPr>
            <w:r w:rsidRPr="00F26751">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1C1763" w:rsidRPr="00F26751" w:rsidRDefault="005D09F5" w:rsidP="004A448B">
            <w:pPr>
              <w:snapToGrid w:val="0"/>
              <w:ind w:left="-108" w:right="-108"/>
              <w:jc w:val="center"/>
              <w:rPr>
                <w:color w:val="0D0D0D" w:themeColor="text1" w:themeTint="F2"/>
              </w:rPr>
            </w:pPr>
            <w:r w:rsidRPr="00F26751">
              <w:rPr>
                <w:color w:val="0D0D0D" w:themeColor="text1" w:themeTint="F2"/>
              </w:rPr>
              <w:t>Сельхоз. использование</w:t>
            </w:r>
          </w:p>
        </w:tc>
        <w:tc>
          <w:tcPr>
            <w:tcW w:w="2346" w:type="dxa"/>
            <w:tcBorders>
              <w:top w:val="single" w:sz="4" w:space="0" w:color="000000"/>
              <w:left w:val="single" w:sz="4" w:space="0" w:color="000000"/>
              <w:bottom w:val="single" w:sz="4" w:space="0" w:color="auto"/>
              <w:right w:val="single" w:sz="4" w:space="0" w:color="000000"/>
            </w:tcBorders>
            <w:vAlign w:val="center"/>
          </w:tcPr>
          <w:p w:rsidR="001C1763" w:rsidRPr="00F26751" w:rsidRDefault="001C1763" w:rsidP="004A448B">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4A448B">
        <w:trPr>
          <w:trHeight w:val="683"/>
          <w:jc w:val="right"/>
        </w:trPr>
        <w:tc>
          <w:tcPr>
            <w:tcW w:w="2373" w:type="dxa"/>
            <w:tcBorders>
              <w:top w:val="single" w:sz="4" w:space="0" w:color="000000"/>
              <w:left w:val="single" w:sz="4" w:space="0" w:color="auto"/>
              <w:right w:val="nil"/>
            </w:tcBorders>
            <w:vAlign w:val="center"/>
          </w:tcPr>
          <w:p w:rsidR="005D09F5" w:rsidRPr="00F26751" w:rsidRDefault="005D09F5" w:rsidP="005D09F5">
            <w:pPr>
              <w:snapToGrid w:val="0"/>
              <w:ind w:left="-186" w:right="-108"/>
              <w:jc w:val="center"/>
              <w:rPr>
                <w:rStyle w:val="title-link"/>
                <w:color w:val="0D0D0D" w:themeColor="text1" w:themeTint="F2"/>
              </w:rPr>
            </w:pPr>
            <w:r w:rsidRPr="00F26751">
              <w:rPr>
                <w:rStyle w:val="button-search"/>
                <w:color w:val="0D0D0D" w:themeColor="text1" w:themeTint="F2"/>
              </w:rPr>
              <w:t>40:08:123501:1</w:t>
            </w:r>
          </w:p>
        </w:tc>
        <w:tc>
          <w:tcPr>
            <w:tcW w:w="1333" w:type="dxa"/>
            <w:tcBorders>
              <w:top w:val="single" w:sz="4" w:space="0" w:color="000000"/>
              <w:left w:val="single" w:sz="4" w:space="0" w:color="000000"/>
              <w:bottom w:val="single" w:sz="4" w:space="0" w:color="auto"/>
              <w:right w:val="nil"/>
            </w:tcBorders>
            <w:vAlign w:val="center"/>
          </w:tcPr>
          <w:p w:rsidR="005D09F5" w:rsidRPr="00F26751" w:rsidRDefault="005D09F5" w:rsidP="005D09F5">
            <w:pPr>
              <w:snapToGrid w:val="0"/>
              <w:ind w:left="-139" w:right="-108"/>
              <w:jc w:val="center"/>
              <w:rPr>
                <w:color w:val="0D0D0D" w:themeColor="text1" w:themeTint="F2"/>
              </w:rPr>
            </w:pPr>
            <w:r w:rsidRPr="00F26751">
              <w:rPr>
                <w:color w:val="0D0D0D" w:themeColor="text1" w:themeTint="F2"/>
              </w:rPr>
              <w:t>10,00</w:t>
            </w:r>
          </w:p>
        </w:tc>
        <w:tc>
          <w:tcPr>
            <w:tcW w:w="1843" w:type="dxa"/>
            <w:tcBorders>
              <w:top w:val="single" w:sz="4" w:space="0" w:color="000000"/>
              <w:left w:val="single" w:sz="4" w:space="0" w:color="000000"/>
              <w:bottom w:val="single" w:sz="4" w:space="0" w:color="auto"/>
              <w:right w:val="single" w:sz="4" w:space="0" w:color="000000"/>
            </w:tcBorders>
            <w:vAlign w:val="center"/>
          </w:tcPr>
          <w:p w:rsidR="005D09F5" w:rsidRPr="00F26751" w:rsidRDefault="005D09F5" w:rsidP="005D09F5">
            <w:pPr>
              <w:snapToGrid w:val="0"/>
              <w:ind w:left="-108" w:right="-108"/>
              <w:jc w:val="center"/>
              <w:rPr>
                <w:color w:val="0D0D0D" w:themeColor="text1" w:themeTint="F2"/>
              </w:rPr>
            </w:pPr>
            <w:r w:rsidRPr="00F26751">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5D09F5" w:rsidRPr="00F26751" w:rsidRDefault="005D09F5" w:rsidP="005D09F5">
            <w:pPr>
              <w:snapToGrid w:val="0"/>
              <w:ind w:left="-108" w:right="-108"/>
              <w:jc w:val="center"/>
              <w:rPr>
                <w:color w:val="0D0D0D" w:themeColor="text1" w:themeTint="F2"/>
              </w:rPr>
            </w:pPr>
            <w:r w:rsidRPr="00F26751">
              <w:rPr>
                <w:color w:val="0D0D0D" w:themeColor="text1" w:themeTint="F2"/>
              </w:rPr>
              <w:t>Сельхоз. использование</w:t>
            </w:r>
          </w:p>
        </w:tc>
        <w:tc>
          <w:tcPr>
            <w:tcW w:w="2346" w:type="dxa"/>
            <w:tcBorders>
              <w:top w:val="single" w:sz="4" w:space="0" w:color="000000"/>
              <w:left w:val="single" w:sz="4" w:space="0" w:color="000000"/>
              <w:bottom w:val="single" w:sz="4" w:space="0" w:color="auto"/>
              <w:right w:val="single" w:sz="4" w:space="0" w:color="000000"/>
            </w:tcBorders>
            <w:vAlign w:val="center"/>
          </w:tcPr>
          <w:p w:rsidR="005D09F5" w:rsidRPr="00F26751" w:rsidRDefault="005D09F5" w:rsidP="005D09F5">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9A7EE8">
        <w:trPr>
          <w:trHeight w:val="287"/>
          <w:jc w:val="right"/>
        </w:trPr>
        <w:tc>
          <w:tcPr>
            <w:tcW w:w="9879" w:type="dxa"/>
            <w:gridSpan w:val="5"/>
            <w:tcBorders>
              <w:top w:val="single" w:sz="4" w:space="0" w:color="000000"/>
              <w:left w:val="single" w:sz="4" w:space="0" w:color="auto"/>
              <w:right w:val="single" w:sz="4" w:space="0" w:color="000000"/>
            </w:tcBorders>
            <w:vAlign w:val="center"/>
          </w:tcPr>
          <w:p w:rsidR="009A7EE8" w:rsidRPr="00F26751" w:rsidRDefault="009A7EE8" w:rsidP="009A7EE8">
            <w:pPr>
              <w:jc w:val="center"/>
              <w:rPr>
                <w:color w:val="0D0D0D" w:themeColor="text1" w:themeTint="F2"/>
              </w:rPr>
            </w:pPr>
            <w:r w:rsidRPr="00F26751">
              <w:rPr>
                <w:b/>
                <w:i/>
                <w:color w:val="0D0D0D" w:themeColor="text1" w:themeTint="F2"/>
              </w:rPr>
              <w:t>севернее дер. Черемошня</w:t>
            </w:r>
          </w:p>
        </w:tc>
      </w:tr>
      <w:tr w:rsidR="00F26751" w:rsidRPr="00F26751" w:rsidTr="004A448B">
        <w:trPr>
          <w:trHeight w:val="683"/>
          <w:jc w:val="right"/>
        </w:trPr>
        <w:tc>
          <w:tcPr>
            <w:tcW w:w="2373" w:type="dxa"/>
            <w:tcBorders>
              <w:top w:val="single" w:sz="4" w:space="0" w:color="000000"/>
              <w:left w:val="single" w:sz="4" w:space="0" w:color="auto"/>
              <w:right w:val="nil"/>
            </w:tcBorders>
            <w:vAlign w:val="center"/>
          </w:tcPr>
          <w:p w:rsidR="005D09F5" w:rsidRPr="00F26751" w:rsidRDefault="005D09F5" w:rsidP="005D09F5">
            <w:pPr>
              <w:snapToGrid w:val="0"/>
              <w:ind w:left="-186" w:right="-108"/>
              <w:jc w:val="center"/>
              <w:rPr>
                <w:rStyle w:val="button-search"/>
                <w:color w:val="0D0D0D" w:themeColor="text1" w:themeTint="F2"/>
              </w:rPr>
            </w:pPr>
            <w:r w:rsidRPr="00F26751">
              <w:rPr>
                <w:rStyle w:val="button-search"/>
                <w:color w:val="0D0D0D" w:themeColor="text1" w:themeTint="F2"/>
              </w:rPr>
              <w:t>40:08:121501:1</w:t>
            </w:r>
          </w:p>
        </w:tc>
        <w:tc>
          <w:tcPr>
            <w:tcW w:w="1333" w:type="dxa"/>
            <w:tcBorders>
              <w:top w:val="single" w:sz="4" w:space="0" w:color="000000"/>
              <w:left w:val="single" w:sz="4" w:space="0" w:color="000000"/>
              <w:bottom w:val="single" w:sz="4" w:space="0" w:color="auto"/>
              <w:right w:val="nil"/>
            </w:tcBorders>
            <w:vAlign w:val="center"/>
          </w:tcPr>
          <w:p w:rsidR="005D09F5" w:rsidRPr="00F26751" w:rsidRDefault="005D09F5" w:rsidP="005D09F5">
            <w:pPr>
              <w:snapToGrid w:val="0"/>
              <w:ind w:left="-139" w:right="-108"/>
              <w:jc w:val="center"/>
              <w:rPr>
                <w:color w:val="0D0D0D" w:themeColor="text1" w:themeTint="F2"/>
              </w:rPr>
            </w:pPr>
            <w:r w:rsidRPr="00F26751">
              <w:rPr>
                <w:color w:val="0D0D0D" w:themeColor="text1" w:themeTint="F2"/>
              </w:rPr>
              <w:t>27,10</w:t>
            </w:r>
          </w:p>
        </w:tc>
        <w:tc>
          <w:tcPr>
            <w:tcW w:w="1843" w:type="dxa"/>
            <w:tcBorders>
              <w:top w:val="single" w:sz="4" w:space="0" w:color="000000"/>
              <w:left w:val="single" w:sz="4" w:space="0" w:color="000000"/>
              <w:bottom w:val="single" w:sz="4" w:space="0" w:color="auto"/>
              <w:right w:val="single" w:sz="4" w:space="0" w:color="000000"/>
            </w:tcBorders>
            <w:vAlign w:val="center"/>
          </w:tcPr>
          <w:p w:rsidR="005D09F5" w:rsidRPr="00F26751" w:rsidRDefault="005D09F5" w:rsidP="005D09F5">
            <w:pPr>
              <w:snapToGrid w:val="0"/>
              <w:ind w:left="-108" w:right="-108"/>
              <w:jc w:val="center"/>
              <w:rPr>
                <w:color w:val="0D0D0D" w:themeColor="text1" w:themeTint="F2"/>
              </w:rPr>
            </w:pPr>
            <w:r w:rsidRPr="00F26751">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5D09F5" w:rsidRPr="00F26751" w:rsidRDefault="005D09F5" w:rsidP="005D09F5">
            <w:pPr>
              <w:snapToGrid w:val="0"/>
              <w:ind w:left="-108" w:right="-108"/>
              <w:jc w:val="center"/>
              <w:rPr>
                <w:color w:val="0D0D0D" w:themeColor="text1" w:themeTint="F2"/>
              </w:rPr>
            </w:pPr>
            <w:r w:rsidRPr="00F26751">
              <w:rPr>
                <w:color w:val="0D0D0D" w:themeColor="text1" w:themeTint="F2"/>
              </w:rPr>
              <w:t>Сельхоз. использование</w:t>
            </w:r>
          </w:p>
        </w:tc>
        <w:tc>
          <w:tcPr>
            <w:tcW w:w="2346" w:type="dxa"/>
            <w:tcBorders>
              <w:top w:val="single" w:sz="4" w:space="0" w:color="000000"/>
              <w:left w:val="single" w:sz="4" w:space="0" w:color="000000"/>
              <w:bottom w:val="single" w:sz="4" w:space="0" w:color="auto"/>
              <w:right w:val="single" w:sz="4" w:space="0" w:color="000000"/>
            </w:tcBorders>
            <w:vAlign w:val="center"/>
          </w:tcPr>
          <w:p w:rsidR="005D09F5" w:rsidRPr="00F26751" w:rsidRDefault="005D09F5" w:rsidP="005D09F5">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4A448B">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5D09F5" w:rsidRPr="00F26751" w:rsidRDefault="005D09F5" w:rsidP="005D09F5">
            <w:pPr>
              <w:snapToGrid w:val="0"/>
              <w:ind w:right="-108"/>
              <w:jc w:val="center"/>
              <w:rPr>
                <w:b/>
                <w:color w:val="0D0D0D" w:themeColor="text1" w:themeTint="F2"/>
              </w:rPr>
            </w:pPr>
            <w:r w:rsidRPr="00F26751">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5D09F5" w:rsidRPr="00F26751" w:rsidRDefault="005D09F5" w:rsidP="005D09F5">
            <w:pPr>
              <w:snapToGrid w:val="0"/>
              <w:ind w:left="-192" w:right="-108"/>
              <w:jc w:val="center"/>
              <w:rPr>
                <w:b/>
                <w:color w:val="0D0D0D" w:themeColor="text1" w:themeTint="F2"/>
              </w:rPr>
            </w:pPr>
            <w:r w:rsidRPr="00F26751">
              <w:rPr>
                <w:b/>
                <w:color w:val="0D0D0D" w:themeColor="text1" w:themeTint="F2"/>
              </w:rPr>
              <w:t>76,92</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5D09F5" w:rsidRPr="00F26751" w:rsidRDefault="005D09F5" w:rsidP="005D09F5">
            <w:pPr>
              <w:snapToGrid w:val="0"/>
              <w:ind w:left="-89" w:right="-108"/>
              <w:jc w:val="center"/>
              <w:rPr>
                <w:color w:val="0D0D0D" w:themeColor="text1" w:themeTint="F2"/>
              </w:rPr>
            </w:pPr>
          </w:p>
        </w:tc>
      </w:tr>
    </w:tbl>
    <w:p w:rsidR="00DE5072" w:rsidRPr="00F26751" w:rsidRDefault="00DE5072" w:rsidP="00DE5072">
      <w:pPr>
        <w:spacing w:line="120" w:lineRule="auto"/>
        <w:jc w:val="center"/>
        <w:rPr>
          <w:b/>
          <w:color w:val="0D0D0D" w:themeColor="text1" w:themeTint="F2"/>
          <w:sz w:val="25"/>
          <w:szCs w:val="25"/>
        </w:rPr>
      </w:pPr>
    </w:p>
    <w:p w:rsidR="009A7EE8" w:rsidRPr="00F26751" w:rsidRDefault="009A7EE8" w:rsidP="009A7EE8">
      <w:pPr>
        <w:jc w:val="center"/>
        <w:rPr>
          <w:b/>
          <w:color w:val="0D0D0D" w:themeColor="text1" w:themeTint="F2"/>
          <w:sz w:val="25"/>
          <w:szCs w:val="25"/>
        </w:rPr>
      </w:pPr>
      <w:r w:rsidRPr="00F26751">
        <w:rPr>
          <w:b/>
          <w:color w:val="0D0D0D" w:themeColor="text1" w:themeTint="F2"/>
          <w:sz w:val="25"/>
          <w:szCs w:val="25"/>
        </w:rPr>
        <w:t xml:space="preserve">Таблица площадей планируемого перевода земель из категории </w:t>
      </w:r>
      <w:r w:rsidR="00F55A7B">
        <w:rPr>
          <w:b/>
          <w:color w:val="0D0D0D" w:themeColor="text1" w:themeTint="F2"/>
          <w:sz w:val="25"/>
          <w:szCs w:val="25"/>
        </w:rPr>
        <w:t>«</w:t>
      </w:r>
      <w:r w:rsidR="00CE7D33" w:rsidRPr="00F26751">
        <w:rPr>
          <w:b/>
          <w:color w:val="0D0D0D" w:themeColor="text1" w:themeTint="F2"/>
          <w:sz w:val="25"/>
          <w:szCs w:val="25"/>
        </w:rPr>
        <w:t>земли сельскохозяйственного назначения</w:t>
      </w:r>
      <w:r w:rsidR="00F55A7B">
        <w:rPr>
          <w:b/>
          <w:color w:val="0D0D0D" w:themeColor="text1" w:themeTint="F2"/>
          <w:sz w:val="25"/>
          <w:szCs w:val="25"/>
        </w:rPr>
        <w:t>»</w:t>
      </w:r>
      <w:r w:rsidRPr="00F26751">
        <w:rPr>
          <w:b/>
          <w:color w:val="0D0D0D" w:themeColor="text1" w:themeTint="F2"/>
          <w:sz w:val="25"/>
          <w:szCs w:val="25"/>
        </w:rPr>
        <w:t xml:space="preserve"> в категорию </w:t>
      </w:r>
      <w:r w:rsidR="00F55A7B">
        <w:rPr>
          <w:b/>
          <w:color w:val="0D0D0D" w:themeColor="text1" w:themeTint="F2"/>
          <w:sz w:val="25"/>
          <w:szCs w:val="25"/>
        </w:rPr>
        <w:t>«</w:t>
      </w:r>
      <w:r w:rsidR="00CE7D33" w:rsidRPr="00F26751">
        <w:rPr>
          <w:b/>
          <w:color w:val="0D0D0D" w:themeColor="text1" w:themeTint="F2"/>
          <w:sz w:val="25"/>
          <w:szCs w:val="25"/>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F55A7B">
        <w:rPr>
          <w:b/>
          <w:color w:val="0D0D0D" w:themeColor="text1" w:themeTint="F2"/>
          <w:sz w:val="25"/>
          <w:szCs w:val="25"/>
        </w:rPr>
        <w:t>»</w:t>
      </w:r>
    </w:p>
    <w:p w:rsidR="009A7EE8" w:rsidRPr="00F26751" w:rsidRDefault="009A7EE8" w:rsidP="009A7EE8">
      <w:pPr>
        <w:pStyle w:val="afff4"/>
        <w:jc w:val="right"/>
        <w:rPr>
          <w:i/>
          <w:color w:val="0D0D0D" w:themeColor="text1" w:themeTint="F2"/>
        </w:rPr>
      </w:pPr>
      <w:r w:rsidRPr="00F26751">
        <w:rPr>
          <w:i/>
          <w:color w:val="0D0D0D" w:themeColor="text1" w:themeTint="F2"/>
          <w:lang w:val="ru-RU"/>
        </w:rPr>
        <w:t>Таблица 36</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F26751" w:rsidRPr="00F26751" w:rsidTr="004A448B">
        <w:trPr>
          <w:jc w:val="right"/>
        </w:trPr>
        <w:tc>
          <w:tcPr>
            <w:tcW w:w="2373" w:type="dxa"/>
            <w:tcBorders>
              <w:top w:val="single" w:sz="4" w:space="0" w:color="000000"/>
              <w:left w:val="single" w:sz="4" w:space="0" w:color="000000"/>
              <w:bottom w:val="single" w:sz="4" w:space="0" w:color="000000"/>
              <w:right w:val="nil"/>
            </w:tcBorders>
            <w:vAlign w:val="center"/>
            <w:hideMark/>
          </w:tcPr>
          <w:p w:rsidR="009A7EE8" w:rsidRPr="00F26751" w:rsidRDefault="009A7EE8" w:rsidP="004A448B">
            <w:pPr>
              <w:ind w:left="34"/>
              <w:jc w:val="center"/>
              <w:rPr>
                <w:b/>
                <w:color w:val="0D0D0D" w:themeColor="text1" w:themeTint="F2"/>
              </w:rPr>
            </w:pPr>
            <w:r w:rsidRPr="00F26751">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9A7EE8" w:rsidRPr="00F26751" w:rsidRDefault="009A7EE8" w:rsidP="004A448B">
            <w:pPr>
              <w:ind w:right="-108"/>
              <w:jc w:val="center"/>
              <w:rPr>
                <w:b/>
                <w:color w:val="0D0D0D" w:themeColor="text1" w:themeTint="F2"/>
              </w:rPr>
            </w:pPr>
            <w:r w:rsidRPr="00F26751">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9A7EE8" w:rsidRPr="00F26751" w:rsidRDefault="009A7EE8" w:rsidP="004A448B">
            <w:pPr>
              <w:jc w:val="center"/>
              <w:rPr>
                <w:b/>
                <w:color w:val="0D0D0D" w:themeColor="text1" w:themeTint="F2"/>
              </w:rPr>
            </w:pPr>
            <w:r w:rsidRPr="00F26751">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9A7EE8" w:rsidRPr="00F26751" w:rsidRDefault="009A7EE8" w:rsidP="004A448B">
            <w:pPr>
              <w:ind w:left="-186" w:right="-109"/>
              <w:jc w:val="center"/>
              <w:rPr>
                <w:b/>
                <w:color w:val="0D0D0D" w:themeColor="text1" w:themeTint="F2"/>
              </w:rPr>
            </w:pPr>
            <w:r w:rsidRPr="00F26751">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9A7EE8" w:rsidRPr="00F26751" w:rsidRDefault="009A7EE8" w:rsidP="004A448B">
            <w:pPr>
              <w:jc w:val="center"/>
              <w:rPr>
                <w:b/>
                <w:color w:val="0D0D0D" w:themeColor="text1" w:themeTint="F2"/>
              </w:rPr>
            </w:pPr>
            <w:r w:rsidRPr="00F26751">
              <w:rPr>
                <w:b/>
                <w:color w:val="0D0D0D" w:themeColor="text1" w:themeTint="F2"/>
              </w:rPr>
              <w:t>Срок реализации</w:t>
            </w:r>
          </w:p>
        </w:tc>
      </w:tr>
      <w:tr w:rsidR="00F26751" w:rsidRPr="00F26751" w:rsidTr="004A448B">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9A7EE8" w:rsidRPr="00F26751" w:rsidRDefault="00C378CC" w:rsidP="00C378CC">
            <w:pPr>
              <w:jc w:val="center"/>
              <w:rPr>
                <w:b/>
                <w:i/>
                <w:color w:val="0D0D0D" w:themeColor="text1" w:themeTint="F2"/>
              </w:rPr>
            </w:pPr>
            <w:r w:rsidRPr="00F26751">
              <w:rPr>
                <w:b/>
                <w:i/>
                <w:color w:val="0D0D0D" w:themeColor="text1" w:themeTint="F2"/>
              </w:rPr>
              <w:t>южнее</w:t>
            </w:r>
            <w:r w:rsidR="009A7EE8" w:rsidRPr="00F26751">
              <w:rPr>
                <w:b/>
                <w:i/>
                <w:color w:val="0D0D0D" w:themeColor="text1" w:themeTint="F2"/>
              </w:rPr>
              <w:t xml:space="preserve"> с. Износки</w:t>
            </w:r>
          </w:p>
        </w:tc>
      </w:tr>
      <w:tr w:rsidR="00F26751" w:rsidRPr="00F26751" w:rsidTr="004A448B">
        <w:trPr>
          <w:trHeight w:val="683"/>
          <w:jc w:val="right"/>
        </w:trPr>
        <w:tc>
          <w:tcPr>
            <w:tcW w:w="2373" w:type="dxa"/>
            <w:tcBorders>
              <w:top w:val="single" w:sz="4" w:space="0" w:color="000000"/>
              <w:left w:val="single" w:sz="4" w:space="0" w:color="auto"/>
              <w:right w:val="nil"/>
            </w:tcBorders>
            <w:vAlign w:val="center"/>
          </w:tcPr>
          <w:p w:rsidR="009A7EE8" w:rsidRPr="00F26751" w:rsidRDefault="00C378CC" w:rsidP="004A448B">
            <w:pPr>
              <w:snapToGrid w:val="0"/>
              <w:ind w:left="-186" w:right="-108"/>
              <w:jc w:val="center"/>
              <w:rPr>
                <w:color w:val="0D0D0D" w:themeColor="text1" w:themeTint="F2"/>
              </w:rPr>
            </w:pPr>
            <w:r w:rsidRPr="00F26751">
              <w:rPr>
                <w:rStyle w:val="button-search"/>
                <w:color w:val="0D0D0D" w:themeColor="text1" w:themeTint="F2"/>
              </w:rPr>
              <w:t>40:08:127801:10</w:t>
            </w:r>
          </w:p>
        </w:tc>
        <w:tc>
          <w:tcPr>
            <w:tcW w:w="1333" w:type="dxa"/>
            <w:tcBorders>
              <w:top w:val="single" w:sz="4" w:space="0" w:color="000000"/>
              <w:left w:val="single" w:sz="4" w:space="0" w:color="000000"/>
              <w:bottom w:val="single" w:sz="4" w:space="0" w:color="auto"/>
              <w:right w:val="nil"/>
            </w:tcBorders>
            <w:vAlign w:val="center"/>
          </w:tcPr>
          <w:p w:rsidR="009A7EE8" w:rsidRPr="00F26751" w:rsidRDefault="00C378CC" w:rsidP="004A448B">
            <w:pPr>
              <w:snapToGrid w:val="0"/>
              <w:ind w:left="-139" w:right="-108"/>
              <w:jc w:val="center"/>
              <w:rPr>
                <w:color w:val="0D0D0D" w:themeColor="text1" w:themeTint="F2"/>
              </w:rPr>
            </w:pPr>
            <w:r w:rsidRPr="00F26751">
              <w:rPr>
                <w:color w:val="0D0D0D" w:themeColor="text1" w:themeTint="F2"/>
              </w:rPr>
              <w:t>8,25</w:t>
            </w:r>
          </w:p>
        </w:tc>
        <w:tc>
          <w:tcPr>
            <w:tcW w:w="1843" w:type="dxa"/>
            <w:tcBorders>
              <w:top w:val="single" w:sz="4" w:space="0" w:color="000000"/>
              <w:left w:val="single" w:sz="4" w:space="0" w:color="000000"/>
              <w:bottom w:val="single" w:sz="4" w:space="0" w:color="auto"/>
              <w:right w:val="single" w:sz="4" w:space="0" w:color="000000"/>
            </w:tcBorders>
            <w:vAlign w:val="center"/>
          </w:tcPr>
          <w:p w:rsidR="009A7EE8" w:rsidRPr="00F26751" w:rsidRDefault="00C378CC" w:rsidP="004A448B">
            <w:pPr>
              <w:snapToGrid w:val="0"/>
              <w:ind w:left="-108" w:right="-108"/>
              <w:jc w:val="center"/>
              <w:rPr>
                <w:color w:val="0D0D0D" w:themeColor="text1" w:themeTint="F2"/>
              </w:rPr>
            </w:pPr>
            <w:r w:rsidRPr="00F26751">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9A7EE8" w:rsidRPr="00F26751" w:rsidRDefault="00C378CC" w:rsidP="00C378CC">
            <w:pPr>
              <w:snapToGrid w:val="0"/>
              <w:spacing w:line="192" w:lineRule="auto"/>
              <w:ind w:left="-108" w:right="-108"/>
              <w:jc w:val="center"/>
              <w:rPr>
                <w:color w:val="0D0D0D" w:themeColor="text1" w:themeTint="F2"/>
              </w:rPr>
            </w:pPr>
            <w:r w:rsidRPr="00F26751">
              <w:rPr>
                <w:color w:val="0D0D0D" w:themeColor="text1" w:themeTint="F2"/>
              </w:rPr>
              <w:t>Строительство завода строительных материалов</w:t>
            </w:r>
          </w:p>
        </w:tc>
        <w:tc>
          <w:tcPr>
            <w:tcW w:w="2346" w:type="dxa"/>
            <w:tcBorders>
              <w:top w:val="single" w:sz="4" w:space="0" w:color="000000"/>
              <w:left w:val="single" w:sz="4" w:space="0" w:color="000000"/>
              <w:bottom w:val="single" w:sz="4" w:space="0" w:color="auto"/>
              <w:right w:val="single" w:sz="4" w:space="0" w:color="000000"/>
            </w:tcBorders>
            <w:vAlign w:val="center"/>
          </w:tcPr>
          <w:p w:rsidR="009A7EE8" w:rsidRPr="00F26751" w:rsidRDefault="009A7EE8" w:rsidP="004A448B">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CE7D33">
        <w:trPr>
          <w:trHeight w:val="281"/>
          <w:jc w:val="right"/>
        </w:trPr>
        <w:tc>
          <w:tcPr>
            <w:tcW w:w="9879" w:type="dxa"/>
            <w:gridSpan w:val="5"/>
            <w:tcBorders>
              <w:top w:val="single" w:sz="4" w:space="0" w:color="000000"/>
              <w:left w:val="single" w:sz="4" w:space="0" w:color="auto"/>
              <w:right w:val="single" w:sz="4" w:space="0" w:color="000000"/>
            </w:tcBorders>
            <w:vAlign w:val="center"/>
          </w:tcPr>
          <w:p w:rsidR="00CE7D33" w:rsidRPr="00F26751" w:rsidRDefault="00C378CC" w:rsidP="004A448B">
            <w:pPr>
              <w:snapToGrid w:val="0"/>
              <w:ind w:left="-89" w:right="-108"/>
              <w:jc w:val="center"/>
              <w:rPr>
                <w:color w:val="0D0D0D" w:themeColor="text1" w:themeTint="F2"/>
              </w:rPr>
            </w:pPr>
            <w:r w:rsidRPr="00F26751">
              <w:rPr>
                <w:b/>
                <w:i/>
                <w:color w:val="0D0D0D" w:themeColor="text1" w:themeTint="F2"/>
              </w:rPr>
              <w:t>восточнее с. Износки</w:t>
            </w:r>
          </w:p>
        </w:tc>
      </w:tr>
      <w:tr w:rsidR="00F26751" w:rsidRPr="00F26751" w:rsidTr="004A448B">
        <w:trPr>
          <w:trHeight w:val="683"/>
          <w:jc w:val="right"/>
        </w:trPr>
        <w:tc>
          <w:tcPr>
            <w:tcW w:w="2373" w:type="dxa"/>
            <w:tcBorders>
              <w:top w:val="single" w:sz="4" w:space="0" w:color="000000"/>
              <w:left w:val="single" w:sz="4" w:space="0" w:color="auto"/>
              <w:right w:val="nil"/>
            </w:tcBorders>
            <w:vAlign w:val="center"/>
          </w:tcPr>
          <w:p w:rsidR="009A7EE8" w:rsidRPr="00F26751" w:rsidRDefault="00C378CC" w:rsidP="004A448B">
            <w:pPr>
              <w:snapToGrid w:val="0"/>
              <w:ind w:left="-186" w:right="-108"/>
              <w:jc w:val="center"/>
              <w:rPr>
                <w:rStyle w:val="title-link"/>
                <w:color w:val="0D0D0D" w:themeColor="text1" w:themeTint="F2"/>
              </w:rPr>
            </w:pPr>
            <w:r w:rsidRPr="00F26751">
              <w:rPr>
                <w:rStyle w:val="button-search"/>
                <w:color w:val="0D0D0D" w:themeColor="text1" w:themeTint="F2"/>
              </w:rPr>
              <w:t>40:08:122101:132</w:t>
            </w:r>
          </w:p>
        </w:tc>
        <w:tc>
          <w:tcPr>
            <w:tcW w:w="1333" w:type="dxa"/>
            <w:tcBorders>
              <w:top w:val="single" w:sz="4" w:space="0" w:color="000000"/>
              <w:left w:val="single" w:sz="4" w:space="0" w:color="000000"/>
              <w:bottom w:val="single" w:sz="4" w:space="0" w:color="auto"/>
              <w:right w:val="nil"/>
            </w:tcBorders>
            <w:vAlign w:val="center"/>
          </w:tcPr>
          <w:p w:rsidR="009A7EE8" w:rsidRPr="00F26751" w:rsidRDefault="00C378CC" w:rsidP="004A448B">
            <w:pPr>
              <w:snapToGrid w:val="0"/>
              <w:ind w:left="-139" w:right="-108"/>
              <w:jc w:val="center"/>
              <w:rPr>
                <w:color w:val="0D0D0D" w:themeColor="text1" w:themeTint="F2"/>
              </w:rPr>
            </w:pPr>
            <w:r w:rsidRPr="00F26751">
              <w:rPr>
                <w:color w:val="0D0D0D" w:themeColor="text1" w:themeTint="F2"/>
              </w:rPr>
              <w:t>3,28</w:t>
            </w:r>
          </w:p>
        </w:tc>
        <w:tc>
          <w:tcPr>
            <w:tcW w:w="1843" w:type="dxa"/>
            <w:tcBorders>
              <w:top w:val="single" w:sz="4" w:space="0" w:color="000000"/>
              <w:left w:val="single" w:sz="4" w:space="0" w:color="000000"/>
              <w:bottom w:val="single" w:sz="4" w:space="0" w:color="auto"/>
              <w:right w:val="single" w:sz="4" w:space="0" w:color="000000"/>
            </w:tcBorders>
            <w:vAlign w:val="center"/>
          </w:tcPr>
          <w:p w:rsidR="009A7EE8" w:rsidRPr="00F26751" w:rsidRDefault="00C378CC" w:rsidP="004A448B">
            <w:pPr>
              <w:snapToGrid w:val="0"/>
              <w:ind w:left="-108" w:right="-108"/>
              <w:jc w:val="center"/>
              <w:rPr>
                <w:color w:val="0D0D0D" w:themeColor="text1" w:themeTint="F2"/>
              </w:rPr>
            </w:pPr>
            <w:r w:rsidRPr="00F26751">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9A7EE8" w:rsidRPr="00F26751" w:rsidRDefault="00C378CC" w:rsidP="00C378CC">
            <w:pPr>
              <w:snapToGrid w:val="0"/>
              <w:spacing w:line="192" w:lineRule="auto"/>
              <w:ind w:left="-108" w:right="-108"/>
              <w:jc w:val="center"/>
              <w:rPr>
                <w:color w:val="0D0D0D" w:themeColor="text1" w:themeTint="F2"/>
              </w:rPr>
            </w:pPr>
            <w:r w:rsidRPr="00F26751">
              <w:rPr>
                <w:color w:val="0D0D0D" w:themeColor="text1" w:themeTint="F2"/>
              </w:rPr>
              <w:t>Для размещения объектов производственного назначения</w:t>
            </w:r>
          </w:p>
        </w:tc>
        <w:tc>
          <w:tcPr>
            <w:tcW w:w="2346" w:type="dxa"/>
            <w:tcBorders>
              <w:top w:val="single" w:sz="4" w:space="0" w:color="000000"/>
              <w:left w:val="single" w:sz="4" w:space="0" w:color="000000"/>
              <w:bottom w:val="single" w:sz="4" w:space="0" w:color="auto"/>
              <w:right w:val="single" w:sz="4" w:space="0" w:color="000000"/>
            </w:tcBorders>
            <w:vAlign w:val="center"/>
          </w:tcPr>
          <w:p w:rsidR="009A7EE8" w:rsidRPr="00F26751" w:rsidRDefault="00C378CC" w:rsidP="004A448B">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4A448B">
        <w:trPr>
          <w:trHeight w:val="287"/>
          <w:jc w:val="right"/>
        </w:trPr>
        <w:tc>
          <w:tcPr>
            <w:tcW w:w="9879" w:type="dxa"/>
            <w:gridSpan w:val="5"/>
            <w:tcBorders>
              <w:top w:val="single" w:sz="4" w:space="0" w:color="000000"/>
              <w:left w:val="single" w:sz="4" w:space="0" w:color="auto"/>
              <w:right w:val="single" w:sz="4" w:space="0" w:color="000000"/>
            </w:tcBorders>
            <w:vAlign w:val="center"/>
          </w:tcPr>
          <w:p w:rsidR="009A7EE8" w:rsidRPr="00F26751" w:rsidRDefault="00C378CC" w:rsidP="00C378CC">
            <w:pPr>
              <w:jc w:val="center"/>
              <w:rPr>
                <w:color w:val="0D0D0D" w:themeColor="text1" w:themeTint="F2"/>
              </w:rPr>
            </w:pPr>
            <w:r w:rsidRPr="00F26751">
              <w:rPr>
                <w:b/>
                <w:i/>
                <w:color w:val="0D0D0D" w:themeColor="text1" w:themeTint="F2"/>
              </w:rPr>
              <w:t>с</w:t>
            </w:r>
            <w:r w:rsidR="009A7EE8" w:rsidRPr="00F26751">
              <w:rPr>
                <w:b/>
                <w:i/>
                <w:color w:val="0D0D0D" w:themeColor="text1" w:themeTint="F2"/>
              </w:rPr>
              <w:t>евер</w:t>
            </w:r>
            <w:r w:rsidRPr="00F26751">
              <w:rPr>
                <w:b/>
                <w:i/>
                <w:color w:val="0D0D0D" w:themeColor="text1" w:themeTint="F2"/>
              </w:rPr>
              <w:t>о-западнее</w:t>
            </w:r>
            <w:r w:rsidR="009A7EE8" w:rsidRPr="00F26751">
              <w:rPr>
                <w:b/>
                <w:i/>
                <w:color w:val="0D0D0D" w:themeColor="text1" w:themeTint="F2"/>
              </w:rPr>
              <w:t xml:space="preserve"> дер. Черемошня</w:t>
            </w:r>
          </w:p>
        </w:tc>
      </w:tr>
      <w:tr w:rsidR="00F26751" w:rsidRPr="00F26751" w:rsidTr="004A448B">
        <w:trPr>
          <w:trHeight w:val="683"/>
          <w:jc w:val="right"/>
        </w:trPr>
        <w:tc>
          <w:tcPr>
            <w:tcW w:w="2373" w:type="dxa"/>
            <w:tcBorders>
              <w:top w:val="single" w:sz="4" w:space="0" w:color="000000"/>
              <w:left w:val="single" w:sz="4" w:space="0" w:color="auto"/>
              <w:right w:val="nil"/>
            </w:tcBorders>
            <w:vAlign w:val="center"/>
          </w:tcPr>
          <w:p w:rsidR="009A7EE8" w:rsidRPr="00F26751" w:rsidRDefault="00C378CC" w:rsidP="004A448B">
            <w:pPr>
              <w:snapToGrid w:val="0"/>
              <w:ind w:left="-186" w:right="-108"/>
              <w:jc w:val="center"/>
              <w:rPr>
                <w:rStyle w:val="button-search"/>
                <w:color w:val="0D0D0D" w:themeColor="text1" w:themeTint="F2"/>
              </w:rPr>
            </w:pPr>
            <w:r w:rsidRPr="00F26751">
              <w:rPr>
                <w:rStyle w:val="button-search"/>
                <w:color w:val="0D0D0D" w:themeColor="text1" w:themeTint="F2"/>
              </w:rPr>
              <w:t>40:08:122101:248</w:t>
            </w:r>
          </w:p>
        </w:tc>
        <w:tc>
          <w:tcPr>
            <w:tcW w:w="1333" w:type="dxa"/>
            <w:tcBorders>
              <w:top w:val="single" w:sz="4" w:space="0" w:color="000000"/>
              <w:left w:val="single" w:sz="4" w:space="0" w:color="000000"/>
              <w:bottom w:val="single" w:sz="4" w:space="0" w:color="auto"/>
              <w:right w:val="nil"/>
            </w:tcBorders>
            <w:vAlign w:val="center"/>
          </w:tcPr>
          <w:p w:rsidR="009A7EE8" w:rsidRPr="00F26751" w:rsidRDefault="00C378CC" w:rsidP="004A448B">
            <w:pPr>
              <w:snapToGrid w:val="0"/>
              <w:ind w:left="-139" w:right="-108"/>
              <w:jc w:val="center"/>
              <w:rPr>
                <w:color w:val="0D0D0D" w:themeColor="text1" w:themeTint="F2"/>
              </w:rPr>
            </w:pPr>
            <w:r w:rsidRPr="00F26751">
              <w:rPr>
                <w:color w:val="0D0D0D" w:themeColor="text1" w:themeTint="F2"/>
              </w:rPr>
              <w:t>35,07</w:t>
            </w:r>
          </w:p>
        </w:tc>
        <w:tc>
          <w:tcPr>
            <w:tcW w:w="1843" w:type="dxa"/>
            <w:tcBorders>
              <w:top w:val="single" w:sz="4" w:space="0" w:color="000000"/>
              <w:left w:val="single" w:sz="4" w:space="0" w:color="000000"/>
              <w:bottom w:val="single" w:sz="4" w:space="0" w:color="auto"/>
              <w:right w:val="single" w:sz="4" w:space="0" w:color="000000"/>
            </w:tcBorders>
            <w:vAlign w:val="center"/>
          </w:tcPr>
          <w:p w:rsidR="009A7EE8" w:rsidRPr="00F26751" w:rsidRDefault="00C378CC" w:rsidP="004A448B">
            <w:pPr>
              <w:snapToGrid w:val="0"/>
              <w:ind w:left="-108" w:right="-108"/>
              <w:jc w:val="center"/>
              <w:rPr>
                <w:color w:val="0D0D0D" w:themeColor="text1" w:themeTint="F2"/>
              </w:rPr>
            </w:pPr>
            <w:r w:rsidRPr="00F26751">
              <w:rPr>
                <w:color w:val="0D0D0D" w:themeColor="text1" w:themeTint="F2"/>
              </w:rPr>
              <w:t>Частная</w:t>
            </w:r>
          </w:p>
        </w:tc>
        <w:tc>
          <w:tcPr>
            <w:tcW w:w="1984" w:type="dxa"/>
            <w:tcBorders>
              <w:top w:val="single" w:sz="4" w:space="0" w:color="000000"/>
              <w:left w:val="single" w:sz="4" w:space="0" w:color="000000"/>
              <w:bottom w:val="single" w:sz="4" w:space="0" w:color="auto"/>
              <w:right w:val="nil"/>
            </w:tcBorders>
            <w:vAlign w:val="center"/>
          </w:tcPr>
          <w:p w:rsidR="009A7EE8" w:rsidRPr="00F26751" w:rsidRDefault="00C378CC" w:rsidP="004A448B">
            <w:pPr>
              <w:snapToGrid w:val="0"/>
              <w:ind w:left="-108" w:right="-108"/>
              <w:jc w:val="center"/>
              <w:rPr>
                <w:color w:val="0D0D0D" w:themeColor="text1" w:themeTint="F2"/>
              </w:rPr>
            </w:pPr>
            <w:r w:rsidRPr="00F26751">
              <w:rPr>
                <w:color w:val="0D0D0D" w:themeColor="text1" w:themeTint="F2"/>
              </w:rPr>
              <w:t>Добыча полезных ископаемых</w:t>
            </w:r>
          </w:p>
        </w:tc>
        <w:tc>
          <w:tcPr>
            <w:tcW w:w="2346" w:type="dxa"/>
            <w:tcBorders>
              <w:top w:val="single" w:sz="4" w:space="0" w:color="000000"/>
              <w:left w:val="single" w:sz="4" w:space="0" w:color="000000"/>
              <w:bottom w:val="single" w:sz="4" w:space="0" w:color="auto"/>
              <w:right w:val="single" w:sz="4" w:space="0" w:color="000000"/>
            </w:tcBorders>
            <w:vAlign w:val="center"/>
          </w:tcPr>
          <w:p w:rsidR="009A7EE8" w:rsidRPr="00F26751" w:rsidRDefault="00C378CC" w:rsidP="004A448B">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4A448B">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9A7EE8" w:rsidRPr="00F26751" w:rsidRDefault="009A7EE8" w:rsidP="004A448B">
            <w:pPr>
              <w:snapToGrid w:val="0"/>
              <w:ind w:right="-108"/>
              <w:jc w:val="center"/>
              <w:rPr>
                <w:b/>
                <w:color w:val="0D0D0D" w:themeColor="text1" w:themeTint="F2"/>
              </w:rPr>
            </w:pPr>
            <w:r w:rsidRPr="00F26751">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9A7EE8" w:rsidRPr="00F26751" w:rsidRDefault="00C378CC" w:rsidP="004A448B">
            <w:pPr>
              <w:snapToGrid w:val="0"/>
              <w:ind w:left="-192" w:right="-108"/>
              <w:jc w:val="center"/>
              <w:rPr>
                <w:b/>
                <w:color w:val="0D0D0D" w:themeColor="text1" w:themeTint="F2"/>
              </w:rPr>
            </w:pPr>
            <w:r w:rsidRPr="00F26751">
              <w:rPr>
                <w:b/>
                <w:color w:val="0D0D0D" w:themeColor="text1" w:themeTint="F2"/>
              </w:rPr>
              <w:t>46,60</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9A7EE8" w:rsidRPr="00F26751" w:rsidRDefault="009A7EE8" w:rsidP="004A448B">
            <w:pPr>
              <w:snapToGrid w:val="0"/>
              <w:ind w:left="-89" w:right="-108"/>
              <w:jc w:val="center"/>
              <w:rPr>
                <w:color w:val="0D0D0D" w:themeColor="text1" w:themeTint="F2"/>
              </w:rPr>
            </w:pPr>
          </w:p>
        </w:tc>
      </w:tr>
    </w:tbl>
    <w:p w:rsidR="00C378CC" w:rsidRPr="00F26751" w:rsidRDefault="00C378CC" w:rsidP="00C378CC">
      <w:pPr>
        <w:jc w:val="center"/>
        <w:rPr>
          <w:b/>
          <w:color w:val="0D0D0D" w:themeColor="text1" w:themeTint="F2"/>
          <w:sz w:val="26"/>
          <w:szCs w:val="26"/>
        </w:rPr>
      </w:pPr>
      <w:r w:rsidRPr="00F26751">
        <w:rPr>
          <w:b/>
          <w:color w:val="0D0D0D" w:themeColor="text1" w:themeTint="F2"/>
          <w:sz w:val="26"/>
          <w:szCs w:val="26"/>
        </w:rPr>
        <w:lastRenderedPageBreak/>
        <w:t xml:space="preserve">Таблица площадей планируемого перевода земель из категории </w:t>
      </w:r>
      <w:r w:rsidR="00F55A7B">
        <w:rPr>
          <w:b/>
          <w:color w:val="0D0D0D" w:themeColor="text1" w:themeTint="F2"/>
          <w:sz w:val="26"/>
          <w:szCs w:val="26"/>
        </w:rPr>
        <w:t>«</w:t>
      </w:r>
      <w:r w:rsidRPr="00F26751">
        <w:rPr>
          <w:b/>
          <w:color w:val="0D0D0D" w:themeColor="text1" w:themeTint="F2"/>
          <w:sz w:val="26"/>
          <w:szCs w:val="26"/>
        </w:rPr>
        <w:t>земли населенных пунктов</w:t>
      </w:r>
      <w:r w:rsidR="00F55A7B">
        <w:rPr>
          <w:b/>
          <w:color w:val="0D0D0D" w:themeColor="text1" w:themeTint="F2"/>
          <w:sz w:val="26"/>
          <w:szCs w:val="26"/>
        </w:rPr>
        <w:t>»</w:t>
      </w:r>
      <w:r w:rsidRPr="00F26751">
        <w:rPr>
          <w:b/>
          <w:color w:val="0D0D0D" w:themeColor="text1" w:themeTint="F2"/>
          <w:sz w:val="26"/>
          <w:szCs w:val="26"/>
        </w:rPr>
        <w:t xml:space="preserve"> в категорию </w:t>
      </w:r>
      <w:r w:rsidR="00F55A7B">
        <w:rPr>
          <w:b/>
          <w:color w:val="0D0D0D" w:themeColor="text1" w:themeTint="F2"/>
          <w:sz w:val="26"/>
          <w:szCs w:val="26"/>
        </w:rPr>
        <w:t>«</w:t>
      </w:r>
      <w:r w:rsidRPr="00F26751">
        <w:rPr>
          <w:b/>
          <w:color w:val="0D0D0D" w:themeColor="text1" w:themeTint="F2"/>
          <w:sz w:val="26"/>
          <w:szCs w:val="26"/>
        </w:rPr>
        <w:t>земли особо охраняемых территорий и объектов</w:t>
      </w:r>
      <w:r w:rsidR="00F55A7B">
        <w:rPr>
          <w:b/>
          <w:color w:val="0D0D0D" w:themeColor="text1" w:themeTint="F2"/>
          <w:sz w:val="26"/>
          <w:szCs w:val="26"/>
        </w:rPr>
        <w:t>»</w:t>
      </w:r>
    </w:p>
    <w:p w:rsidR="00C378CC" w:rsidRPr="00F26751" w:rsidRDefault="00C378CC" w:rsidP="00C378CC">
      <w:pPr>
        <w:pStyle w:val="afff4"/>
        <w:jc w:val="right"/>
        <w:rPr>
          <w:i/>
          <w:color w:val="0D0D0D" w:themeColor="text1" w:themeTint="F2"/>
        </w:rPr>
      </w:pPr>
      <w:r w:rsidRPr="00F26751">
        <w:rPr>
          <w:i/>
          <w:color w:val="0D0D0D" w:themeColor="text1" w:themeTint="F2"/>
          <w:lang w:val="ru-RU"/>
        </w:rPr>
        <w:t>Таблица 37</w:t>
      </w:r>
    </w:p>
    <w:tbl>
      <w:tblPr>
        <w:tblW w:w="9879" w:type="dxa"/>
        <w:jc w:val="right"/>
        <w:tblLayout w:type="fixed"/>
        <w:tblLook w:val="04A0" w:firstRow="1" w:lastRow="0" w:firstColumn="1" w:lastColumn="0" w:noHBand="0" w:noVBand="1"/>
      </w:tblPr>
      <w:tblGrid>
        <w:gridCol w:w="2373"/>
        <w:gridCol w:w="1333"/>
        <w:gridCol w:w="1843"/>
        <w:gridCol w:w="1984"/>
        <w:gridCol w:w="2346"/>
      </w:tblGrid>
      <w:tr w:rsidR="00F26751" w:rsidRPr="00F26751" w:rsidTr="004A448B">
        <w:trPr>
          <w:jc w:val="right"/>
        </w:trPr>
        <w:tc>
          <w:tcPr>
            <w:tcW w:w="2373" w:type="dxa"/>
            <w:tcBorders>
              <w:top w:val="single" w:sz="4" w:space="0" w:color="000000"/>
              <w:left w:val="single" w:sz="4" w:space="0" w:color="000000"/>
              <w:bottom w:val="single" w:sz="4" w:space="0" w:color="000000"/>
              <w:right w:val="nil"/>
            </w:tcBorders>
            <w:vAlign w:val="center"/>
            <w:hideMark/>
          </w:tcPr>
          <w:p w:rsidR="00C378CC" w:rsidRPr="00F26751" w:rsidRDefault="00C378CC" w:rsidP="004A448B">
            <w:pPr>
              <w:ind w:left="34"/>
              <w:jc w:val="center"/>
              <w:rPr>
                <w:b/>
                <w:color w:val="0D0D0D" w:themeColor="text1" w:themeTint="F2"/>
              </w:rPr>
            </w:pPr>
            <w:r w:rsidRPr="00F26751">
              <w:rPr>
                <w:b/>
                <w:color w:val="0D0D0D" w:themeColor="text1" w:themeTint="F2"/>
              </w:rPr>
              <w:t>Кадастровый номер</w:t>
            </w:r>
          </w:p>
        </w:tc>
        <w:tc>
          <w:tcPr>
            <w:tcW w:w="1333" w:type="dxa"/>
            <w:tcBorders>
              <w:top w:val="single" w:sz="4" w:space="0" w:color="000000"/>
              <w:left w:val="single" w:sz="4" w:space="0" w:color="000000"/>
              <w:bottom w:val="single" w:sz="4" w:space="0" w:color="000000"/>
              <w:right w:val="nil"/>
            </w:tcBorders>
            <w:vAlign w:val="center"/>
            <w:hideMark/>
          </w:tcPr>
          <w:p w:rsidR="00C378CC" w:rsidRPr="00F26751" w:rsidRDefault="00C378CC" w:rsidP="004A448B">
            <w:pPr>
              <w:ind w:right="-108"/>
              <w:jc w:val="center"/>
              <w:rPr>
                <w:b/>
                <w:color w:val="0D0D0D" w:themeColor="text1" w:themeTint="F2"/>
              </w:rPr>
            </w:pPr>
            <w:r w:rsidRPr="00F26751">
              <w:rPr>
                <w:b/>
                <w:color w:val="0D0D0D" w:themeColor="text1" w:themeTint="F2"/>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C378CC" w:rsidRPr="00F26751" w:rsidRDefault="00C378CC" w:rsidP="004A448B">
            <w:pPr>
              <w:jc w:val="center"/>
              <w:rPr>
                <w:b/>
                <w:color w:val="0D0D0D" w:themeColor="text1" w:themeTint="F2"/>
              </w:rPr>
            </w:pPr>
            <w:r w:rsidRPr="00F26751">
              <w:rPr>
                <w:b/>
                <w:color w:val="0D0D0D" w:themeColor="text1" w:themeTint="F2"/>
              </w:rPr>
              <w:t>Форма собственности</w:t>
            </w:r>
          </w:p>
        </w:tc>
        <w:tc>
          <w:tcPr>
            <w:tcW w:w="1984" w:type="dxa"/>
            <w:tcBorders>
              <w:top w:val="single" w:sz="4" w:space="0" w:color="000000"/>
              <w:left w:val="single" w:sz="4" w:space="0" w:color="000000"/>
              <w:bottom w:val="single" w:sz="4" w:space="0" w:color="000000"/>
              <w:right w:val="nil"/>
            </w:tcBorders>
            <w:vAlign w:val="center"/>
            <w:hideMark/>
          </w:tcPr>
          <w:p w:rsidR="00C378CC" w:rsidRPr="00F26751" w:rsidRDefault="00C378CC" w:rsidP="004A448B">
            <w:pPr>
              <w:ind w:left="-186" w:right="-109"/>
              <w:jc w:val="center"/>
              <w:rPr>
                <w:b/>
                <w:color w:val="0D0D0D" w:themeColor="text1" w:themeTint="F2"/>
              </w:rPr>
            </w:pPr>
            <w:r w:rsidRPr="00F26751">
              <w:rPr>
                <w:b/>
                <w:color w:val="0D0D0D" w:themeColor="text1" w:themeTint="F2"/>
              </w:rPr>
              <w:t>Предполагаемое использование</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C378CC" w:rsidRPr="00F26751" w:rsidRDefault="00C378CC" w:rsidP="004A448B">
            <w:pPr>
              <w:jc w:val="center"/>
              <w:rPr>
                <w:b/>
                <w:color w:val="0D0D0D" w:themeColor="text1" w:themeTint="F2"/>
              </w:rPr>
            </w:pPr>
            <w:r w:rsidRPr="00F26751">
              <w:rPr>
                <w:b/>
                <w:color w:val="0D0D0D" w:themeColor="text1" w:themeTint="F2"/>
              </w:rPr>
              <w:t>Срок реализации</w:t>
            </w:r>
          </w:p>
        </w:tc>
      </w:tr>
      <w:tr w:rsidR="00F26751" w:rsidRPr="00F26751" w:rsidTr="004A448B">
        <w:trPr>
          <w:jc w:val="right"/>
        </w:trPr>
        <w:tc>
          <w:tcPr>
            <w:tcW w:w="9879" w:type="dxa"/>
            <w:gridSpan w:val="5"/>
            <w:tcBorders>
              <w:top w:val="single" w:sz="4" w:space="0" w:color="000000"/>
              <w:left w:val="single" w:sz="4" w:space="0" w:color="000000"/>
              <w:bottom w:val="single" w:sz="4" w:space="0" w:color="000000"/>
              <w:right w:val="single" w:sz="4" w:space="0" w:color="000000"/>
            </w:tcBorders>
            <w:vAlign w:val="center"/>
          </w:tcPr>
          <w:p w:rsidR="00C378CC" w:rsidRPr="00F26751" w:rsidRDefault="00C378CC" w:rsidP="004A448B">
            <w:pPr>
              <w:jc w:val="center"/>
              <w:rPr>
                <w:b/>
                <w:i/>
                <w:color w:val="0D0D0D" w:themeColor="text1" w:themeTint="F2"/>
              </w:rPr>
            </w:pPr>
            <w:r w:rsidRPr="00F26751">
              <w:rPr>
                <w:b/>
                <w:i/>
                <w:color w:val="0D0D0D" w:themeColor="text1" w:themeTint="F2"/>
              </w:rPr>
              <w:t>северо-восточнее с. Износки (ур. Мелентьево)</w:t>
            </w:r>
          </w:p>
        </w:tc>
      </w:tr>
      <w:tr w:rsidR="00F26751" w:rsidRPr="00F26751" w:rsidTr="004A448B">
        <w:trPr>
          <w:trHeight w:val="683"/>
          <w:jc w:val="right"/>
        </w:trPr>
        <w:tc>
          <w:tcPr>
            <w:tcW w:w="2373" w:type="dxa"/>
            <w:tcBorders>
              <w:top w:val="single" w:sz="4" w:space="0" w:color="000000"/>
              <w:left w:val="single" w:sz="4" w:space="0" w:color="auto"/>
              <w:right w:val="nil"/>
            </w:tcBorders>
            <w:vAlign w:val="center"/>
          </w:tcPr>
          <w:p w:rsidR="00C378CC" w:rsidRPr="00F26751" w:rsidRDefault="00C378CC" w:rsidP="004A448B">
            <w:pPr>
              <w:snapToGrid w:val="0"/>
              <w:ind w:left="-186" w:right="-108"/>
              <w:jc w:val="center"/>
              <w:rPr>
                <w:color w:val="0D0D0D" w:themeColor="text1" w:themeTint="F2"/>
              </w:rPr>
            </w:pPr>
            <w:r w:rsidRPr="00F26751">
              <w:rPr>
                <w:rStyle w:val="button-search"/>
                <w:color w:val="0D0D0D" w:themeColor="text1" w:themeTint="F2"/>
              </w:rPr>
              <w:t>40:08:123301:1</w:t>
            </w:r>
          </w:p>
        </w:tc>
        <w:tc>
          <w:tcPr>
            <w:tcW w:w="1333" w:type="dxa"/>
            <w:tcBorders>
              <w:top w:val="single" w:sz="4" w:space="0" w:color="000000"/>
              <w:left w:val="single" w:sz="4" w:space="0" w:color="000000"/>
              <w:bottom w:val="single" w:sz="4" w:space="0" w:color="auto"/>
              <w:right w:val="nil"/>
            </w:tcBorders>
            <w:vAlign w:val="center"/>
          </w:tcPr>
          <w:p w:rsidR="00C378CC" w:rsidRPr="00F26751" w:rsidRDefault="00C378CC" w:rsidP="004A448B">
            <w:pPr>
              <w:snapToGrid w:val="0"/>
              <w:ind w:left="-139" w:right="-108"/>
              <w:jc w:val="center"/>
              <w:rPr>
                <w:color w:val="0D0D0D" w:themeColor="text1" w:themeTint="F2"/>
              </w:rPr>
            </w:pPr>
            <w:r w:rsidRPr="00F26751">
              <w:rPr>
                <w:color w:val="0D0D0D" w:themeColor="text1" w:themeTint="F2"/>
              </w:rPr>
              <w:t>34,10</w:t>
            </w:r>
          </w:p>
        </w:tc>
        <w:tc>
          <w:tcPr>
            <w:tcW w:w="1843" w:type="dxa"/>
            <w:tcBorders>
              <w:top w:val="single" w:sz="4" w:space="0" w:color="000000"/>
              <w:left w:val="single" w:sz="4" w:space="0" w:color="000000"/>
              <w:bottom w:val="single" w:sz="4" w:space="0" w:color="auto"/>
              <w:right w:val="single" w:sz="4" w:space="0" w:color="000000"/>
            </w:tcBorders>
            <w:vAlign w:val="center"/>
          </w:tcPr>
          <w:p w:rsidR="00C378CC" w:rsidRPr="00F26751" w:rsidRDefault="00C378CC" w:rsidP="004A448B">
            <w:pPr>
              <w:snapToGrid w:val="0"/>
              <w:ind w:left="-108" w:right="-108"/>
              <w:jc w:val="center"/>
              <w:rPr>
                <w:color w:val="0D0D0D" w:themeColor="text1" w:themeTint="F2"/>
              </w:rPr>
            </w:pPr>
            <w:r w:rsidRPr="00F26751">
              <w:rPr>
                <w:color w:val="0D0D0D" w:themeColor="text1" w:themeTint="F2"/>
              </w:rPr>
              <w:t>Муниципальная</w:t>
            </w:r>
          </w:p>
        </w:tc>
        <w:tc>
          <w:tcPr>
            <w:tcW w:w="1984" w:type="dxa"/>
            <w:tcBorders>
              <w:top w:val="single" w:sz="4" w:space="0" w:color="000000"/>
              <w:left w:val="single" w:sz="4" w:space="0" w:color="000000"/>
              <w:bottom w:val="single" w:sz="4" w:space="0" w:color="auto"/>
              <w:right w:val="nil"/>
            </w:tcBorders>
            <w:vAlign w:val="center"/>
          </w:tcPr>
          <w:p w:rsidR="00C378CC" w:rsidRPr="00F26751" w:rsidRDefault="00C378CC" w:rsidP="004A448B">
            <w:pPr>
              <w:snapToGrid w:val="0"/>
              <w:ind w:left="-108" w:right="-108"/>
              <w:jc w:val="center"/>
              <w:rPr>
                <w:color w:val="0D0D0D" w:themeColor="text1" w:themeTint="F2"/>
              </w:rPr>
            </w:pPr>
            <w:r w:rsidRPr="00F26751">
              <w:rPr>
                <w:color w:val="0D0D0D" w:themeColor="text1" w:themeTint="F2"/>
              </w:rPr>
              <w:t>Рекреационное использование</w:t>
            </w:r>
          </w:p>
        </w:tc>
        <w:tc>
          <w:tcPr>
            <w:tcW w:w="2346" w:type="dxa"/>
            <w:tcBorders>
              <w:top w:val="single" w:sz="4" w:space="0" w:color="000000"/>
              <w:left w:val="single" w:sz="4" w:space="0" w:color="000000"/>
              <w:bottom w:val="single" w:sz="4" w:space="0" w:color="auto"/>
              <w:right w:val="single" w:sz="4" w:space="0" w:color="000000"/>
            </w:tcBorders>
            <w:vAlign w:val="center"/>
          </w:tcPr>
          <w:p w:rsidR="00C378CC" w:rsidRPr="00F26751" w:rsidRDefault="00C378CC" w:rsidP="004A448B">
            <w:pPr>
              <w:snapToGrid w:val="0"/>
              <w:ind w:left="-89" w:right="-108"/>
              <w:jc w:val="center"/>
              <w:rPr>
                <w:color w:val="0D0D0D" w:themeColor="text1" w:themeTint="F2"/>
              </w:rPr>
            </w:pPr>
            <w:r w:rsidRPr="00F26751">
              <w:rPr>
                <w:color w:val="0D0D0D" w:themeColor="text1" w:themeTint="F2"/>
              </w:rPr>
              <w:t>Первая очередь</w:t>
            </w:r>
          </w:p>
        </w:tc>
      </w:tr>
      <w:tr w:rsidR="00F26751" w:rsidRPr="00F26751" w:rsidTr="004A448B">
        <w:trPr>
          <w:trHeight w:val="95"/>
          <w:jc w:val="right"/>
        </w:trPr>
        <w:tc>
          <w:tcPr>
            <w:tcW w:w="2373" w:type="dxa"/>
            <w:tcBorders>
              <w:top w:val="single" w:sz="4" w:space="0" w:color="auto"/>
              <w:left w:val="single" w:sz="4" w:space="0" w:color="auto"/>
              <w:bottom w:val="single" w:sz="4" w:space="0" w:color="auto"/>
              <w:right w:val="single" w:sz="4" w:space="0" w:color="auto"/>
            </w:tcBorders>
            <w:vAlign w:val="center"/>
          </w:tcPr>
          <w:p w:rsidR="00C378CC" w:rsidRPr="00F26751" w:rsidRDefault="00C378CC" w:rsidP="004A448B">
            <w:pPr>
              <w:snapToGrid w:val="0"/>
              <w:ind w:right="-108"/>
              <w:jc w:val="center"/>
              <w:rPr>
                <w:b/>
                <w:color w:val="0D0D0D" w:themeColor="text1" w:themeTint="F2"/>
              </w:rPr>
            </w:pPr>
            <w:r w:rsidRPr="00F26751">
              <w:rPr>
                <w:b/>
                <w:color w:val="0D0D0D" w:themeColor="text1" w:themeTint="F2"/>
              </w:rPr>
              <w:t>Итого</w:t>
            </w:r>
          </w:p>
        </w:tc>
        <w:tc>
          <w:tcPr>
            <w:tcW w:w="1333" w:type="dxa"/>
            <w:tcBorders>
              <w:top w:val="single" w:sz="4" w:space="0" w:color="000000"/>
              <w:left w:val="single" w:sz="4" w:space="0" w:color="auto"/>
              <w:bottom w:val="single" w:sz="4" w:space="0" w:color="000000"/>
              <w:right w:val="nil"/>
            </w:tcBorders>
            <w:vAlign w:val="center"/>
          </w:tcPr>
          <w:p w:rsidR="00C378CC" w:rsidRPr="00F26751" w:rsidRDefault="00C378CC" w:rsidP="004A448B">
            <w:pPr>
              <w:snapToGrid w:val="0"/>
              <w:ind w:left="-192" w:right="-108"/>
              <w:jc w:val="center"/>
              <w:rPr>
                <w:b/>
                <w:color w:val="0D0D0D" w:themeColor="text1" w:themeTint="F2"/>
              </w:rPr>
            </w:pPr>
            <w:r w:rsidRPr="00F26751">
              <w:rPr>
                <w:b/>
                <w:color w:val="0D0D0D" w:themeColor="text1" w:themeTint="F2"/>
              </w:rPr>
              <w:t>34,10</w:t>
            </w:r>
          </w:p>
        </w:tc>
        <w:tc>
          <w:tcPr>
            <w:tcW w:w="6173" w:type="dxa"/>
            <w:gridSpan w:val="3"/>
            <w:tcBorders>
              <w:top w:val="single" w:sz="4" w:space="0" w:color="000000"/>
              <w:left w:val="single" w:sz="4" w:space="0" w:color="000000"/>
              <w:bottom w:val="single" w:sz="4" w:space="0" w:color="000000"/>
              <w:right w:val="single" w:sz="4" w:space="0" w:color="000000"/>
            </w:tcBorders>
            <w:vAlign w:val="center"/>
          </w:tcPr>
          <w:p w:rsidR="00C378CC" w:rsidRPr="00F26751" w:rsidRDefault="00C378CC" w:rsidP="004A448B">
            <w:pPr>
              <w:snapToGrid w:val="0"/>
              <w:ind w:left="-89" w:right="-108"/>
              <w:jc w:val="center"/>
              <w:rPr>
                <w:color w:val="0D0D0D" w:themeColor="text1" w:themeTint="F2"/>
              </w:rPr>
            </w:pPr>
          </w:p>
        </w:tc>
      </w:tr>
    </w:tbl>
    <w:p w:rsidR="00C378CC" w:rsidRPr="00F26751" w:rsidRDefault="00C378CC" w:rsidP="00BC5F38">
      <w:pPr>
        <w:spacing w:line="276" w:lineRule="auto"/>
        <w:ind w:firstLine="720"/>
        <w:jc w:val="both"/>
        <w:rPr>
          <w:b/>
          <w:i/>
          <w:color w:val="0D0D0D" w:themeColor="text1" w:themeTint="F2"/>
          <w:sz w:val="26"/>
          <w:szCs w:val="26"/>
        </w:rPr>
      </w:pPr>
    </w:p>
    <w:p w:rsidR="00BC5F38" w:rsidRPr="00F26751" w:rsidRDefault="00BC5F38" w:rsidP="00BC5F38">
      <w:pPr>
        <w:spacing w:line="276" w:lineRule="auto"/>
        <w:ind w:firstLine="720"/>
        <w:jc w:val="both"/>
        <w:rPr>
          <w:color w:val="0D0D0D" w:themeColor="text1" w:themeTint="F2"/>
          <w:sz w:val="26"/>
          <w:szCs w:val="26"/>
        </w:rPr>
      </w:pPr>
      <w:r w:rsidRPr="00F26751">
        <w:rPr>
          <w:b/>
          <w:i/>
          <w:color w:val="0D0D0D" w:themeColor="text1" w:themeTint="F2"/>
          <w:sz w:val="26"/>
          <w:szCs w:val="26"/>
        </w:rPr>
        <w:t>Приведение в соответствие границ населенных пунктов.</w:t>
      </w:r>
      <w:r w:rsidRPr="00F26751">
        <w:rPr>
          <w:color w:val="0D0D0D" w:themeColor="text1" w:themeTint="F2"/>
          <w:sz w:val="26"/>
          <w:szCs w:val="26"/>
        </w:rPr>
        <w:t xml:space="preserve"> </w:t>
      </w:r>
    </w:p>
    <w:p w:rsidR="008D7BF1" w:rsidRPr="00F26751" w:rsidRDefault="00ED1D87" w:rsidP="008D7BF1">
      <w:pPr>
        <w:suppressAutoHyphens w:val="0"/>
        <w:spacing w:line="276" w:lineRule="auto"/>
        <w:ind w:firstLine="709"/>
        <w:jc w:val="both"/>
        <w:rPr>
          <w:color w:val="0D0D0D" w:themeColor="text1" w:themeTint="F2"/>
          <w:sz w:val="26"/>
          <w:szCs w:val="26"/>
        </w:rPr>
      </w:pPr>
      <w:r w:rsidRPr="00F26751">
        <w:rPr>
          <w:color w:val="0D0D0D" w:themeColor="text1" w:themeTint="F2"/>
          <w:sz w:val="26"/>
          <w:szCs w:val="26"/>
        </w:rPr>
        <w:t>- </w:t>
      </w:r>
      <w:r w:rsidRPr="00F26751">
        <w:rPr>
          <w:b/>
          <w:color w:val="0D0D0D" w:themeColor="text1" w:themeTint="F2"/>
          <w:sz w:val="26"/>
          <w:szCs w:val="26"/>
        </w:rPr>
        <w:t>дер. </w:t>
      </w:r>
      <w:r w:rsidR="008D7BF1" w:rsidRPr="00F26751">
        <w:rPr>
          <w:b/>
          <w:color w:val="0D0D0D" w:themeColor="text1" w:themeTint="F2"/>
          <w:sz w:val="26"/>
          <w:szCs w:val="26"/>
        </w:rPr>
        <w:t>Уколово</w:t>
      </w:r>
      <w:r w:rsidR="008D7BF1" w:rsidRPr="00F26751">
        <w:rPr>
          <w:color w:val="0D0D0D" w:themeColor="text1" w:themeTint="F2"/>
          <w:sz w:val="26"/>
          <w:szCs w:val="26"/>
        </w:rPr>
        <w:t xml:space="preserve">. Включение в границу населенного пункта земельных участков с кадастровыми номерами </w:t>
      </w:r>
      <w:r w:rsidR="008D7BF1" w:rsidRPr="00F26751">
        <w:rPr>
          <w:rStyle w:val="button-search"/>
          <w:color w:val="0D0D0D" w:themeColor="text1" w:themeTint="F2"/>
        </w:rPr>
        <w:t xml:space="preserve">40:08:126201:25, 40:08:126201:63, 40:08:126201:7 </w:t>
      </w:r>
      <w:r w:rsidR="008D7BF1" w:rsidRPr="00F26751">
        <w:rPr>
          <w:color w:val="0D0D0D" w:themeColor="text1" w:themeTint="F2"/>
          <w:sz w:val="26"/>
          <w:szCs w:val="26"/>
        </w:rPr>
        <w:t>– земли населенных пунктов, для ведения личного подсобного хозяйства (существующая жилая застройка), так как граница населенного пункта, сведения о которой внесены в ЕГРН (реестровый номер 40:08-4.84) пересекает указанный земельные участки. Площадь включаемых земель 0,33 га;</w:t>
      </w:r>
    </w:p>
    <w:p w:rsidR="008D7BF1" w:rsidRPr="00F26751" w:rsidRDefault="00ED1D87" w:rsidP="008D7BF1">
      <w:pPr>
        <w:suppressAutoHyphens w:val="0"/>
        <w:spacing w:line="276" w:lineRule="auto"/>
        <w:ind w:firstLine="709"/>
        <w:jc w:val="both"/>
        <w:rPr>
          <w:color w:val="0D0D0D" w:themeColor="text1" w:themeTint="F2"/>
          <w:sz w:val="26"/>
          <w:szCs w:val="26"/>
        </w:rPr>
      </w:pPr>
      <w:r w:rsidRPr="00F26751">
        <w:rPr>
          <w:color w:val="0D0D0D" w:themeColor="text1" w:themeTint="F2"/>
          <w:sz w:val="26"/>
          <w:szCs w:val="26"/>
        </w:rPr>
        <w:t>- </w:t>
      </w:r>
      <w:r w:rsidR="008D7BF1" w:rsidRPr="00F26751">
        <w:rPr>
          <w:b/>
          <w:color w:val="0D0D0D" w:themeColor="text1" w:themeTint="F2"/>
          <w:sz w:val="26"/>
          <w:szCs w:val="26"/>
        </w:rPr>
        <w:t>дер.</w:t>
      </w:r>
      <w:r w:rsidRPr="00F26751">
        <w:rPr>
          <w:b/>
          <w:color w:val="0D0D0D" w:themeColor="text1" w:themeTint="F2"/>
          <w:sz w:val="26"/>
          <w:szCs w:val="26"/>
        </w:rPr>
        <w:t> </w:t>
      </w:r>
      <w:r w:rsidR="008D7BF1" w:rsidRPr="00F26751">
        <w:rPr>
          <w:b/>
          <w:color w:val="0D0D0D" w:themeColor="text1" w:themeTint="F2"/>
          <w:sz w:val="26"/>
          <w:szCs w:val="26"/>
        </w:rPr>
        <w:t>Дороховая</w:t>
      </w:r>
      <w:r w:rsidR="008D7BF1" w:rsidRPr="00F26751">
        <w:rPr>
          <w:color w:val="0D0D0D" w:themeColor="text1" w:themeTint="F2"/>
          <w:sz w:val="26"/>
          <w:szCs w:val="26"/>
        </w:rPr>
        <w:t xml:space="preserve">. Включение в границу населенного пункта земельного участка с кадастровым номером </w:t>
      </w:r>
      <w:r w:rsidR="00207CAF" w:rsidRPr="00F26751">
        <w:rPr>
          <w:color w:val="0D0D0D" w:themeColor="text1" w:themeTint="F2"/>
          <w:sz w:val="26"/>
          <w:szCs w:val="26"/>
        </w:rPr>
        <w:t xml:space="preserve">40:08:126501:25 </w:t>
      </w:r>
      <w:r w:rsidR="008D7BF1" w:rsidRPr="00F26751">
        <w:rPr>
          <w:color w:val="0D0D0D" w:themeColor="text1" w:themeTint="F2"/>
          <w:sz w:val="26"/>
          <w:szCs w:val="26"/>
        </w:rPr>
        <w:t xml:space="preserve">– земли населенных пунктов, для ведения личного подсобного хозяйства и </w:t>
      </w:r>
      <w:r w:rsidR="00207CAF" w:rsidRPr="00F26751">
        <w:rPr>
          <w:color w:val="0D0D0D" w:themeColor="text1" w:themeTint="F2"/>
          <w:sz w:val="26"/>
          <w:szCs w:val="26"/>
        </w:rPr>
        <w:t xml:space="preserve">существующей </w:t>
      </w:r>
      <w:r w:rsidR="008D7BF1" w:rsidRPr="00F26751">
        <w:rPr>
          <w:color w:val="0D0D0D" w:themeColor="text1" w:themeTint="F2"/>
          <w:sz w:val="26"/>
          <w:szCs w:val="26"/>
        </w:rPr>
        <w:t>жилой застройки</w:t>
      </w:r>
      <w:r w:rsidR="00207CAF" w:rsidRPr="00F26751">
        <w:rPr>
          <w:color w:val="0D0D0D" w:themeColor="text1" w:themeTint="F2"/>
          <w:sz w:val="26"/>
          <w:szCs w:val="26"/>
        </w:rPr>
        <w:t xml:space="preserve"> в западной части деревни. </w:t>
      </w:r>
      <w:r w:rsidR="008D7BF1" w:rsidRPr="00F26751">
        <w:rPr>
          <w:color w:val="0D0D0D" w:themeColor="text1" w:themeTint="F2"/>
          <w:sz w:val="26"/>
          <w:szCs w:val="26"/>
        </w:rPr>
        <w:t xml:space="preserve">Площадь включаемых земель </w:t>
      </w:r>
      <w:r w:rsidR="00207CAF" w:rsidRPr="00F26751">
        <w:rPr>
          <w:color w:val="0D0D0D" w:themeColor="text1" w:themeTint="F2"/>
          <w:sz w:val="26"/>
          <w:szCs w:val="26"/>
        </w:rPr>
        <w:t>3</w:t>
      </w:r>
      <w:r w:rsidR="008D7BF1" w:rsidRPr="00F26751">
        <w:rPr>
          <w:color w:val="0D0D0D" w:themeColor="text1" w:themeTint="F2"/>
          <w:sz w:val="26"/>
          <w:szCs w:val="26"/>
        </w:rPr>
        <w:t>,</w:t>
      </w:r>
      <w:r w:rsidR="00207CAF" w:rsidRPr="00F26751">
        <w:rPr>
          <w:color w:val="0D0D0D" w:themeColor="text1" w:themeTint="F2"/>
          <w:sz w:val="26"/>
          <w:szCs w:val="26"/>
        </w:rPr>
        <w:t>58</w:t>
      </w:r>
      <w:r w:rsidR="008D7BF1" w:rsidRPr="00F26751">
        <w:rPr>
          <w:color w:val="0D0D0D" w:themeColor="text1" w:themeTint="F2"/>
          <w:sz w:val="26"/>
          <w:szCs w:val="26"/>
        </w:rPr>
        <w:t xml:space="preserve"> га;</w:t>
      </w:r>
    </w:p>
    <w:p w:rsidR="00BC5F38" w:rsidRPr="00F26751" w:rsidRDefault="00ED1D87" w:rsidP="008D7BF1">
      <w:pPr>
        <w:spacing w:line="276" w:lineRule="auto"/>
        <w:ind w:firstLine="720"/>
        <w:jc w:val="both"/>
        <w:rPr>
          <w:color w:val="0D0D0D" w:themeColor="text1" w:themeTint="F2"/>
          <w:sz w:val="26"/>
          <w:szCs w:val="26"/>
        </w:rPr>
      </w:pPr>
      <w:r w:rsidRPr="00F26751">
        <w:rPr>
          <w:color w:val="0D0D0D" w:themeColor="text1" w:themeTint="F2"/>
          <w:sz w:val="26"/>
          <w:szCs w:val="26"/>
        </w:rPr>
        <w:t>- </w:t>
      </w:r>
      <w:r w:rsidRPr="00F26751">
        <w:rPr>
          <w:b/>
          <w:color w:val="0D0D0D" w:themeColor="text1" w:themeTint="F2"/>
          <w:sz w:val="26"/>
          <w:szCs w:val="26"/>
        </w:rPr>
        <w:t>дер. </w:t>
      </w:r>
      <w:r w:rsidR="00DE5072" w:rsidRPr="00F26751">
        <w:rPr>
          <w:b/>
          <w:color w:val="0D0D0D" w:themeColor="text1" w:themeTint="F2"/>
          <w:sz w:val="26"/>
          <w:szCs w:val="26"/>
        </w:rPr>
        <w:t>Ефаново</w:t>
      </w:r>
      <w:r w:rsidR="00BC5F38" w:rsidRPr="00F26751">
        <w:rPr>
          <w:color w:val="0D0D0D" w:themeColor="text1" w:themeTint="F2"/>
          <w:sz w:val="26"/>
          <w:szCs w:val="26"/>
        </w:rPr>
        <w:t xml:space="preserve">. Включение в границу населенного пункта земельного участка с кадастровым номером </w:t>
      </w:r>
      <w:r w:rsidR="00DE5072" w:rsidRPr="00F26751">
        <w:rPr>
          <w:color w:val="0D0D0D" w:themeColor="text1" w:themeTint="F2"/>
          <w:sz w:val="26"/>
          <w:szCs w:val="26"/>
        </w:rPr>
        <w:t xml:space="preserve">40:08:120801:17 </w:t>
      </w:r>
      <w:r w:rsidR="00BC5F38" w:rsidRPr="00F26751">
        <w:rPr>
          <w:color w:val="0D0D0D" w:themeColor="text1" w:themeTint="F2"/>
          <w:sz w:val="26"/>
          <w:szCs w:val="26"/>
        </w:rPr>
        <w:t xml:space="preserve">– земли </w:t>
      </w:r>
      <w:r w:rsidR="0097596F" w:rsidRPr="00F26751">
        <w:rPr>
          <w:color w:val="0D0D0D" w:themeColor="text1" w:themeTint="F2"/>
          <w:sz w:val="26"/>
          <w:szCs w:val="26"/>
        </w:rPr>
        <w:t>населенных пунктов, для веден</w:t>
      </w:r>
      <w:r w:rsidR="00DE5072" w:rsidRPr="00F26751">
        <w:rPr>
          <w:color w:val="0D0D0D" w:themeColor="text1" w:themeTint="F2"/>
          <w:sz w:val="26"/>
          <w:szCs w:val="26"/>
        </w:rPr>
        <w:t>ия личного подсобного хозяйства и прилегающей жилой застройки, так как установленная граница населенного пункта, сведения о которой внесены в ЕГРН (реестровый номер 40:08-4.31) пересекает указанный земельный участок.</w:t>
      </w:r>
      <w:r w:rsidR="008D7BF1" w:rsidRPr="00F26751">
        <w:rPr>
          <w:color w:val="0D0D0D" w:themeColor="text1" w:themeTint="F2"/>
          <w:sz w:val="26"/>
          <w:szCs w:val="26"/>
        </w:rPr>
        <w:t xml:space="preserve"> Площадь включаемых земель 0,77 га</w:t>
      </w:r>
      <w:r w:rsidR="00207CAF" w:rsidRPr="00F26751">
        <w:rPr>
          <w:color w:val="0D0D0D" w:themeColor="text1" w:themeTint="F2"/>
          <w:sz w:val="26"/>
          <w:szCs w:val="26"/>
        </w:rPr>
        <w:t>;</w:t>
      </w:r>
    </w:p>
    <w:p w:rsidR="00ED1D87" w:rsidRPr="00F26751" w:rsidRDefault="00ED1D87" w:rsidP="00ED1D87">
      <w:pPr>
        <w:spacing w:line="276" w:lineRule="auto"/>
        <w:ind w:firstLine="720"/>
        <w:jc w:val="both"/>
        <w:rPr>
          <w:color w:val="0D0D0D" w:themeColor="text1" w:themeTint="F2"/>
          <w:sz w:val="26"/>
          <w:szCs w:val="26"/>
        </w:rPr>
      </w:pPr>
      <w:r w:rsidRPr="00F26751">
        <w:rPr>
          <w:color w:val="0D0D0D" w:themeColor="text1" w:themeTint="F2"/>
          <w:sz w:val="26"/>
          <w:szCs w:val="26"/>
        </w:rPr>
        <w:t>- </w:t>
      </w:r>
      <w:r w:rsidRPr="00F26751">
        <w:rPr>
          <w:b/>
          <w:color w:val="0D0D0D" w:themeColor="text1" w:themeTint="F2"/>
          <w:sz w:val="26"/>
          <w:szCs w:val="26"/>
        </w:rPr>
        <w:t>дер. Горбатово</w:t>
      </w:r>
      <w:r w:rsidRPr="00F26751">
        <w:rPr>
          <w:color w:val="0D0D0D" w:themeColor="text1" w:themeTint="F2"/>
          <w:sz w:val="26"/>
          <w:szCs w:val="26"/>
        </w:rPr>
        <w:t xml:space="preserve">. Включение в границу населенного пункта земельного участка с кадастровым номером </w:t>
      </w:r>
      <w:r w:rsidRPr="00F26751">
        <w:rPr>
          <w:rStyle w:val="button-search"/>
          <w:color w:val="0D0D0D" w:themeColor="text1" w:themeTint="F2"/>
        </w:rPr>
        <w:t xml:space="preserve">40:08:127601:25 </w:t>
      </w:r>
      <w:r w:rsidRPr="00F26751">
        <w:rPr>
          <w:color w:val="0D0D0D" w:themeColor="text1" w:themeTint="F2"/>
          <w:sz w:val="26"/>
          <w:szCs w:val="26"/>
        </w:rPr>
        <w:t>– земли населенных пунктов, для ведения личного подсобного хозяйства и прилегающей к деревне жилой застройки. Площадь включаемых земель 21,58 га;</w:t>
      </w:r>
    </w:p>
    <w:p w:rsidR="0097596F" w:rsidRPr="00F26751" w:rsidRDefault="00ED1D87" w:rsidP="008D7BF1">
      <w:pPr>
        <w:spacing w:line="276" w:lineRule="auto"/>
        <w:ind w:firstLine="720"/>
        <w:jc w:val="both"/>
        <w:rPr>
          <w:color w:val="0D0D0D" w:themeColor="text1" w:themeTint="F2"/>
          <w:sz w:val="26"/>
          <w:szCs w:val="26"/>
        </w:rPr>
      </w:pPr>
      <w:r w:rsidRPr="00F26751">
        <w:rPr>
          <w:rStyle w:val="button-search"/>
          <w:color w:val="0D0D0D" w:themeColor="text1" w:themeTint="F2"/>
        </w:rPr>
        <w:t>- </w:t>
      </w:r>
      <w:r w:rsidRPr="00F26751">
        <w:rPr>
          <w:b/>
          <w:color w:val="0D0D0D" w:themeColor="text1" w:themeTint="F2"/>
          <w:sz w:val="26"/>
          <w:szCs w:val="26"/>
        </w:rPr>
        <w:t>дер. </w:t>
      </w:r>
      <w:r w:rsidR="008D7BF1" w:rsidRPr="00F26751">
        <w:rPr>
          <w:b/>
          <w:color w:val="0D0D0D" w:themeColor="text1" w:themeTint="F2"/>
          <w:sz w:val="26"/>
          <w:szCs w:val="26"/>
        </w:rPr>
        <w:t>Тетево</w:t>
      </w:r>
      <w:r w:rsidR="0097596F" w:rsidRPr="00F26751">
        <w:rPr>
          <w:b/>
          <w:color w:val="0D0D0D" w:themeColor="text1" w:themeTint="F2"/>
          <w:sz w:val="26"/>
          <w:szCs w:val="26"/>
        </w:rPr>
        <w:t>.</w:t>
      </w:r>
      <w:r w:rsidR="0097596F" w:rsidRPr="00F26751">
        <w:rPr>
          <w:rStyle w:val="button-search"/>
          <w:color w:val="0D0D0D" w:themeColor="text1" w:themeTint="F2"/>
        </w:rPr>
        <w:t xml:space="preserve"> </w:t>
      </w:r>
      <w:r w:rsidR="0097596F" w:rsidRPr="00F26751">
        <w:rPr>
          <w:color w:val="0D0D0D" w:themeColor="text1" w:themeTint="F2"/>
          <w:sz w:val="26"/>
          <w:szCs w:val="26"/>
        </w:rPr>
        <w:t>Включение существующ</w:t>
      </w:r>
      <w:r w:rsidR="00266265" w:rsidRPr="00F26751">
        <w:rPr>
          <w:color w:val="0D0D0D" w:themeColor="text1" w:themeTint="F2"/>
          <w:sz w:val="26"/>
          <w:szCs w:val="26"/>
        </w:rPr>
        <w:t xml:space="preserve">ей жилой застройки </w:t>
      </w:r>
      <w:r w:rsidR="008D7BF1" w:rsidRPr="00F26751">
        <w:rPr>
          <w:color w:val="0D0D0D" w:themeColor="text1" w:themeTint="F2"/>
          <w:sz w:val="26"/>
          <w:szCs w:val="26"/>
        </w:rPr>
        <w:t xml:space="preserve">в границу населённого пункта площадью 0,26 га </w:t>
      </w:r>
      <w:r w:rsidR="00266265" w:rsidRPr="00F26751">
        <w:rPr>
          <w:color w:val="0D0D0D" w:themeColor="text1" w:themeTint="F2"/>
          <w:sz w:val="26"/>
          <w:szCs w:val="26"/>
        </w:rPr>
        <w:t xml:space="preserve">(жилой дом </w:t>
      </w:r>
      <w:r w:rsidR="0097596F" w:rsidRPr="00F26751">
        <w:rPr>
          <w:color w:val="0D0D0D" w:themeColor="text1" w:themeTint="F2"/>
          <w:sz w:val="26"/>
          <w:szCs w:val="26"/>
        </w:rPr>
        <w:t>с земельным участком).</w:t>
      </w: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pPr>
    </w:p>
    <w:p w:rsidR="00BC5F38" w:rsidRPr="00F26751" w:rsidRDefault="00BC5F38" w:rsidP="007503FA">
      <w:pPr>
        <w:rPr>
          <w:color w:val="0D0D0D" w:themeColor="text1" w:themeTint="F2"/>
        </w:rPr>
        <w:sectPr w:rsidR="00BC5F38" w:rsidRPr="00F26751" w:rsidSect="002F0D9A">
          <w:pgSz w:w="11906" w:h="16838"/>
          <w:pgMar w:top="851" w:right="707" w:bottom="851" w:left="1644" w:header="709" w:footer="367" w:gutter="0"/>
          <w:cols w:space="720"/>
          <w:docGrid w:linePitch="360"/>
        </w:sectPr>
      </w:pPr>
    </w:p>
    <w:p w:rsidR="009043DD" w:rsidRPr="00F26751" w:rsidRDefault="00297CC5" w:rsidP="00C36142">
      <w:pPr>
        <w:pStyle w:val="1"/>
        <w:spacing w:line="240" w:lineRule="auto"/>
        <w:ind w:left="431" w:hanging="431"/>
        <w:rPr>
          <w:color w:val="0D0D0D" w:themeColor="text1" w:themeTint="F2"/>
          <w:sz w:val="28"/>
          <w:szCs w:val="28"/>
        </w:rPr>
      </w:pPr>
      <w:bookmarkStart w:id="217" w:name="_Toc86307888"/>
      <w:r w:rsidRPr="00F26751">
        <w:rPr>
          <w:color w:val="0D0D0D" w:themeColor="text1" w:themeTint="F2"/>
          <w:sz w:val="28"/>
          <w:szCs w:val="28"/>
          <w:lang w:val="en-US"/>
        </w:rPr>
        <w:lastRenderedPageBreak/>
        <w:t>V</w:t>
      </w:r>
      <w:r w:rsidR="00332D59" w:rsidRPr="00F26751">
        <w:rPr>
          <w:color w:val="0D0D0D" w:themeColor="text1" w:themeTint="F2"/>
          <w:sz w:val="28"/>
          <w:szCs w:val="28"/>
          <w:lang w:val="en-US"/>
        </w:rPr>
        <w:t>I</w:t>
      </w:r>
      <w:r w:rsidR="009043DD" w:rsidRPr="00F26751">
        <w:rPr>
          <w:color w:val="0D0D0D" w:themeColor="text1" w:themeTint="F2"/>
          <w:sz w:val="28"/>
          <w:szCs w:val="28"/>
          <w:lang w:val="en-US"/>
        </w:rPr>
        <w:t>II</w:t>
      </w:r>
      <w:r w:rsidR="009043DD" w:rsidRPr="00F26751">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7"/>
    </w:p>
    <w:p w:rsidR="00332D59" w:rsidRPr="00F26751" w:rsidRDefault="00332D59" w:rsidP="00C36142">
      <w:pPr>
        <w:rPr>
          <w:color w:val="0D0D0D" w:themeColor="text1" w:themeTint="F2"/>
        </w:rPr>
      </w:pPr>
    </w:p>
    <w:p w:rsidR="00ED3300" w:rsidRPr="00F26751" w:rsidRDefault="009043DD" w:rsidP="00D85D94">
      <w:pPr>
        <w:spacing w:line="276" w:lineRule="auto"/>
        <w:ind w:firstLine="567"/>
        <w:jc w:val="both"/>
        <w:rPr>
          <w:color w:val="0D0D0D" w:themeColor="text1" w:themeTint="F2"/>
          <w:sz w:val="26"/>
          <w:szCs w:val="26"/>
        </w:rPr>
      </w:pPr>
      <w:r w:rsidRPr="00F26751">
        <w:rPr>
          <w:color w:val="0D0D0D" w:themeColor="text1" w:themeTint="F2"/>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D85D94">
      <w:pPr>
        <w:spacing w:line="276" w:lineRule="auto"/>
        <w:ind w:firstLine="567"/>
        <w:jc w:val="both"/>
        <w:rPr>
          <w:color w:val="0D0D0D" w:themeColor="text1" w:themeTint="F2"/>
          <w:sz w:val="26"/>
          <w:szCs w:val="26"/>
        </w:rPr>
      </w:pPr>
    </w:p>
    <w:p w:rsidR="009F03E2" w:rsidRPr="00F26751" w:rsidRDefault="009F03E2" w:rsidP="00596DA0">
      <w:pPr>
        <w:spacing w:line="276" w:lineRule="auto"/>
        <w:jc w:val="both"/>
        <w:rPr>
          <w:color w:val="0D0D0D" w:themeColor="text1" w:themeTint="F2"/>
          <w:sz w:val="26"/>
          <w:szCs w:val="26"/>
        </w:rPr>
      </w:pPr>
    </w:p>
    <w:p w:rsidR="00297890" w:rsidRPr="00F26751" w:rsidRDefault="00297890">
      <w:pPr>
        <w:spacing w:line="276" w:lineRule="auto"/>
        <w:jc w:val="both"/>
        <w:rPr>
          <w:color w:val="0D0D0D" w:themeColor="text1" w:themeTint="F2"/>
          <w:sz w:val="26"/>
          <w:szCs w:val="26"/>
        </w:rPr>
      </w:pPr>
    </w:p>
    <w:sectPr w:rsidR="00297890" w:rsidRPr="00F26751"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09" w:rsidRDefault="007E4409">
      <w:r>
        <w:separator/>
      </w:r>
    </w:p>
  </w:endnote>
  <w:endnote w:type="continuationSeparator" w:id="0">
    <w:p w:rsidR="007E4409" w:rsidRDefault="007E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4A448B" w:rsidRPr="00181FC1" w:rsidRDefault="004A448B">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6964CA">
          <w:rPr>
            <w:noProof/>
            <w:sz w:val="20"/>
          </w:rPr>
          <w:t>1</w:t>
        </w:r>
        <w:r w:rsidRPr="00181FC1">
          <w:rPr>
            <w:sz w:val="20"/>
          </w:rPr>
          <w:fldChar w:fldCharType="end"/>
        </w:r>
      </w:p>
    </w:sdtContent>
  </w:sdt>
  <w:p w:rsidR="004A448B" w:rsidRDefault="004A448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Default="004A44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Default="004A448B">
    <w:pPr>
      <w:jc w:val="right"/>
    </w:pPr>
    <w:r>
      <w:fldChar w:fldCharType="begin"/>
    </w:r>
    <w:r>
      <w:instrText xml:space="preserve"> PAGE </w:instrText>
    </w:r>
    <w:r>
      <w:fldChar w:fldCharType="separate"/>
    </w:r>
    <w:r w:rsidR="006964CA">
      <w:rPr>
        <w:noProof/>
      </w:rPr>
      <w:t>89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Default="004A4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09" w:rsidRDefault="007E4409">
      <w:r>
        <w:separator/>
      </w:r>
    </w:p>
  </w:footnote>
  <w:footnote w:type="continuationSeparator" w:id="0">
    <w:p w:rsidR="007E4409" w:rsidRDefault="007E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Pr="004841C2" w:rsidRDefault="004A448B"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Default="004A44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Default="004A44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Default="004A448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8B" w:rsidRPr="004841C2" w:rsidRDefault="004A448B"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1"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29"/>
  </w:num>
  <w:num w:numId="6">
    <w:abstractNumId w:val="18"/>
  </w:num>
  <w:num w:numId="7">
    <w:abstractNumId w:val="19"/>
  </w:num>
  <w:num w:numId="8">
    <w:abstractNumId w:val="20"/>
  </w:num>
  <w:num w:numId="9">
    <w:abstractNumId w:val="11"/>
  </w:num>
  <w:num w:numId="10">
    <w:abstractNumId w:val="9"/>
  </w:num>
  <w:num w:numId="11">
    <w:abstractNumId w:val="8"/>
  </w:num>
  <w:num w:numId="12">
    <w:abstractNumId w:val="12"/>
  </w:num>
  <w:num w:numId="13">
    <w:abstractNumId w:val="25"/>
  </w:num>
  <w:num w:numId="14">
    <w:abstractNumId w:val="26"/>
  </w:num>
  <w:num w:numId="15">
    <w:abstractNumId w:val="10"/>
  </w:num>
  <w:num w:numId="16">
    <w:abstractNumId w:val="23"/>
  </w:num>
  <w:num w:numId="17">
    <w:abstractNumId w:val="37"/>
  </w:num>
  <w:num w:numId="18">
    <w:abstractNumId w:val="31"/>
  </w:num>
  <w:num w:numId="19">
    <w:abstractNumId w:val="21"/>
  </w:num>
  <w:num w:numId="20">
    <w:abstractNumId w:val="28"/>
  </w:num>
  <w:num w:numId="21">
    <w:abstractNumId w:val="15"/>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35"/>
  </w:num>
  <w:num w:numId="24">
    <w:abstractNumId w:val="14"/>
  </w:num>
  <w:num w:numId="25">
    <w:abstractNumId w:val="30"/>
  </w:num>
  <w:num w:numId="26">
    <w:abstractNumId w:val="0"/>
  </w:num>
  <w:num w:numId="27">
    <w:abstractNumId w:val="22"/>
  </w:num>
  <w:num w:numId="28">
    <w:abstractNumId w:val="34"/>
  </w:num>
  <w:num w:numId="29">
    <w:abstractNumId w:val="27"/>
  </w:num>
  <w:num w:numId="30">
    <w:abstractNumId w:val="33"/>
  </w:num>
  <w:num w:numId="31">
    <w:abstractNumId w:val="6"/>
  </w:num>
  <w:num w:numId="32">
    <w:abstractNumId w:val="7"/>
  </w:num>
  <w:num w:numId="33">
    <w:abstractNumId w:val="16"/>
  </w:num>
  <w:num w:numId="34">
    <w:abstractNumId w:val="24"/>
  </w:num>
  <w:num w:numId="35">
    <w:abstractNumId w:val="32"/>
  </w:num>
  <w:num w:numId="36">
    <w:abstractNumId w:val="13"/>
  </w:num>
  <w:num w:numId="37">
    <w:abstractNumId w:val="5"/>
  </w:num>
  <w:num w:numId="38">
    <w:abstractNumId w:val="1"/>
  </w:num>
  <w:num w:numId="39">
    <w:abstractNumId w:val="36"/>
  </w:num>
  <w:num w:numId="4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2404"/>
    <w:rsid w:val="000025F3"/>
    <w:rsid w:val="00002FB4"/>
    <w:rsid w:val="0000324C"/>
    <w:rsid w:val="000033A3"/>
    <w:rsid w:val="0000754A"/>
    <w:rsid w:val="00007751"/>
    <w:rsid w:val="00007D3B"/>
    <w:rsid w:val="00010852"/>
    <w:rsid w:val="00011547"/>
    <w:rsid w:val="00011E19"/>
    <w:rsid w:val="000128E5"/>
    <w:rsid w:val="0001372A"/>
    <w:rsid w:val="00014F23"/>
    <w:rsid w:val="00015D77"/>
    <w:rsid w:val="00022A6A"/>
    <w:rsid w:val="00023FDB"/>
    <w:rsid w:val="00026FB9"/>
    <w:rsid w:val="00031B9D"/>
    <w:rsid w:val="000331BD"/>
    <w:rsid w:val="00036D11"/>
    <w:rsid w:val="00040841"/>
    <w:rsid w:val="00040FBB"/>
    <w:rsid w:val="00044A5B"/>
    <w:rsid w:val="0004657C"/>
    <w:rsid w:val="00050261"/>
    <w:rsid w:val="000521CF"/>
    <w:rsid w:val="00053680"/>
    <w:rsid w:val="000540AA"/>
    <w:rsid w:val="00054CB2"/>
    <w:rsid w:val="00056F01"/>
    <w:rsid w:val="00057655"/>
    <w:rsid w:val="00057FA3"/>
    <w:rsid w:val="0006009F"/>
    <w:rsid w:val="0006264F"/>
    <w:rsid w:val="00062BE2"/>
    <w:rsid w:val="00064763"/>
    <w:rsid w:val="00064A18"/>
    <w:rsid w:val="00065EB5"/>
    <w:rsid w:val="00067873"/>
    <w:rsid w:val="00070599"/>
    <w:rsid w:val="00070802"/>
    <w:rsid w:val="000712C7"/>
    <w:rsid w:val="00071790"/>
    <w:rsid w:val="00071F7A"/>
    <w:rsid w:val="00073449"/>
    <w:rsid w:val="00076140"/>
    <w:rsid w:val="00076DFE"/>
    <w:rsid w:val="00076FA0"/>
    <w:rsid w:val="000772F8"/>
    <w:rsid w:val="00081E47"/>
    <w:rsid w:val="000843E6"/>
    <w:rsid w:val="0008545A"/>
    <w:rsid w:val="000855A5"/>
    <w:rsid w:val="0008698A"/>
    <w:rsid w:val="00091780"/>
    <w:rsid w:val="00091B52"/>
    <w:rsid w:val="00091CFF"/>
    <w:rsid w:val="00091D80"/>
    <w:rsid w:val="000930A7"/>
    <w:rsid w:val="000944E4"/>
    <w:rsid w:val="0009556A"/>
    <w:rsid w:val="000959A7"/>
    <w:rsid w:val="00095A91"/>
    <w:rsid w:val="00096806"/>
    <w:rsid w:val="00096DB1"/>
    <w:rsid w:val="000A2077"/>
    <w:rsid w:val="000A3112"/>
    <w:rsid w:val="000A4731"/>
    <w:rsid w:val="000A4F70"/>
    <w:rsid w:val="000A6628"/>
    <w:rsid w:val="000A6C13"/>
    <w:rsid w:val="000A72B1"/>
    <w:rsid w:val="000A7E16"/>
    <w:rsid w:val="000B0A09"/>
    <w:rsid w:val="000B28C8"/>
    <w:rsid w:val="000B6572"/>
    <w:rsid w:val="000B69B9"/>
    <w:rsid w:val="000B6E60"/>
    <w:rsid w:val="000C4199"/>
    <w:rsid w:val="000C4439"/>
    <w:rsid w:val="000C643C"/>
    <w:rsid w:val="000D18F8"/>
    <w:rsid w:val="000D1F8F"/>
    <w:rsid w:val="000D693E"/>
    <w:rsid w:val="000E10BE"/>
    <w:rsid w:val="000E270D"/>
    <w:rsid w:val="000E324F"/>
    <w:rsid w:val="000E3F13"/>
    <w:rsid w:val="000E4487"/>
    <w:rsid w:val="000E61F6"/>
    <w:rsid w:val="000E6758"/>
    <w:rsid w:val="000E7C49"/>
    <w:rsid w:val="000F041D"/>
    <w:rsid w:val="000F0475"/>
    <w:rsid w:val="000F11D2"/>
    <w:rsid w:val="000F15E9"/>
    <w:rsid w:val="000F4103"/>
    <w:rsid w:val="000F598D"/>
    <w:rsid w:val="000F721E"/>
    <w:rsid w:val="000F779E"/>
    <w:rsid w:val="000F7B7F"/>
    <w:rsid w:val="00102C22"/>
    <w:rsid w:val="00103C3D"/>
    <w:rsid w:val="00104061"/>
    <w:rsid w:val="00104DBA"/>
    <w:rsid w:val="00105862"/>
    <w:rsid w:val="00107304"/>
    <w:rsid w:val="00107994"/>
    <w:rsid w:val="001104B6"/>
    <w:rsid w:val="00111CF1"/>
    <w:rsid w:val="00111D2E"/>
    <w:rsid w:val="00112220"/>
    <w:rsid w:val="001149E0"/>
    <w:rsid w:val="001217AE"/>
    <w:rsid w:val="00121CD8"/>
    <w:rsid w:val="0012244A"/>
    <w:rsid w:val="0012290B"/>
    <w:rsid w:val="00123656"/>
    <w:rsid w:val="00123EBA"/>
    <w:rsid w:val="00123F73"/>
    <w:rsid w:val="001257AF"/>
    <w:rsid w:val="0012619E"/>
    <w:rsid w:val="001261B1"/>
    <w:rsid w:val="0012672D"/>
    <w:rsid w:val="00126D19"/>
    <w:rsid w:val="001275C6"/>
    <w:rsid w:val="00127EC9"/>
    <w:rsid w:val="001316B4"/>
    <w:rsid w:val="00132B53"/>
    <w:rsid w:val="00132D4D"/>
    <w:rsid w:val="001331C1"/>
    <w:rsid w:val="001335AF"/>
    <w:rsid w:val="00133601"/>
    <w:rsid w:val="00136759"/>
    <w:rsid w:val="001372DB"/>
    <w:rsid w:val="00137487"/>
    <w:rsid w:val="001408D2"/>
    <w:rsid w:val="001411A6"/>
    <w:rsid w:val="00141B1E"/>
    <w:rsid w:val="00142492"/>
    <w:rsid w:val="00144274"/>
    <w:rsid w:val="00144A53"/>
    <w:rsid w:val="00145F33"/>
    <w:rsid w:val="00146F7E"/>
    <w:rsid w:val="00146FBC"/>
    <w:rsid w:val="00150E64"/>
    <w:rsid w:val="0015224B"/>
    <w:rsid w:val="00153075"/>
    <w:rsid w:val="0015312D"/>
    <w:rsid w:val="001538F6"/>
    <w:rsid w:val="0016009A"/>
    <w:rsid w:val="001605CB"/>
    <w:rsid w:val="0016075B"/>
    <w:rsid w:val="00160E81"/>
    <w:rsid w:val="00161954"/>
    <w:rsid w:val="00163A7C"/>
    <w:rsid w:val="00164599"/>
    <w:rsid w:val="00164ACD"/>
    <w:rsid w:val="00166301"/>
    <w:rsid w:val="0016769F"/>
    <w:rsid w:val="00171E7B"/>
    <w:rsid w:val="001727FE"/>
    <w:rsid w:val="0017403A"/>
    <w:rsid w:val="001749A6"/>
    <w:rsid w:val="0017683B"/>
    <w:rsid w:val="0017724F"/>
    <w:rsid w:val="001801C8"/>
    <w:rsid w:val="001813C7"/>
    <w:rsid w:val="00181BAD"/>
    <w:rsid w:val="00181FC1"/>
    <w:rsid w:val="00182E41"/>
    <w:rsid w:val="0018548B"/>
    <w:rsid w:val="00185A4E"/>
    <w:rsid w:val="00186E4B"/>
    <w:rsid w:val="001944C4"/>
    <w:rsid w:val="00194A73"/>
    <w:rsid w:val="00196717"/>
    <w:rsid w:val="0019681D"/>
    <w:rsid w:val="001A0082"/>
    <w:rsid w:val="001A0E87"/>
    <w:rsid w:val="001A1939"/>
    <w:rsid w:val="001A207C"/>
    <w:rsid w:val="001A236A"/>
    <w:rsid w:val="001A38CE"/>
    <w:rsid w:val="001A49FD"/>
    <w:rsid w:val="001A4E28"/>
    <w:rsid w:val="001A5387"/>
    <w:rsid w:val="001A5416"/>
    <w:rsid w:val="001A58BF"/>
    <w:rsid w:val="001A5F19"/>
    <w:rsid w:val="001A709D"/>
    <w:rsid w:val="001A720A"/>
    <w:rsid w:val="001B14FD"/>
    <w:rsid w:val="001B63CC"/>
    <w:rsid w:val="001B68A4"/>
    <w:rsid w:val="001B7167"/>
    <w:rsid w:val="001C0E98"/>
    <w:rsid w:val="001C0F32"/>
    <w:rsid w:val="001C1491"/>
    <w:rsid w:val="001C1763"/>
    <w:rsid w:val="001C32AD"/>
    <w:rsid w:val="001C4362"/>
    <w:rsid w:val="001C5897"/>
    <w:rsid w:val="001C6C24"/>
    <w:rsid w:val="001C75BC"/>
    <w:rsid w:val="001D0961"/>
    <w:rsid w:val="001D1C6B"/>
    <w:rsid w:val="001D3116"/>
    <w:rsid w:val="001D494B"/>
    <w:rsid w:val="001D561D"/>
    <w:rsid w:val="001D5A5C"/>
    <w:rsid w:val="001D6184"/>
    <w:rsid w:val="001E1A56"/>
    <w:rsid w:val="001E2428"/>
    <w:rsid w:val="001E5F93"/>
    <w:rsid w:val="001E616D"/>
    <w:rsid w:val="001E6175"/>
    <w:rsid w:val="001E7B08"/>
    <w:rsid w:val="001F1555"/>
    <w:rsid w:val="001F1811"/>
    <w:rsid w:val="001F1A0E"/>
    <w:rsid w:val="001F209D"/>
    <w:rsid w:val="001F3164"/>
    <w:rsid w:val="001F529C"/>
    <w:rsid w:val="001F5A4C"/>
    <w:rsid w:val="001F723B"/>
    <w:rsid w:val="00200134"/>
    <w:rsid w:val="0020092A"/>
    <w:rsid w:val="00201EC4"/>
    <w:rsid w:val="00204581"/>
    <w:rsid w:val="00204925"/>
    <w:rsid w:val="00206883"/>
    <w:rsid w:val="0020737A"/>
    <w:rsid w:val="00207CAF"/>
    <w:rsid w:val="00210451"/>
    <w:rsid w:val="0021147A"/>
    <w:rsid w:val="00211931"/>
    <w:rsid w:val="002135E2"/>
    <w:rsid w:val="00213810"/>
    <w:rsid w:val="00214465"/>
    <w:rsid w:val="00215318"/>
    <w:rsid w:val="002176D3"/>
    <w:rsid w:val="00217CF0"/>
    <w:rsid w:val="00220467"/>
    <w:rsid w:val="002204FD"/>
    <w:rsid w:val="00222E5E"/>
    <w:rsid w:val="002253BE"/>
    <w:rsid w:val="00225757"/>
    <w:rsid w:val="00226654"/>
    <w:rsid w:val="0023036A"/>
    <w:rsid w:val="0023078D"/>
    <w:rsid w:val="0023180D"/>
    <w:rsid w:val="0023188C"/>
    <w:rsid w:val="00232380"/>
    <w:rsid w:val="00232905"/>
    <w:rsid w:val="00234195"/>
    <w:rsid w:val="002349FB"/>
    <w:rsid w:val="00235969"/>
    <w:rsid w:val="0023604C"/>
    <w:rsid w:val="0023609B"/>
    <w:rsid w:val="002368A8"/>
    <w:rsid w:val="00236C28"/>
    <w:rsid w:val="0023743C"/>
    <w:rsid w:val="002414AE"/>
    <w:rsid w:val="00241D28"/>
    <w:rsid w:val="00243BE6"/>
    <w:rsid w:val="002445BB"/>
    <w:rsid w:val="00245582"/>
    <w:rsid w:val="00254645"/>
    <w:rsid w:val="00254B18"/>
    <w:rsid w:val="00256393"/>
    <w:rsid w:val="002576CA"/>
    <w:rsid w:val="00261FBD"/>
    <w:rsid w:val="002620F3"/>
    <w:rsid w:val="00263BC5"/>
    <w:rsid w:val="00266265"/>
    <w:rsid w:val="00266E77"/>
    <w:rsid w:val="00267E12"/>
    <w:rsid w:val="00267F19"/>
    <w:rsid w:val="00270633"/>
    <w:rsid w:val="00270C7B"/>
    <w:rsid w:val="00271256"/>
    <w:rsid w:val="0027126C"/>
    <w:rsid w:val="00271B15"/>
    <w:rsid w:val="0027287B"/>
    <w:rsid w:val="002733EB"/>
    <w:rsid w:val="00275261"/>
    <w:rsid w:val="00275F5A"/>
    <w:rsid w:val="002761E7"/>
    <w:rsid w:val="002763CF"/>
    <w:rsid w:val="00276DE2"/>
    <w:rsid w:val="00277301"/>
    <w:rsid w:val="00277415"/>
    <w:rsid w:val="0028028A"/>
    <w:rsid w:val="00281107"/>
    <w:rsid w:val="0028591C"/>
    <w:rsid w:val="002867CB"/>
    <w:rsid w:val="00287F08"/>
    <w:rsid w:val="00290EF8"/>
    <w:rsid w:val="002930E6"/>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CC8"/>
    <w:rsid w:val="002B0403"/>
    <w:rsid w:val="002B04AF"/>
    <w:rsid w:val="002B16C0"/>
    <w:rsid w:val="002B1FDF"/>
    <w:rsid w:val="002B2051"/>
    <w:rsid w:val="002B2261"/>
    <w:rsid w:val="002B36D3"/>
    <w:rsid w:val="002B3FB6"/>
    <w:rsid w:val="002B445A"/>
    <w:rsid w:val="002B4610"/>
    <w:rsid w:val="002B66F6"/>
    <w:rsid w:val="002B744D"/>
    <w:rsid w:val="002C1CD8"/>
    <w:rsid w:val="002C23B0"/>
    <w:rsid w:val="002C3A98"/>
    <w:rsid w:val="002D1BFC"/>
    <w:rsid w:val="002D2091"/>
    <w:rsid w:val="002D4248"/>
    <w:rsid w:val="002D5322"/>
    <w:rsid w:val="002D5DE2"/>
    <w:rsid w:val="002D78B4"/>
    <w:rsid w:val="002E0DC5"/>
    <w:rsid w:val="002E114B"/>
    <w:rsid w:val="002E1830"/>
    <w:rsid w:val="002E1F14"/>
    <w:rsid w:val="002E26B1"/>
    <w:rsid w:val="002E289F"/>
    <w:rsid w:val="002E3D52"/>
    <w:rsid w:val="002E43EA"/>
    <w:rsid w:val="002E465F"/>
    <w:rsid w:val="002E4F14"/>
    <w:rsid w:val="002E6968"/>
    <w:rsid w:val="002E6A00"/>
    <w:rsid w:val="002E7504"/>
    <w:rsid w:val="002E77BB"/>
    <w:rsid w:val="002F0D9A"/>
    <w:rsid w:val="002F6250"/>
    <w:rsid w:val="002F6B62"/>
    <w:rsid w:val="003014F0"/>
    <w:rsid w:val="00302D8D"/>
    <w:rsid w:val="00307B01"/>
    <w:rsid w:val="00312AB2"/>
    <w:rsid w:val="00312CC4"/>
    <w:rsid w:val="00313FE2"/>
    <w:rsid w:val="003149B3"/>
    <w:rsid w:val="00314BD2"/>
    <w:rsid w:val="00314C2F"/>
    <w:rsid w:val="00315808"/>
    <w:rsid w:val="00316342"/>
    <w:rsid w:val="003177E0"/>
    <w:rsid w:val="00320187"/>
    <w:rsid w:val="003209E9"/>
    <w:rsid w:val="00321123"/>
    <w:rsid w:val="00321652"/>
    <w:rsid w:val="00322540"/>
    <w:rsid w:val="0032622F"/>
    <w:rsid w:val="00326770"/>
    <w:rsid w:val="00332D59"/>
    <w:rsid w:val="00333AE2"/>
    <w:rsid w:val="003352B9"/>
    <w:rsid w:val="003366FB"/>
    <w:rsid w:val="00336B4A"/>
    <w:rsid w:val="00340217"/>
    <w:rsid w:val="0034101A"/>
    <w:rsid w:val="003411F8"/>
    <w:rsid w:val="0034460E"/>
    <w:rsid w:val="003448E8"/>
    <w:rsid w:val="00344F47"/>
    <w:rsid w:val="00344FBB"/>
    <w:rsid w:val="00347514"/>
    <w:rsid w:val="00351420"/>
    <w:rsid w:val="0035144F"/>
    <w:rsid w:val="00351D36"/>
    <w:rsid w:val="00352358"/>
    <w:rsid w:val="00355A8E"/>
    <w:rsid w:val="00357C43"/>
    <w:rsid w:val="00360683"/>
    <w:rsid w:val="003611F5"/>
    <w:rsid w:val="00361C83"/>
    <w:rsid w:val="00362A5A"/>
    <w:rsid w:val="00364AD4"/>
    <w:rsid w:val="00365CFA"/>
    <w:rsid w:val="0036753D"/>
    <w:rsid w:val="00367CFA"/>
    <w:rsid w:val="0037084C"/>
    <w:rsid w:val="003714B3"/>
    <w:rsid w:val="00371B34"/>
    <w:rsid w:val="00371FBD"/>
    <w:rsid w:val="00380602"/>
    <w:rsid w:val="00380DC9"/>
    <w:rsid w:val="00382375"/>
    <w:rsid w:val="003831F0"/>
    <w:rsid w:val="00384FE5"/>
    <w:rsid w:val="003851E3"/>
    <w:rsid w:val="00385927"/>
    <w:rsid w:val="00387825"/>
    <w:rsid w:val="0038792E"/>
    <w:rsid w:val="00390ACA"/>
    <w:rsid w:val="003916C2"/>
    <w:rsid w:val="00391A5C"/>
    <w:rsid w:val="00393672"/>
    <w:rsid w:val="00393C51"/>
    <w:rsid w:val="0039504C"/>
    <w:rsid w:val="00395517"/>
    <w:rsid w:val="003955EC"/>
    <w:rsid w:val="003956D9"/>
    <w:rsid w:val="003A2160"/>
    <w:rsid w:val="003A2666"/>
    <w:rsid w:val="003A2B77"/>
    <w:rsid w:val="003A37F5"/>
    <w:rsid w:val="003A47E6"/>
    <w:rsid w:val="003B2CBA"/>
    <w:rsid w:val="003B2F3F"/>
    <w:rsid w:val="003B2F8C"/>
    <w:rsid w:val="003B3171"/>
    <w:rsid w:val="003B5F25"/>
    <w:rsid w:val="003B6F22"/>
    <w:rsid w:val="003C0B7C"/>
    <w:rsid w:val="003C0BB0"/>
    <w:rsid w:val="003C2C92"/>
    <w:rsid w:val="003C3E73"/>
    <w:rsid w:val="003C4A97"/>
    <w:rsid w:val="003C5169"/>
    <w:rsid w:val="003C5631"/>
    <w:rsid w:val="003C5759"/>
    <w:rsid w:val="003C6964"/>
    <w:rsid w:val="003D1BD6"/>
    <w:rsid w:val="003D2772"/>
    <w:rsid w:val="003D3451"/>
    <w:rsid w:val="003D44CB"/>
    <w:rsid w:val="003D4FE7"/>
    <w:rsid w:val="003D6EDE"/>
    <w:rsid w:val="003E027C"/>
    <w:rsid w:val="003E26D3"/>
    <w:rsid w:val="003E26EE"/>
    <w:rsid w:val="003E3176"/>
    <w:rsid w:val="003E382D"/>
    <w:rsid w:val="003E4476"/>
    <w:rsid w:val="003E512C"/>
    <w:rsid w:val="003E5EA6"/>
    <w:rsid w:val="003F218D"/>
    <w:rsid w:val="003F23D7"/>
    <w:rsid w:val="003F462F"/>
    <w:rsid w:val="003F46CF"/>
    <w:rsid w:val="003F7067"/>
    <w:rsid w:val="00400B15"/>
    <w:rsid w:val="00400E64"/>
    <w:rsid w:val="00401639"/>
    <w:rsid w:val="004035A4"/>
    <w:rsid w:val="00404930"/>
    <w:rsid w:val="00405CA6"/>
    <w:rsid w:val="004063ED"/>
    <w:rsid w:val="0041080B"/>
    <w:rsid w:val="004121B6"/>
    <w:rsid w:val="00413DB5"/>
    <w:rsid w:val="00414238"/>
    <w:rsid w:val="00414CF2"/>
    <w:rsid w:val="004178F3"/>
    <w:rsid w:val="00420557"/>
    <w:rsid w:val="004210D9"/>
    <w:rsid w:val="004210E3"/>
    <w:rsid w:val="0042305A"/>
    <w:rsid w:val="00423A71"/>
    <w:rsid w:val="00423CDE"/>
    <w:rsid w:val="00424583"/>
    <w:rsid w:val="00427CDA"/>
    <w:rsid w:val="004304D4"/>
    <w:rsid w:val="00430982"/>
    <w:rsid w:val="00431615"/>
    <w:rsid w:val="00435627"/>
    <w:rsid w:val="00435F50"/>
    <w:rsid w:val="00437751"/>
    <w:rsid w:val="004377A4"/>
    <w:rsid w:val="004416B3"/>
    <w:rsid w:val="00441F95"/>
    <w:rsid w:val="004422EA"/>
    <w:rsid w:val="00442FE3"/>
    <w:rsid w:val="00445661"/>
    <w:rsid w:val="004457D2"/>
    <w:rsid w:val="004461F1"/>
    <w:rsid w:val="00447E7C"/>
    <w:rsid w:val="00450DCA"/>
    <w:rsid w:val="00451721"/>
    <w:rsid w:val="0045354C"/>
    <w:rsid w:val="00453DE5"/>
    <w:rsid w:val="0045644C"/>
    <w:rsid w:val="00456AE0"/>
    <w:rsid w:val="00456F7B"/>
    <w:rsid w:val="00457869"/>
    <w:rsid w:val="00461EFB"/>
    <w:rsid w:val="00462EEE"/>
    <w:rsid w:val="00464C1D"/>
    <w:rsid w:val="0046599F"/>
    <w:rsid w:val="00466203"/>
    <w:rsid w:val="00471407"/>
    <w:rsid w:val="004753CB"/>
    <w:rsid w:val="004764F7"/>
    <w:rsid w:val="00476F19"/>
    <w:rsid w:val="004805AD"/>
    <w:rsid w:val="00480B4A"/>
    <w:rsid w:val="00481729"/>
    <w:rsid w:val="004822F8"/>
    <w:rsid w:val="004841C2"/>
    <w:rsid w:val="00484E39"/>
    <w:rsid w:val="004850BE"/>
    <w:rsid w:val="00485235"/>
    <w:rsid w:val="00487026"/>
    <w:rsid w:val="004907C1"/>
    <w:rsid w:val="00491FA4"/>
    <w:rsid w:val="00493265"/>
    <w:rsid w:val="00495076"/>
    <w:rsid w:val="0049586F"/>
    <w:rsid w:val="00495B8F"/>
    <w:rsid w:val="0049618F"/>
    <w:rsid w:val="004A0856"/>
    <w:rsid w:val="004A0E1C"/>
    <w:rsid w:val="004A1BF3"/>
    <w:rsid w:val="004A2C8F"/>
    <w:rsid w:val="004A31CA"/>
    <w:rsid w:val="004A448B"/>
    <w:rsid w:val="004A448C"/>
    <w:rsid w:val="004A58B9"/>
    <w:rsid w:val="004A7A2D"/>
    <w:rsid w:val="004B05B7"/>
    <w:rsid w:val="004B1C61"/>
    <w:rsid w:val="004B3F6D"/>
    <w:rsid w:val="004B4E70"/>
    <w:rsid w:val="004B5DA3"/>
    <w:rsid w:val="004B6EC3"/>
    <w:rsid w:val="004C150E"/>
    <w:rsid w:val="004C157A"/>
    <w:rsid w:val="004C20F7"/>
    <w:rsid w:val="004C21F4"/>
    <w:rsid w:val="004C2357"/>
    <w:rsid w:val="004C2F62"/>
    <w:rsid w:val="004C388F"/>
    <w:rsid w:val="004C4486"/>
    <w:rsid w:val="004C4A4F"/>
    <w:rsid w:val="004C4ECE"/>
    <w:rsid w:val="004C64C7"/>
    <w:rsid w:val="004C6E26"/>
    <w:rsid w:val="004C6FC0"/>
    <w:rsid w:val="004C7F10"/>
    <w:rsid w:val="004D1C10"/>
    <w:rsid w:val="004D2DC2"/>
    <w:rsid w:val="004D468F"/>
    <w:rsid w:val="004D58A2"/>
    <w:rsid w:val="004D7282"/>
    <w:rsid w:val="004E2498"/>
    <w:rsid w:val="004E3718"/>
    <w:rsid w:val="004E3913"/>
    <w:rsid w:val="004E48BF"/>
    <w:rsid w:val="004E5DB7"/>
    <w:rsid w:val="004E67E0"/>
    <w:rsid w:val="004E6B09"/>
    <w:rsid w:val="004E6DFB"/>
    <w:rsid w:val="004E7D12"/>
    <w:rsid w:val="004F155B"/>
    <w:rsid w:val="004F3163"/>
    <w:rsid w:val="004F374F"/>
    <w:rsid w:val="004F622C"/>
    <w:rsid w:val="004F7E77"/>
    <w:rsid w:val="00503D9D"/>
    <w:rsid w:val="00504CBD"/>
    <w:rsid w:val="005050B7"/>
    <w:rsid w:val="00505705"/>
    <w:rsid w:val="0050640A"/>
    <w:rsid w:val="005073CA"/>
    <w:rsid w:val="0050755A"/>
    <w:rsid w:val="00507B23"/>
    <w:rsid w:val="00510DE7"/>
    <w:rsid w:val="0051177E"/>
    <w:rsid w:val="0051223B"/>
    <w:rsid w:val="00512633"/>
    <w:rsid w:val="005149DF"/>
    <w:rsid w:val="0051533D"/>
    <w:rsid w:val="0051579D"/>
    <w:rsid w:val="005204B3"/>
    <w:rsid w:val="0052120E"/>
    <w:rsid w:val="00522570"/>
    <w:rsid w:val="005243E2"/>
    <w:rsid w:val="00526192"/>
    <w:rsid w:val="0052673A"/>
    <w:rsid w:val="00530ACF"/>
    <w:rsid w:val="00532A4F"/>
    <w:rsid w:val="00534093"/>
    <w:rsid w:val="005352B9"/>
    <w:rsid w:val="00535FBB"/>
    <w:rsid w:val="0053651E"/>
    <w:rsid w:val="00536E7B"/>
    <w:rsid w:val="0054144F"/>
    <w:rsid w:val="005425F0"/>
    <w:rsid w:val="00542FBF"/>
    <w:rsid w:val="005443B3"/>
    <w:rsid w:val="00544C88"/>
    <w:rsid w:val="00545F2F"/>
    <w:rsid w:val="00546A2C"/>
    <w:rsid w:val="00546E8D"/>
    <w:rsid w:val="005504FB"/>
    <w:rsid w:val="00552F14"/>
    <w:rsid w:val="005536BC"/>
    <w:rsid w:val="00553E8E"/>
    <w:rsid w:val="00554A11"/>
    <w:rsid w:val="00554E73"/>
    <w:rsid w:val="00557F60"/>
    <w:rsid w:val="005610F9"/>
    <w:rsid w:val="0056227E"/>
    <w:rsid w:val="00562528"/>
    <w:rsid w:val="00563473"/>
    <w:rsid w:val="00564E47"/>
    <w:rsid w:val="00565D25"/>
    <w:rsid w:val="00570CC2"/>
    <w:rsid w:val="0057288A"/>
    <w:rsid w:val="00576BC6"/>
    <w:rsid w:val="00576C31"/>
    <w:rsid w:val="00581273"/>
    <w:rsid w:val="00582432"/>
    <w:rsid w:val="00582F8A"/>
    <w:rsid w:val="00583C63"/>
    <w:rsid w:val="00583E78"/>
    <w:rsid w:val="00584177"/>
    <w:rsid w:val="00584342"/>
    <w:rsid w:val="00584A0C"/>
    <w:rsid w:val="00584B1A"/>
    <w:rsid w:val="005854D9"/>
    <w:rsid w:val="0058722C"/>
    <w:rsid w:val="005904FC"/>
    <w:rsid w:val="00590F26"/>
    <w:rsid w:val="0059265C"/>
    <w:rsid w:val="00593416"/>
    <w:rsid w:val="00593483"/>
    <w:rsid w:val="005938BD"/>
    <w:rsid w:val="005943BE"/>
    <w:rsid w:val="00594F79"/>
    <w:rsid w:val="005960F0"/>
    <w:rsid w:val="005961DE"/>
    <w:rsid w:val="005961FD"/>
    <w:rsid w:val="00596DA0"/>
    <w:rsid w:val="0059734A"/>
    <w:rsid w:val="005A1BDD"/>
    <w:rsid w:val="005A34F8"/>
    <w:rsid w:val="005A643D"/>
    <w:rsid w:val="005A6A9B"/>
    <w:rsid w:val="005B10F9"/>
    <w:rsid w:val="005B1463"/>
    <w:rsid w:val="005B14EC"/>
    <w:rsid w:val="005B19CC"/>
    <w:rsid w:val="005B38BF"/>
    <w:rsid w:val="005B4C1C"/>
    <w:rsid w:val="005B73F5"/>
    <w:rsid w:val="005B7CC2"/>
    <w:rsid w:val="005B7DEE"/>
    <w:rsid w:val="005C220A"/>
    <w:rsid w:val="005C2609"/>
    <w:rsid w:val="005C2D22"/>
    <w:rsid w:val="005C3C05"/>
    <w:rsid w:val="005C46BA"/>
    <w:rsid w:val="005C4E41"/>
    <w:rsid w:val="005C552C"/>
    <w:rsid w:val="005C6E7B"/>
    <w:rsid w:val="005C71DC"/>
    <w:rsid w:val="005D09F5"/>
    <w:rsid w:val="005D34A0"/>
    <w:rsid w:val="005D3DE7"/>
    <w:rsid w:val="005D4A83"/>
    <w:rsid w:val="005E2574"/>
    <w:rsid w:val="005E49C4"/>
    <w:rsid w:val="005E7257"/>
    <w:rsid w:val="005F1F34"/>
    <w:rsid w:val="005F3764"/>
    <w:rsid w:val="005F4903"/>
    <w:rsid w:val="005F5878"/>
    <w:rsid w:val="00600022"/>
    <w:rsid w:val="00603A42"/>
    <w:rsid w:val="00603F27"/>
    <w:rsid w:val="006049CC"/>
    <w:rsid w:val="00604E0D"/>
    <w:rsid w:val="00607E73"/>
    <w:rsid w:val="00610265"/>
    <w:rsid w:val="00611066"/>
    <w:rsid w:val="00612733"/>
    <w:rsid w:val="00613875"/>
    <w:rsid w:val="00614350"/>
    <w:rsid w:val="0061559D"/>
    <w:rsid w:val="00617797"/>
    <w:rsid w:val="00620705"/>
    <w:rsid w:val="00621478"/>
    <w:rsid w:val="00623353"/>
    <w:rsid w:val="006233F5"/>
    <w:rsid w:val="00623596"/>
    <w:rsid w:val="0062681F"/>
    <w:rsid w:val="00626C3A"/>
    <w:rsid w:val="00627C44"/>
    <w:rsid w:val="00632D1A"/>
    <w:rsid w:val="00633AFC"/>
    <w:rsid w:val="006346FF"/>
    <w:rsid w:val="00636F23"/>
    <w:rsid w:val="006379CB"/>
    <w:rsid w:val="00637AA2"/>
    <w:rsid w:val="0064136D"/>
    <w:rsid w:val="006415C6"/>
    <w:rsid w:val="0064761A"/>
    <w:rsid w:val="006501AA"/>
    <w:rsid w:val="00653165"/>
    <w:rsid w:val="006539DA"/>
    <w:rsid w:val="006558CE"/>
    <w:rsid w:val="00656958"/>
    <w:rsid w:val="00656964"/>
    <w:rsid w:val="00657670"/>
    <w:rsid w:val="006578E1"/>
    <w:rsid w:val="00657E11"/>
    <w:rsid w:val="00661610"/>
    <w:rsid w:val="00661BF3"/>
    <w:rsid w:val="00662360"/>
    <w:rsid w:val="006624A2"/>
    <w:rsid w:val="006626C6"/>
    <w:rsid w:val="006632C2"/>
    <w:rsid w:val="00663702"/>
    <w:rsid w:val="0066551A"/>
    <w:rsid w:val="00666952"/>
    <w:rsid w:val="00671677"/>
    <w:rsid w:val="006718CF"/>
    <w:rsid w:val="006732ED"/>
    <w:rsid w:val="0067333A"/>
    <w:rsid w:val="006733E2"/>
    <w:rsid w:val="00673CC7"/>
    <w:rsid w:val="0067511C"/>
    <w:rsid w:val="00675BE3"/>
    <w:rsid w:val="006773FA"/>
    <w:rsid w:val="00677EBC"/>
    <w:rsid w:val="006826C2"/>
    <w:rsid w:val="00683D5C"/>
    <w:rsid w:val="006843F7"/>
    <w:rsid w:val="0068462D"/>
    <w:rsid w:val="006864F6"/>
    <w:rsid w:val="00687C42"/>
    <w:rsid w:val="00690ABB"/>
    <w:rsid w:val="00691A5B"/>
    <w:rsid w:val="00691C69"/>
    <w:rsid w:val="00695242"/>
    <w:rsid w:val="0069635D"/>
    <w:rsid w:val="006964CA"/>
    <w:rsid w:val="0069669B"/>
    <w:rsid w:val="006966A1"/>
    <w:rsid w:val="00696A7A"/>
    <w:rsid w:val="006A313E"/>
    <w:rsid w:val="006A34AA"/>
    <w:rsid w:val="006A4BA1"/>
    <w:rsid w:val="006A5782"/>
    <w:rsid w:val="006A61DB"/>
    <w:rsid w:val="006A6DDF"/>
    <w:rsid w:val="006B122E"/>
    <w:rsid w:val="006B2DBF"/>
    <w:rsid w:val="006B2F13"/>
    <w:rsid w:val="006B4286"/>
    <w:rsid w:val="006B4AEA"/>
    <w:rsid w:val="006B7396"/>
    <w:rsid w:val="006C06B7"/>
    <w:rsid w:val="006C2B39"/>
    <w:rsid w:val="006C4772"/>
    <w:rsid w:val="006C6C9A"/>
    <w:rsid w:val="006D0E73"/>
    <w:rsid w:val="006D2A2A"/>
    <w:rsid w:val="006D3C47"/>
    <w:rsid w:val="006D46D2"/>
    <w:rsid w:val="006E0540"/>
    <w:rsid w:val="006E0E9A"/>
    <w:rsid w:val="006E3A00"/>
    <w:rsid w:val="006E4393"/>
    <w:rsid w:val="006E48DE"/>
    <w:rsid w:val="006E5027"/>
    <w:rsid w:val="006E58C6"/>
    <w:rsid w:val="006E5939"/>
    <w:rsid w:val="006E6277"/>
    <w:rsid w:val="006E6642"/>
    <w:rsid w:val="006E6A1B"/>
    <w:rsid w:val="006F1655"/>
    <w:rsid w:val="006F1722"/>
    <w:rsid w:val="006F1C2D"/>
    <w:rsid w:val="006F3504"/>
    <w:rsid w:val="006F5A5B"/>
    <w:rsid w:val="00707374"/>
    <w:rsid w:val="00707794"/>
    <w:rsid w:val="0071107A"/>
    <w:rsid w:val="0071129C"/>
    <w:rsid w:val="00714602"/>
    <w:rsid w:val="00715CE9"/>
    <w:rsid w:val="007214C0"/>
    <w:rsid w:val="00721B75"/>
    <w:rsid w:val="00722C38"/>
    <w:rsid w:val="0072599A"/>
    <w:rsid w:val="00727009"/>
    <w:rsid w:val="00730328"/>
    <w:rsid w:val="00730FE3"/>
    <w:rsid w:val="00732CF8"/>
    <w:rsid w:val="007338AB"/>
    <w:rsid w:val="00736257"/>
    <w:rsid w:val="007407D2"/>
    <w:rsid w:val="00741621"/>
    <w:rsid w:val="00741A59"/>
    <w:rsid w:val="007420C0"/>
    <w:rsid w:val="0074493A"/>
    <w:rsid w:val="00744BD5"/>
    <w:rsid w:val="007503FA"/>
    <w:rsid w:val="00750630"/>
    <w:rsid w:val="00751C84"/>
    <w:rsid w:val="00751FFA"/>
    <w:rsid w:val="0075242D"/>
    <w:rsid w:val="00752667"/>
    <w:rsid w:val="007532A7"/>
    <w:rsid w:val="007560E7"/>
    <w:rsid w:val="00756228"/>
    <w:rsid w:val="00757863"/>
    <w:rsid w:val="00761B1A"/>
    <w:rsid w:val="00761ED6"/>
    <w:rsid w:val="0076400D"/>
    <w:rsid w:val="00764E8B"/>
    <w:rsid w:val="00766797"/>
    <w:rsid w:val="007667E4"/>
    <w:rsid w:val="007673C6"/>
    <w:rsid w:val="00770D9F"/>
    <w:rsid w:val="007715CA"/>
    <w:rsid w:val="00772F8F"/>
    <w:rsid w:val="00776848"/>
    <w:rsid w:val="00776BB1"/>
    <w:rsid w:val="007779DA"/>
    <w:rsid w:val="00777A93"/>
    <w:rsid w:val="00782C5F"/>
    <w:rsid w:val="00783026"/>
    <w:rsid w:val="00783B59"/>
    <w:rsid w:val="00784CCF"/>
    <w:rsid w:val="00786932"/>
    <w:rsid w:val="007875D6"/>
    <w:rsid w:val="00787842"/>
    <w:rsid w:val="00794213"/>
    <w:rsid w:val="00794B62"/>
    <w:rsid w:val="007970C8"/>
    <w:rsid w:val="00797A48"/>
    <w:rsid w:val="007A03DA"/>
    <w:rsid w:val="007A0868"/>
    <w:rsid w:val="007A0D7D"/>
    <w:rsid w:val="007A57E9"/>
    <w:rsid w:val="007A769A"/>
    <w:rsid w:val="007B313B"/>
    <w:rsid w:val="007B32DE"/>
    <w:rsid w:val="007B4178"/>
    <w:rsid w:val="007B421F"/>
    <w:rsid w:val="007B45A7"/>
    <w:rsid w:val="007B4C6F"/>
    <w:rsid w:val="007B7B2B"/>
    <w:rsid w:val="007C08EF"/>
    <w:rsid w:val="007C11DE"/>
    <w:rsid w:val="007C28DC"/>
    <w:rsid w:val="007C2A74"/>
    <w:rsid w:val="007C45F5"/>
    <w:rsid w:val="007C4AC0"/>
    <w:rsid w:val="007D003B"/>
    <w:rsid w:val="007D15A5"/>
    <w:rsid w:val="007D3375"/>
    <w:rsid w:val="007D36F3"/>
    <w:rsid w:val="007D6489"/>
    <w:rsid w:val="007D663F"/>
    <w:rsid w:val="007D7E6F"/>
    <w:rsid w:val="007E0098"/>
    <w:rsid w:val="007E1534"/>
    <w:rsid w:val="007E15BB"/>
    <w:rsid w:val="007E39CC"/>
    <w:rsid w:val="007E4409"/>
    <w:rsid w:val="007E5567"/>
    <w:rsid w:val="007E61BC"/>
    <w:rsid w:val="007E6665"/>
    <w:rsid w:val="007E71F8"/>
    <w:rsid w:val="007F0198"/>
    <w:rsid w:val="007F05F9"/>
    <w:rsid w:val="007F563B"/>
    <w:rsid w:val="007F565A"/>
    <w:rsid w:val="007F5C9A"/>
    <w:rsid w:val="007F6B88"/>
    <w:rsid w:val="007F6F1D"/>
    <w:rsid w:val="008039DB"/>
    <w:rsid w:val="008041DD"/>
    <w:rsid w:val="008049C7"/>
    <w:rsid w:val="00807562"/>
    <w:rsid w:val="008108C2"/>
    <w:rsid w:val="00811260"/>
    <w:rsid w:val="008116CA"/>
    <w:rsid w:val="0081360B"/>
    <w:rsid w:val="00814538"/>
    <w:rsid w:val="00815FFC"/>
    <w:rsid w:val="00820C5D"/>
    <w:rsid w:val="00820F08"/>
    <w:rsid w:val="00820FC4"/>
    <w:rsid w:val="00825A54"/>
    <w:rsid w:val="008263B2"/>
    <w:rsid w:val="00827B79"/>
    <w:rsid w:val="0083008A"/>
    <w:rsid w:val="0083022D"/>
    <w:rsid w:val="00834E46"/>
    <w:rsid w:val="008351AC"/>
    <w:rsid w:val="008407A0"/>
    <w:rsid w:val="008426E1"/>
    <w:rsid w:val="0084305E"/>
    <w:rsid w:val="00843D40"/>
    <w:rsid w:val="008440C0"/>
    <w:rsid w:val="00844399"/>
    <w:rsid w:val="00845310"/>
    <w:rsid w:val="00845B26"/>
    <w:rsid w:val="00847337"/>
    <w:rsid w:val="00847CA0"/>
    <w:rsid w:val="008527CD"/>
    <w:rsid w:val="0085354B"/>
    <w:rsid w:val="0085457D"/>
    <w:rsid w:val="00855624"/>
    <w:rsid w:val="00855954"/>
    <w:rsid w:val="00855B0C"/>
    <w:rsid w:val="00856124"/>
    <w:rsid w:val="008565FC"/>
    <w:rsid w:val="00857547"/>
    <w:rsid w:val="008602F3"/>
    <w:rsid w:val="00863A6F"/>
    <w:rsid w:val="008646BE"/>
    <w:rsid w:val="00866065"/>
    <w:rsid w:val="008664CF"/>
    <w:rsid w:val="00873103"/>
    <w:rsid w:val="00874296"/>
    <w:rsid w:val="008742F4"/>
    <w:rsid w:val="00874EE9"/>
    <w:rsid w:val="00875540"/>
    <w:rsid w:val="00876CD8"/>
    <w:rsid w:val="00880649"/>
    <w:rsid w:val="008806F6"/>
    <w:rsid w:val="00883138"/>
    <w:rsid w:val="0088338C"/>
    <w:rsid w:val="00885516"/>
    <w:rsid w:val="00885750"/>
    <w:rsid w:val="008858EA"/>
    <w:rsid w:val="00886F1F"/>
    <w:rsid w:val="00886F59"/>
    <w:rsid w:val="0089017F"/>
    <w:rsid w:val="00890EC2"/>
    <w:rsid w:val="00892079"/>
    <w:rsid w:val="00893346"/>
    <w:rsid w:val="00894C98"/>
    <w:rsid w:val="008952C3"/>
    <w:rsid w:val="00896C23"/>
    <w:rsid w:val="008A10FF"/>
    <w:rsid w:val="008A275F"/>
    <w:rsid w:val="008A4002"/>
    <w:rsid w:val="008A4B01"/>
    <w:rsid w:val="008A5641"/>
    <w:rsid w:val="008A705C"/>
    <w:rsid w:val="008B09D6"/>
    <w:rsid w:val="008B10E2"/>
    <w:rsid w:val="008B17CB"/>
    <w:rsid w:val="008B2D27"/>
    <w:rsid w:val="008B4A24"/>
    <w:rsid w:val="008B51A0"/>
    <w:rsid w:val="008B52AA"/>
    <w:rsid w:val="008B530D"/>
    <w:rsid w:val="008B5851"/>
    <w:rsid w:val="008B7F51"/>
    <w:rsid w:val="008C1F44"/>
    <w:rsid w:val="008C2757"/>
    <w:rsid w:val="008C2BE2"/>
    <w:rsid w:val="008C3071"/>
    <w:rsid w:val="008C353A"/>
    <w:rsid w:val="008C39D4"/>
    <w:rsid w:val="008C39D6"/>
    <w:rsid w:val="008C3B74"/>
    <w:rsid w:val="008C63A1"/>
    <w:rsid w:val="008C64C5"/>
    <w:rsid w:val="008C65CD"/>
    <w:rsid w:val="008C69DD"/>
    <w:rsid w:val="008D06C0"/>
    <w:rsid w:val="008D09EC"/>
    <w:rsid w:val="008D1731"/>
    <w:rsid w:val="008D217E"/>
    <w:rsid w:val="008D302D"/>
    <w:rsid w:val="008D715D"/>
    <w:rsid w:val="008D7BF1"/>
    <w:rsid w:val="008D7F14"/>
    <w:rsid w:val="008E0A20"/>
    <w:rsid w:val="008E3A85"/>
    <w:rsid w:val="008E3DE1"/>
    <w:rsid w:val="008E40AF"/>
    <w:rsid w:val="008E4469"/>
    <w:rsid w:val="008E6176"/>
    <w:rsid w:val="008E7FF8"/>
    <w:rsid w:val="008F11FE"/>
    <w:rsid w:val="008F1E60"/>
    <w:rsid w:val="008F25F1"/>
    <w:rsid w:val="008F30F0"/>
    <w:rsid w:val="008F39CE"/>
    <w:rsid w:val="008F4BB4"/>
    <w:rsid w:val="008F5D1E"/>
    <w:rsid w:val="008F7AAA"/>
    <w:rsid w:val="00900AA8"/>
    <w:rsid w:val="00901BB5"/>
    <w:rsid w:val="00902F41"/>
    <w:rsid w:val="00903362"/>
    <w:rsid w:val="00904260"/>
    <w:rsid w:val="009043DD"/>
    <w:rsid w:val="0090525E"/>
    <w:rsid w:val="009059BA"/>
    <w:rsid w:val="0090654C"/>
    <w:rsid w:val="00907CB4"/>
    <w:rsid w:val="0091162A"/>
    <w:rsid w:val="00911925"/>
    <w:rsid w:val="00911F61"/>
    <w:rsid w:val="009144C9"/>
    <w:rsid w:val="009151E1"/>
    <w:rsid w:val="00915253"/>
    <w:rsid w:val="009156D7"/>
    <w:rsid w:val="0091643A"/>
    <w:rsid w:val="00917DD7"/>
    <w:rsid w:val="00917E06"/>
    <w:rsid w:val="00921DF8"/>
    <w:rsid w:val="00924374"/>
    <w:rsid w:val="009245D7"/>
    <w:rsid w:val="00925119"/>
    <w:rsid w:val="009254CC"/>
    <w:rsid w:val="00927A63"/>
    <w:rsid w:val="00927A6D"/>
    <w:rsid w:val="009342E9"/>
    <w:rsid w:val="00934D2B"/>
    <w:rsid w:val="009412E0"/>
    <w:rsid w:val="00941655"/>
    <w:rsid w:val="00941E21"/>
    <w:rsid w:val="009432AE"/>
    <w:rsid w:val="0094395A"/>
    <w:rsid w:val="00944250"/>
    <w:rsid w:val="00946714"/>
    <w:rsid w:val="009479DE"/>
    <w:rsid w:val="00950B13"/>
    <w:rsid w:val="00951034"/>
    <w:rsid w:val="009515F7"/>
    <w:rsid w:val="00951967"/>
    <w:rsid w:val="00955809"/>
    <w:rsid w:val="00955D67"/>
    <w:rsid w:val="009567BA"/>
    <w:rsid w:val="00960254"/>
    <w:rsid w:val="009602B6"/>
    <w:rsid w:val="009617F0"/>
    <w:rsid w:val="009622F2"/>
    <w:rsid w:val="00963526"/>
    <w:rsid w:val="009636BD"/>
    <w:rsid w:val="00964AAD"/>
    <w:rsid w:val="00966BC5"/>
    <w:rsid w:val="00967820"/>
    <w:rsid w:val="00971DA4"/>
    <w:rsid w:val="00971E7F"/>
    <w:rsid w:val="00975599"/>
    <w:rsid w:val="0097596F"/>
    <w:rsid w:val="00976986"/>
    <w:rsid w:val="00981242"/>
    <w:rsid w:val="00981E62"/>
    <w:rsid w:val="00982595"/>
    <w:rsid w:val="00982E8E"/>
    <w:rsid w:val="00986857"/>
    <w:rsid w:val="009908BB"/>
    <w:rsid w:val="00991F25"/>
    <w:rsid w:val="00992438"/>
    <w:rsid w:val="009924FD"/>
    <w:rsid w:val="00993C35"/>
    <w:rsid w:val="00993C93"/>
    <w:rsid w:val="00993DA5"/>
    <w:rsid w:val="00994395"/>
    <w:rsid w:val="00995434"/>
    <w:rsid w:val="0099584D"/>
    <w:rsid w:val="00996361"/>
    <w:rsid w:val="00996C86"/>
    <w:rsid w:val="00996DC2"/>
    <w:rsid w:val="009A0A8C"/>
    <w:rsid w:val="009A1777"/>
    <w:rsid w:val="009A1A5C"/>
    <w:rsid w:val="009A2195"/>
    <w:rsid w:val="009A2FA5"/>
    <w:rsid w:val="009A399C"/>
    <w:rsid w:val="009A455C"/>
    <w:rsid w:val="009A5FCF"/>
    <w:rsid w:val="009A6EB5"/>
    <w:rsid w:val="009A7EE8"/>
    <w:rsid w:val="009B0CFF"/>
    <w:rsid w:val="009B1083"/>
    <w:rsid w:val="009B1158"/>
    <w:rsid w:val="009B1569"/>
    <w:rsid w:val="009B1DAC"/>
    <w:rsid w:val="009B63DF"/>
    <w:rsid w:val="009B6531"/>
    <w:rsid w:val="009C072B"/>
    <w:rsid w:val="009C0875"/>
    <w:rsid w:val="009C0C79"/>
    <w:rsid w:val="009C164E"/>
    <w:rsid w:val="009C4ADA"/>
    <w:rsid w:val="009D0BA2"/>
    <w:rsid w:val="009D1FC5"/>
    <w:rsid w:val="009D2809"/>
    <w:rsid w:val="009D37ED"/>
    <w:rsid w:val="009D426D"/>
    <w:rsid w:val="009D6EF0"/>
    <w:rsid w:val="009D7B2D"/>
    <w:rsid w:val="009E2756"/>
    <w:rsid w:val="009E5D92"/>
    <w:rsid w:val="009E5E09"/>
    <w:rsid w:val="009E6704"/>
    <w:rsid w:val="009E73BF"/>
    <w:rsid w:val="009F03E2"/>
    <w:rsid w:val="009F1D27"/>
    <w:rsid w:val="009F2457"/>
    <w:rsid w:val="009F2FF6"/>
    <w:rsid w:val="009F3552"/>
    <w:rsid w:val="009F3CCF"/>
    <w:rsid w:val="009F3EDA"/>
    <w:rsid w:val="009F6127"/>
    <w:rsid w:val="009F703B"/>
    <w:rsid w:val="009F704D"/>
    <w:rsid w:val="009F7191"/>
    <w:rsid w:val="00A0158B"/>
    <w:rsid w:val="00A017B2"/>
    <w:rsid w:val="00A020EE"/>
    <w:rsid w:val="00A03310"/>
    <w:rsid w:val="00A03D41"/>
    <w:rsid w:val="00A06DB8"/>
    <w:rsid w:val="00A1075F"/>
    <w:rsid w:val="00A10878"/>
    <w:rsid w:val="00A113C0"/>
    <w:rsid w:val="00A12203"/>
    <w:rsid w:val="00A12A93"/>
    <w:rsid w:val="00A13841"/>
    <w:rsid w:val="00A141F7"/>
    <w:rsid w:val="00A15AA8"/>
    <w:rsid w:val="00A165D1"/>
    <w:rsid w:val="00A16655"/>
    <w:rsid w:val="00A20EBB"/>
    <w:rsid w:val="00A239CC"/>
    <w:rsid w:val="00A24900"/>
    <w:rsid w:val="00A265A3"/>
    <w:rsid w:val="00A34784"/>
    <w:rsid w:val="00A35499"/>
    <w:rsid w:val="00A428C1"/>
    <w:rsid w:val="00A43397"/>
    <w:rsid w:val="00A4393D"/>
    <w:rsid w:val="00A47DA8"/>
    <w:rsid w:val="00A50357"/>
    <w:rsid w:val="00A51092"/>
    <w:rsid w:val="00A51D5F"/>
    <w:rsid w:val="00A5274F"/>
    <w:rsid w:val="00A5478D"/>
    <w:rsid w:val="00A5494B"/>
    <w:rsid w:val="00A55872"/>
    <w:rsid w:val="00A568AB"/>
    <w:rsid w:val="00A573DC"/>
    <w:rsid w:val="00A57564"/>
    <w:rsid w:val="00A632FB"/>
    <w:rsid w:val="00A63644"/>
    <w:rsid w:val="00A64136"/>
    <w:rsid w:val="00A64348"/>
    <w:rsid w:val="00A6505E"/>
    <w:rsid w:val="00A71D2F"/>
    <w:rsid w:val="00A7326F"/>
    <w:rsid w:val="00A74148"/>
    <w:rsid w:val="00A8029E"/>
    <w:rsid w:val="00A80B82"/>
    <w:rsid w:val="00A81A38"/>
    <w:rsid w:val="00A830AE"/>
    <w:rsid w:val="00A830C1"/>
    <w:rsid w:val="00A833FA"/>
    <w:rsid w:val="00A84BDE"/>
    <w:rsid w:val="00A8652E"/>
    <w:rsid w:val="00A90DED"/>
    <w:rsid w:val="00A90E7F"/>
    <w:rsid w:val="00A9145A"/>
    <w:rsid w:val="00A93A6D"/>
    <w:rsid w:val="00A96322"/>
    <w:rsid w:val="00A96931"/>
    <w:rsid w:val="00A970E7"/>
    <w:rsid w:val="00A971C8"/>
    <w:rsid w:val="00A9739C"/>
    <w:rsid w:val="00AA0371"/>
    <w:rsid w:val="00AA41FB"/>
    <w:rsid w:val="00AA474A"/>
    <w:rsid w:val="00AA47CE"/>
    <w:rsid w:val="00AA6B36"/>
    <w:rsid w:val="00AB002A"/>
    <w:rsid w:val="00AB0A90"/>
    <w:rsid w:val="00AB1203"/>
    <w:rsid w:val="00AB1898"/>
    <w:rsid w:val="00AB19C3"/>
    <w:rsid w:val="00AB35B8"/>
    <w:rsid w:val="00AB408C"/>
    <w:rsid w:val="00AB40EF"/>
    <w:rsid w:val="00AB610F"/>
    <w:rsid w:val="00AB6632"/>
    <w:rsid w:val="00AB7F94"/>
    <w:rsid w:val="00AC2C15"/>
    <w:rsid w:val="00AC3D55"/>
    <w:rsid w:val="00AC3E74"/>
    <w:rsid w:val="00AC3EA0"/>
    <w:rsid w:val="00AC7555"/>
    <w:rsid w:val="00AD09EA"/>
    <w:rsid w:val="00AD12DC"/>
    <w:rsid w:val="00AD1A36"/>
    <w:rsid w:val="00AD238F"/>
    <w:rsid w:val="00AD2457"/>
    <w:rsid w:val="00AD341C"/>
    <w:rsid w:val="00AD51AA"/>
    <w:rsid w:val="00AD51C1"/>
    <w:rsid w:val="00AD7334"/>
    <w:rsid w:val="00AD7FE4"/>
    <w:rsid w:val="00AE00EB"/>
    <w:rsid w:val="00AE0F61"/>
    <w:rsid w:val="00AE186B"/>
    <w:rsid w:val="00AE2E81"/>
    <w:rsid w:val="00AE3495"/>
    <w:rsid w:val="00AE5263"/>
    <w:rsid w:val="00AF05DF"/>
    <w:rsid w:val="00AF0793"/>
    <w:rsid w:val="00AF2081"/>
    <w:rsid w:val="00AF23B6"/>
    <w:rsid w:val="00AF2AA0"/>
    <w:rsid w:val="00AF4A0D"/>
    <w:rsid w:val="00AF4F76"/>
    <w:rsid w:val="00AF5067"/>
    <w:rsid w:val="00AF567B"/>
    <w:rsid w:val="00AF6C8D"/>
    <w:rsid w:val="00AF6E24"/>
    <w:rsid w:val="00AF705B"/>
    <w:rsid w:val="00AF7486"/>
    <w:rsid w:val="00AF78DE"/>
    <w:rsid w:val="00B00746"/>
    <w:rsid w:val="00B0302B"/>
    <w:rsid w:val="00B03D12"/>
    <w:rsid w:val="00B04ABA"/>
    <w:rsid w:val="00B05050"/>
    <w:rsid w:val="00B11720"/>
    <w:rsid w:val="00B11B3A"/>
    <w:rsid w:val="00B12079"/>
    <w:rsid w:val="00B1412B"/>
    <w:rsid w:val="00B17C94"/>
    <w:rsid w:val="00B20DA5"/>
    <w:rsid w:val="00B230C5"/>
    <w:rsid w:val="00B231BE"/>
    <w:rsid w:val="00B2378F"/>
    <w:rsid w:val="00B23BEE"/>
    <w:rsid w:val="00B24530"/>
    <w:rsid w:val="00B265BD"/>
    <w:rsid w:val="00B32CA9"/>
    <w:rsid w:val="00B32E0E"/>
    <w:rsid w:val="00B335EE"/>
    <w:rsid w:val="00B33E89"/>
    <w:rsid w:val="00B3499B"/>
    <w:rsid w:val="00B34EE7"/>
    <w:rsid w:val="00B36009"/>
    <w:rsid w:val="00B40783"/>
    <w:rsid w:val="00B413DA"/>
    <w:rsid w:val="00B42E08"/>
    <w:rsid w:val="00B4365C"/>
    <w:rsid w:val="00B44F52"/>
    <w:rsid w:val="00B4694D"/>
    <w:rsid w:val="00B477B7"/>
    <w:rsid w:val="00B51BF2"/>
    <w:rsid w:val="00B55A5F"/>
    <w:rsid w:val="00B56132"/>
    <w:rsid w:val="00B563F0"/>
    <w:rsid w:val="00B56424"/>
    <w:rsid w:val="00B570F5"/>
    <w:rsid w:val="00B571C3"/>
    <w:rsid w:val="00B577E1"/>
    <w:rsid w:val="00B6159F"/>
    <w:rsid w:val="00B61D3B"/>
    <w:rsid w:val="00B623DC"/>
    <w:rsid w:val="00B627B6"/>
    <w:rsid w:val="00B63772"/>
    <w:rsid w:val="00B65CBD"/>
    <w:rsid w:val="00B6637C"/>
    <w:rsid w:val="00B700C7"/>
    <w:rsid w:val="00B71847"/>
    <w:rsid w:val="00B74746"/>
    <w:rsid w:val="00B752AA"/>
    <w:rsid w:val="00B75521"/>
    <w:rsid w:val="00B773FB"/>
    <w:rsid w:val="00B77A7F"/>
    <w:rsid w:val="00B80D66"/>
    <w:rsid w:val="00B81BDD"/>
    <w:rsid w:val="00B82CE4"/>
    <w:rsid w:val="00B8410A"/>
    <w:rsid w:val="00B84F4A"/>
    <w:rsid w:val="00B858EA"/>
    <w:rsid w:val="00B90CAD"/>
    <w:rsid w:val="00B90F10"/>
    <w:rsid w:val="00B91407"/>
    <w:rsid w:val="00B93D90"/>
    <w:rsid w:val="00B96688"/>
    <w:rsid w:val="00BA0CD5"/>
    <w:rsid w:val="00BA0DD8"/>
    <w:rsid w:val="00BA1B50"/>
    <w:rsid w:val="00BA21EF"/>
    <w:rsid w:val="00BA4096"/>
    <w:rsid w:val="00BB0E7F"/>
    <w:rsid w:val="00BB17B0"/>
    <w:rsid w:val="00BB4CA0"/>
    <w:rsid w:val="00BB5AA0"/>
    <w:rsid w:val="00BC006F"/>
    <w:rsid w:val="00BC2A18"/>
    <w:rsid w:val="00BC40EB"/>
    <w:rsid w:val="00BC5F38"/>
    <w:rsid w:val="00BC7D47"/>
    <w:rsid w:val="00BC7E2C"/>
    <w:rsid w:val="00BD1B9B"/>
    <w:rsid w:val="00BD1D56"/>
    <w:rsid w:val="00BD246C"/>
    <w:rsid w:val="00BD4252"/>
    <w:rsid w:val="00BD6113"/>
    <w:rsid w:val="00BD79F5"/>
    <w:rsid w:val="00BF0235"/>
    <w:rsid w:val="00BF0723"/>
    <w:rsid w:val="00BF1394"/>
    <w:rsid w:val="00BF3ABD"/>
    <w:rsid w:val="00BF3BD7"/>
    <w:rsid w:val="00BF672C"/>
    <w:rsid w:val="00C01C2E"/>
    <w:rsid w:val="00C031EF"/>
    <w:rsid w:val="00C05B82"/>
    <w:rsid w:val="00C0677F"/>
    <w:rsid w:val="00C07191"/>
    <w:rsid w:val="00C07D35"/>
    <w:rsid w:val="00C11798"/>
    <w:rsid w:val="00C121FC"/>
    <w:rsid w:val="00C12783"/>
    <w:rsid w:val="00C144A1"/>
    <w:rsid w:val="00C14E20"/>
    <w:rsid w:val="00C154F5"/>
    <w:rsid w:val="00C16BF0"/>
    <w:rsid w:val="00C201A4"/>
    <w:rsid w:val="00C2105A"/>
    <w:rsid w:val="00C213BD"/>
    <w:rsid w:val="00C21FB0"/>
    <w:rsid w:val="00C23817"/>
    <w:rsid w:val="00C30C7D"/>
    <w:rsid w:val="00C31F5D"/>
    <w:rsid w:val="00C31F91"/>
    <w:rsid w:val="00C32C77"/>
    <w:rsid w:val="00C36142"/>
    <w:rsid w:val="00C36255"/>
    <w:rsid w:val="00C3698D"/>
    <w:rsid w:val="00C36D47"/>
    <w:rsid w:val="00C378CC"/>
    <w:rsid w:val="00C37FFC"/>
    <w:rsid w:val="00C42C10"/>
    <w:rsid w:val="00C42C71"/>
    <w:rsid w:val="00C450C9"/>
    <w:rsid w:val="00C454D5"/>
    <w:rsid w:val="00C5032A"/>
    <w:rsid w:val="00C52AA5"/>
    <w:rsid w:val="00C52DC3"/>
    <w:rsid w:val="00C555C6"/>
    <w:rsid w:val="00C5626E"/>
    <w:rsid w:val="00C569AC"/>
    <w:rsid w:val="00C570AC"/>
    <w:rsid w:val="00C57582"/>
    <w:rsid w:val="00C57606"/>
    <w:rsid w:val="00C6021B"/>
    <w:rsid w:val="00C6067B"/>
    <w:rsid w:val="00C60748"/>
    <w:rsid w:val="00C61338"/>
    <w:rsid w:val="00C61BD9"/>
    <w:rsid w:val="00C6270B"/>
    <w:rsid w:val="00C62D47"/>
    <w:rsid w:val="00C631C7"/>
    <w:rsid w:val="00C66269"/>
    <w:rsid w:val="00C70307"/>
    <w:rsid w:val="00C7076D"/>
    <w:rsid w:val="00C70DC0"/>
    <w:rsid w:val="00C72BF7"/>
    <w:rsid w:val="00C74458"/>
    <w:rsid w:val="00C74BF3"/>
    <w:rsid w:val="00C74F05"/>
    <w:rsid w:val="00C769CD"/>
    <w:rsid w:val="00C86761"/>
    <w:rsid w:val="00C8690C"/>
    <w:rsid w:val="00C903C0"/>
    <w:rsid w:val="00C918D5"/>
    <w:rsid w:val="00C92185"/>
    <w:rsid w:val="00C922B5"/>
    <w:rsid w:val="00C929E3"/>
    <w:rsid w:val="00C95A39"/>
    <w:rsid w:val="00C971C6"/>
    <w:rsid w:val="00CA1553"/>
    <w:rsid w:val="00CA17F2"/>
    <w:rsid w:val="00CA2933"/>
    <w:rsid w:val="00CA3B59"/>
    <w:rsid w:val="00CA5366"/>
    <w:rsid w:val="00CA5BAD"/>
    <w:rsid w:val="00CA679F"/>
    <w:rsid w:val="00CA7540"/>
    <w:rsid w:val="00CA76E9"/>
    <w:rsid w:val="00CA79C2"/>
    <w:rsid w:val="00CA7A65"/>
    <w:rsid w:val="00CB10F8"/>
    <w:rsid w:val="00CB351F"/>
    <w:rsid w:val="00CB5902"/>
    <w:rsid w:val="00CB5CAB"/>
    <w:rsid w:val="00CB5FC4"/>
    <w:rsid w:val="00CB6606"/>
    <w:rsid w:val="00CC059B"/>
    <w:rsid w:val="00CC0709"/>
    <w:rsid w:val="00CC086E"/>
    <w:rsid w:val="00CC1134"/>
    <w:rsid w:val="00CC27C7"/>
    <w:rsid w:val="00CC4B8D"/>
    <w:rsid w:val="00CC4EF5"/>
    <w:rsid w:val="00CC5AFA"/>
    <w:rsid w:val="00CC742F"/>
    <w:rsid w:val="00CD3FD8"/>
    <w:rsid w:val="00CE16A3"/>
    <w:rsid w:val="00CE41AE"/>
    <w:rsid w:val="00CE57FB"/>
    <w:rsid w:val="00CE5CC1"/>
    <w:rsid w:val="00CE6F65"/>
    <w:rsid w:val="00CE7D33"/>
    <w:rsid w:val="00CF0152"/>
    <w:rsid w:val="00CF046F"/>
    <w:rsid w:val="00CF5C52"/>
    <w:rsid w:val="00CF6630"/>
    <w:rsid w:val="00CF7211"/>
    <w:rsid w:val="00CF7947"/>
    <w:rsid w:val="00D027FB"/>
    <w:rsid w:val="00D02DBD"/>
    <w:rsid w:val="00D04C0C"/>
    <w:rsid w:val="00D12697"/>
    <w:rsid w:val="00D1279C"/>
    <w:rsid w:val="00D1311C"/>
    <w:rsid w:val="00D15353"/>
    <w:rsid w:val="00D15CBB"/>
    <w:rsid w:val="00D16A1B"/>
    <w:rsid w:val="00D20300"/>
    <w:rsid w:val="00D20951"/>
    <w:rsid w:val="00D24036"/>
    <w:rsid w:val="00D25561"/>
    <w:rsid w:val="00D25996"/>
    <w:rsid w:val="00D2687D"/>
    <w:rsid w:val="00D26C40"/>
    <w:rsid w:val="00D273CF"/>
    <w:rsid w:val="00D32A44"/>
    <w:rsid w:val="00D36C78"/>
    <w:rsid w:val="00D40138"/>
    <w:rsid w:val="00D42E20"/>
    <w:rsid w:val="00D43D1B"/>
    <w:rsid w:val="00D44FCC"/>
    <w:rsid w:val="00D4549A"/>
    <w:rsid w:val="00D47145"/>
    <w:rsid w:val="00D47D4F"/>
    <w:rsid w:val="00D5159B"/>
    <w:rsid w:val="00D517E7"/>
    <w:rsid w:val="00D55EE2"/>
    <w:rsid w:val="00D57D07"/>
    <w:rsid w:val="00D602D9"/>
    <w:rsid w:val="00D61588"/>
    <w:rsid w:val="00D61D1D"/>
    <w:rsid w:val="00D63244"/>
    <w:rsid w:val="00D64A74"/>
    <w:rsid w:val="00D65034"/>
    <w:rsid w:val="00D65B9D"/>
    <w:rsid w:val="00D66B79"/>
    <w:rsid w:val="00D74361"/>
    <w:rsid w:val="00D75797"/>
    <w:rsid w:val="00D75D3F"/>
    <w:rsid w:val="00D76B82"/>
    <w:rsid w:val="00D7775A"/>
    <w:rsid w:val="00D77EA7"/>
    <w:rsid w:val="00D805C9"/>
    <w:rsid w:val="00D83383"/>
    <w:rsid w:val="00D83F6A"/>
    <w:rsid w:val="00D85D94"/>
    <w:rsid w:val="00D86C72"/>
    <w:rsid w:val="00D9158D"/>
    <w:rsid w:val="00D91A74"/>
    <w:rsid w:val="00D928CC"/>
    <w:rsid w:val="00D92F19"/>
    <w:rsid w:val="00D95EBE"/>
    <w:rsid w:val="00D96170"/>
    <w:rsid w:val="00D96660"/>
    <w:rsid w:val="00DA14AA"/>
    <w:rsid w:val="00DA16AC"/>
    <w:rsid w:val="00DA2060"/>
    <w:rsid w:val="00DA2701"/>
    <w:rsid w:val="00DA3DD4"/>
    <w:rsid w:val="00DA425D"/>
    <w:rsid w:val="00DA51F0"/>
    <w:rsid w:val="00DA54D8"/>
    <w:rsid w:val="00DA5A70"/>
    <w:rsid w:val="00DA6829"/>
    <w:rsid w:val="00DA7666"/>
    <w:rsid w:val="00DB1AC9"/>
    <w:rsid w:val="00DB21EA"/>
    <w:rsid w:val="00DB7D6C"/>
    <w:rsid w:val="00DB7ECA"/>
    <w:rsid w:val="00DC02B8"/>
    <w:rsid w:val="00DC5B73"/>
    <w:rsid w:val="00DC5FBC"/>
    <w:rsid w:val="00DC64B9"/>
    <w:rsid w:val="00DD0983"/>
    <w:rsid w:val="00DD12BE"/>
    <w:rsid w:val="00DD1740"/>
    <w:rsid w:val="00DD2109"/>
    <w:rsid w:val="00DD321C"/>
    <w:rsid w:val="00DE0769"/>
    <w:rsid w:val="00DE34D5"/>
    <w:rsid w:val="00DE35F2"/>
    <w:rsid w:val="00DE3F4D"/>
    <w:rsid w:val="00DE46DC"/>
    <w:rsid w:val="00DE5072"/>
    <w:rsid w:val="00DE5EDD"/>
    <w:rsid w:val="00DE60CB"/>
    <w:rsid w:val="00DE70FF"/>
    <w:rsid w:val="00DF03F8"/>
    <w:rsid w:val="00DF156F"/>
    <w:rsid w:val="00DF2910"/>
    <w:rsid w:val="00DF4162"/>
    <w:rsid w:val="00DF54D3"/>
    <w:rsid w:val="00DF607D"/>
    <w:rsid w:val="00DF65EC"/>
    <w:rsid w:val="00E01AF3"/>
    <w:rsid w:val="00E0354B"/>
    <w:rsid w:val="00E03D56"/>
    <w:rsid w:val="00E0439B"/>
    <w:rsid w:val="00E050C2"/>
    <w:rsid w:val="00E051AB"/>
    <w:rsid w:val="00E05B7E"/>
    <w:rsid w:val="00E0677A"/>
    <w:rsid w:val="00E06E2F"/>
    <w:rsid w:val="00E07020"/>
    <w:rsid w:val="00E074FE"/>
    <w:rsid w:val="00E076B0"/>
    <w:rsid w:val="00E07F8B"/>
    <w:rsid w:val="00E101DD"/>
    <w:rsid w:val="00E1021F"/>
    <w:rsid w:val="00E10479"/>
    <w:rsid w:val="00E1379A"/>
    <w:rsid w:val="00E16513"/>
    <w:rsid w:val="00E2238B"/>
    <w:rsid w:val="00E265DE"/>
    <w:rsid w:val="00E32754"/>
    <w:rsid w:val="00E3561C"/>
    <w:rsid w:val="00E35E36"/>
    <w:rsid w:val="00E364A6"/>
    <w:rsid w:val="00E367B2"/>
    <w:rsid w:val="00E37A63"/>
    <w:rsid w:val="00E37EC7"/>
    <w:rsid w:val="00E4203B"/>
    <w:rsid w:val="00E42464"/>
    <w:rsid w:val="00E42808"/>
    <w:rsid w:val="00E43640"/>
    <w:rsid w:val="00E44423"/>
    <w:rsid w:val="00E446C6"/>
    <w:rsid w:val="00E44FB9"/>
    <w:rsid w:val="00E4595F"/>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142"/>
    <w:rsid w:val="00E60DDE"/>
    <w:rsid w:val="00E64E23"/>
    <w:rsid w:val="00E659FC"/>
    <w:rsid w:val="00E65A8D"/>
    <w:rsid w:val="00E66E7E"/>
    <w:rsid w:val="00E66F4E"/>
    <w:rsid w:val="00E702C8"/>
    <w:rsid w:val="00E71A12"/>
    <w:rsid w:val="00E7498C"/>
    <w:rsid w:val="00E7712E"/>
    <w:rsid w:val="00E77214"/>
    <w:rsid w:val="00E77781"/>
    <w:rsid w:val="00E80BE5"/>
    <w:rsid w:val="00E81003"/>
    <w:rsid w:val="00E81C81"/>
    <w:rsid w:val="00E82E9C"/>
    <w:rsid w:val="00E84436"/>
    <w:rsid w:val="00E8573A"/>
    <w:rsid w:val="00E85978"/>
    <w:rsid w:val="00E86A87"/>
    <w:rsid w:val="00E95253"/>
    <w:rsid w:val="00E9559A"/>
    <w:rsid w:val="00E9661F"/>
    <w:rsid w:val="00EA183F"/>
    <w:rsid w:val="00EA62C2"/>
    <w:rsid w:val="00EA646B"/>
    <w:rsid w:val="00EA7DFF"/>
    <w:rsid w:val="00EB1D0A"/>
    <w:rsid w:val="00EB3754"/>
    <w:rsid w:val="00EB438C"/>
    <w:rsid w:val="00EB4CF9"/>
    <w:rsid w:val="00EB6CBF"/>
    <w:rsid w:val="00EB7467"/>
    <w:rsid w:val="00EC00CC"/>
    <w:rsid w:val="00EC00D9"/>
    <w:rsid w:val="00EC0282"/>
    <w:rsid w:val="00EC0FA1"/>
    <w:rsid w:val="00EC305F"/>
    <w:rsid w:val="00EC44A8"/>
    <w:rsid w:val="00EC5C30"/>
    <w:rsid w:val="00EC5C78"/>
    <w:rsid w:val="00EC687A"/>
    <w:rsid w:val="00EC7429"/>
    <w:rsid w:val="00ED0C75"/>
    <w:rsid w:val="00ED1D87"/>
    <w:rsid w:val="00ED3300"/>
    <w:rsid w:val="00ED4284"/>
    <w:rsid w:val="00ED4382"/>
    <w:rsid w:val="00ED4B7F"/>
    <w:rsid w:val="00ED4C39"/>
    <w:rsid w:val="00ED72D7"/>
    <w:rsid w:val="00ED748F"/>
    <w:rsid w:val="00EE04D0"/>
    <w:rsid w:val="00EE21C5"/>
    <w:rsid w:val="00EE493A"/>
    <w:rsid w:val="00EE7A67"/>
    <w:rsid w:val="00EF10FF"/>
    <w:rsid w:val="00EF441B"/>
    <w:rsid w:val="00EF4EFB"/>
    <w:rsid w:val="00EF61D1"/>
    <w:rsid w:val="00EF7F41"/>
    <w:rsid w:val="00F034A4"/>
    <w:rsid w:val="00F03C9C"/>
    <w:rsid w:val="00F04F25"/>
    <w:rsid w:val="00F05724"/>
    <w:rsid w:val="00F0595E"/>
    <w:rsid w:val="00F10191"/>
    <w:rsid w:val="00F10EDE"/>
    <w:rsid w:val="00F1373B"/>
    <w:rsid w:val="00F147B6"/>
    <w:rsid w:val="00F15511"/>
    <w:rsid w:val="00F15F84"/>
    <w:rsid w:val="00F1723F"/>
    <w:rsid w:val="00F20405"/>
    <w:rsid w:val="00F21303"/>
    <w:rsid w:val="00F22BE7"/>
    <w:rsid w:val="00F24E1B"/>
    <w:rsid w:val="00F26751"/>
    <w:rsid w:val="00F305B9"/>
    <w:rsid w:val="00F306B5"/>
    <w:rsid w:val="00F3438F"/>
    <w:rsid w:val="00F35A5B"/>
    <w:rsid w:val="00F37C9F"/>
    <w:rsid w:val="00F37FE2"/>
    <w:rsid w:val="00F418BB"/>
    <w:rsid w:val="00F41C75"/>
    <w:rsid w:val="00F41F23"/>
    <w:rsid w:val="00F4383B"/>
    <w:rsid w:val="00F43F6B"/>
    <w:rsid w:val="00F440D4"/>
    <w:rsid w:val="00F45460"/>
    <w:rsid w:val="00F458A1"/>
    <w:rsid w:val="00F45AE2"/>
    <w:rsid w:val="00F46D45"/>
    <w:rsid w:val="00F46E1D"/>
    <w:rsid w:val="00F4790F"/>
    <w:rsid w:val="00F5008D"/>
    <w:rsid w:val="00F505BE"/>
    <w:rsid w:val="00F52435"/>
    <w:rsid w:val="00F52A30"/>
    <w:rsid w:val="00F52F30"/>
    <w:rsid w:val="00F54989"/>
    <w:rsid w:val="00F55A64"/>
    <w:rsid w:val="00F55A7B"/>
    <w:rsid w:val="00F562AD"/>
    <w:rsid w:val="00F56D60"/>
    <w:rsid w:val="00F5770D"/>
    <w:rsid w:val="00F57946"/>
    <w:rsid w:val="00F6158B"/>
    <w:rsid w:val="00F61DB8"/>
    <w:rsid w:val="00F632E0"/>
    <w:rsid w:val="00F63383"/>
    <w:rsid w:val="00F63D14"/>
    <w:rsid w:val="00F64A2B"/>
    <w:rsid w:val="00F64C97"/>
    <w:rsid w:val="00F65EFB"/>
    <w:rsid w:val="00F66153"/>
    <w:rsid w:val="00F66CDF"/>
    <w:rsid w:val="00F66D35"/>
    <w:rsid w:val="00F67B4A"/>
    <w:rsid w:val="00F70806"/>
    <w:rsid w:val="00F71FB7"/>
    <w:rsid w:val="00F720F2"/>
    <w:rsid w:val="00F73645"/>
    <w:rsid w:val="00F744CD"/>
    <w:rsid w:val="00F74BDE"/>
    <w:rsid w:val="00F76FD6"/>
    <w:rsid w:val="00F80A92"/>
    <w:rsid w:val="00F80D5D"/>
    <w:rsid w:val="00F81E3A"/>
    <w:rsid w:val="00F81F48"/>
    <w:rsid w:val="00F83BDF"/>
    <w:rsid w:val="00F86D2C"/>
    <w:rsid w:val="00F91DD2"/>
    <w:rsid w:val="00F958DD"/>
    <w:rsid w:val="00F9638E"/>
    <w:rsid w:val="00FA1BD4"/>
    <w:rsid w:val="00FA1D65"/>
    <w:rsid w:val="00FA2BCD"/>
    <w:rsid w:val="00FA307F"/>
    <w:rsid w:val="00FA3E04"/>
    <w:rsid w:val="00FA3FAA"/>
    <w:rsid w:val="00FA40B3"/>
    <w:rsid w:val="00FB034A"/>
    <w:rsid w:val="00FB2ABE"/>
    <w:rsid w:val="00FB2BD3"/>
    <w:rsid w:val="00FB2DDC"/>
    <w:rsid w:val="00FB3A5F"/>
    <w:rsid w:val="00FB512C"/>
    <w:rsid w:val="00FB5A0F"/>
    <w:rsid w:val="00FB6187"/>
    <w:rsid w:val="00FB72EA"/>
    <w:rsid w:val="00FB73C4"/>
    <w:rsid w:val="00FC3B00"/>
    <w:rsid w:val="00FC4EA4"/>
    <w:rsid w:val="00FC67EC"/>
    <w:rsid w:val="00FC74F8"/>
    <w:rsid w:val="00FD19FA"/>
    <w:rsid w:val="00FD2547"/>
    <w:rsid w:val="00FD49AA"/>
    <w:rsid w:val="00FD5307"/>
    <w:rsid w:val="00FD6425"/>
    <w:rsid w:val="00FD6F99"/>
    <w:rsid w:val="00FD74EC"/>
    <w:rsid w:val="00FE0500"/>
    <w:rsid w:val="00FE07FE"/>
    <w:rsid w:val="00FE34FD"/>
    <w:rsid w:val="00FE7493"/>
    <w:rsid w:val="00FE7EE1"/>
    <w:rsid w:val="00FF067D"/>
    <w:rsid w:val="00FF1387"/>
    <w:rsid w:val="00FF4287"/>
    <w:rsid w:val="00FF43F5"/>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uiPriority w:val="99"/>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footer" Target="footer3.xml"/><Relationship Id="rId26" Type="http://schemas.openxmlformats.org/officeDocument/2006/relationships/hyperlink" Target="https://ru.wikipedia.org/wiki/%D0%A2%D1%91%D0%BC%D0%BA%D0%B8%D0%BD%D0%BE_(%D0%A1%D0%BC%D0%BE%D0%BB%D0%B5%D0%BD%D1%81%D0%BA%D0%B0%D1%8F_%D0%BE%D0%B1%D0%BB%D0%B0%D1%81%D1%82%D1%8C)"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footer" Target="footer2.xml"/><Relationship Id="rId25" Type="http://schemas.openxmlformats.org/officeDocument/2006/relationships/hyperlink" Target="https://ru.wikipedia.org/wiki/%D0%9F%D0%BE%D0%BB%D0%BE%D1%82%D0%BD%D1%8F%D0%BD%D1%8B%D0%B9_%D0%97%D0%B0%D0%B2%D0%BE%D0%B4" TargetMode="External"/><Relationship Id="rId33" Type="http://schemas.openxmlformats.org/officeDocument/2006/relationships/hyperlink" Target="https://inndex.ru/ul/iznoski/ogrn-1154004000281-01f-ooo-kaluzhskiy-go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ru.wikipedia.org/wiki/%D0%90%D0%B2%D1%82%D0%BE%D0%BC%D0%BE%D1%82%D1%80%D0%B8%D1%81%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normacs://normacs.ru/AD1?dob=41275.000012&amp;dol=41318.613819" TargetMode="External"/><Relationship Id="rId32" Type="http://schemas.openxmlformats.org/officeDocument/2006/relationships/hyperlink" Target="https://www.rusprofile.ru/id/1050390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B703F3737F03BB8C44205895FE02D94D02CA5397F2464B4A8D8EBE064854BB65DC80816DB0AC8C8E2BFC76B1F63C886E3B04530E4D324888K1C3I" TargetMode="External"/><Relationship Id="rId28" Type="http://schemas.openxmlformats.org/officeDocument/2006/relationships/hyperlink" Target="https://ru.wikipedia.org/wiki/%D0%A0%D0%B5%D0%BB%D1%8C%D1%81%D0%BE%D0%B2%D1%8B%D0%B9_%D0%B0%D0%B2%D1%82%D0%BE%D0%B1%D1%83%D1%81"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inndex.ru/ul/iznoski/ogrn-1174027016140-45b-ooo-melet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hyperlink" Target="consultantplus://offline/ref=B703F3737F03BB8C44205895FE02D94D00C35499F2404B4A8D8EBE064854BB65DC80816FB5A7D8DF67A22FE0B077846E2718520FK5CAI" TargetMode="External"/><Relationship Id="rId27" Type="http://schemas.openxmlformats.org/officeDocument/2006/relationships/hyperlink" Target="https://ru.wikipedia.org/wiki/%D0%9A%D0%B0%D0%BB%D1%83%D0%B3%D0%B0-1" TargetMode="External"/><Relationship Id="rId30" Type="http://schemas.openxmlformats.org/officeDocument/2006/relationships/hyperlink" Target="https://www.rusprofile.ru/id/10503901" TargetMode="Externa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CC1D-6AC7-484C-8DA8-9DF0212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9874</TotalTime>
  <Pages>89</Pages>
  <Words>26802</Words>
  <Characters>152778</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179222</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Учетная запись Майкрософт</cp:lastModifiedBy>
  <cp:revision>673</cp:revision>
  <cp:lastPrinted>2020-07-16T10:30:00Z</cp:lastPrinted>
  <dcterms:created xsi:type="dcterms:W3CDTF">2020-11-05T12:15:00Z</dcterms:created>
  <dcterms:modified xsi:type="dcterms:W3CDTF">2021-11-08T09:11:00Z</dcterms:modified>
</cp:coreProperties>
</file>